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Pr="004D206E">
        <w:rPr>
          <w:rFonts w:ascii="Arial" w:hAnsi="Arial" w:cs="Arial"/>
          <w:b/>
          <w:bCs/>
          <w:color w:val="000000"/>
          <w:sz w:val="24"/>
        </w:rPr>
        <w:t>92BIS</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Pr="004D206E">
        <w:rPr>
          <w:rFonts w:ascii="Arial" w:hAnsi="Arial" w:cs="Arial" w:hint="eastAsia"/>
          <w:b/>
          <w:sz w:val="24"/>
        </w:rPr>
        <w:t>1</w:t>
      </w:r>
      <w:r w:rsidR="00A1424B">
        <w:rPr>
          <w:rFonts w:ascii="Arial" w:hAnsi="Arial" w:cs="Arial"/>
          <w:b/>
          <w:sz w:val="24"/>
        </w:rPr>
        <w:t>91145</w:t>
      </w:r>
      <w:r w:rsidR="000117A9">
        <w:rPr>
          <w:rFonts w:ascii="Arial" w:hAnsi="Arial" w:cs="Arial"/>
          <w:b/>
          <w:sz w:val="24"/>
        </w:rPr>
        <w:t>6</w:t>
      </w:r>
    </w:p>
    <w:p w:rsidR="00DE4A24" w:rsidRPr="004D206E" w:rsidRDefault="00DE4A24" w:rsidP="00DE4A24">
      <w:pPr>
        <w:rPr>
          <w:rFonts w:ascii="Arial" w:hAnsi="Arial" w:cs="Arial"/>
          <w:b/>
          <w:bCs/>
          <w:color w:val="000000"/>
          <w:sz w:val="24"/>
        </w:rPr>
      </w:pPr>
      <w:r>
        <w:rPr>
          <w:rFonts w:ascii="Arial" w:hAnsi="Arial" w:cs="Arial"/>
          <w:b/>
          <w:bCs/>
          <w:color w:val="000000"/>
          <w:sz w:val="24"/>
        </w:rPr>
        <w:t>Chongqing</w:t>
      </w:r>
      <w:r w:rsidRPr="004D206E">
        <w:rPr>
          <w:rFonts w:ascii="Arial" w:hAnsi="Arial" w:cs="Arial"/>
          <w:b/>
          <w:bCs/>
          <w:color w:val="000000"/>
          <w:sz w:val="24"/>
        </w:rPr>
        <w:t xml:space="preserve">, </w:t>
      </w:r>
      <w:r>
        <w:rPr>
          <w:rFonts w:ascii="Arial" w:hAnsi="Arial" w:cs="Arial"/>
          <w:b/>
          <w:bCs/>
          <w:color w:val="000000"/>
          <w:sz w:val="24"/>
        </w:rPr>
        <w:t>China</w:t>
      </w:r>
      <w:r w:rsidRPr="004D206E">
        <w:rPr>
          <w:rFonts w:ascii="Arial" w:hAnsi="Arial" w:cs="Arial"/>
          <w:b/>
          <w:bCs/>
          <w:color w:val="000000"/>
          <w:sz w:val="24"/>
        </w:rPr>
        <w:t xml:space="preserve">, </w:t>
      </w:r>
      <w:r w:rsidRPr="004D206E">
        <w:rPr>
          <w:rFonts w:ascii="Arial" w:hAnsi="Arial" w:cs="Arial" w:hint="eastAsia"/>
          <w:b/>
          <w:bCs/>
          <w:color w:val="000000"/>
          <w:sz w:val="24"/>
        </w:rPr>
        <w:t>1</w:t>
      </w:r>
      <w:r>
        <w:rPr>
          <w:rFonts w:ascii="Arial" w:hAnsi="Arial" w:cs="Arial"/>
          <w:b/>
          <w:bCs/>
          <w:color w:val="000000"/>
          <w:sz w:val="24"/>
        </w:rPr>
        <w:t>4</w:t>
      </w:r>
      <w:r w:rsidRPr="004D206E">
        <w:rPr>
          <w:rFonts w:ascii="Arial" w:hAnsi="Arial" w:cs="Arial"/>
          <w:b/>
          <w:bCs/>
          <w:color w:val="000000"/>
          <w:sz w:val="24"/>
          <w:vertAlign w:val="superscript"/>
        </w:rPr>
        <w:t>th</w:t>
      </w:r>
      <w:r w:rsidRPr="004D206E">
        <w:rPr>
          <w:rFonts w:ascii="Arial" w:hAnsi="Arial" w:cs="Arial"/>
          <w:b/>
          <w:bCs/>
          <w:color w:val="000000"/>
          <w:sz w:val="24"/>
        </w:rPr>
        <w:t xml:space="preserve"> – 1</w:t>
      </w:r>
      <w:r>
        <w:rPr>
          <w:rFonts w:ascii="Arial" w:hAnsi="Arial" w:cs="Arial"/>
          <w:b/>
          <w:bCs/>
          <w:color w:val="000000"/>
          <w:sz w:val="24"/>
        </w:rPr>
        <w:t>8</w:t>
      </w:r>
      <w:r w:rsidRPr="004D206E">
        <w:rPr>
          <w:rFonts w:ascii="Arial" w:hAnsi="Arial" w:cs="Arial"/>
          <w:b/>
          <w:bCs/>
          <w:color w:val="000000"/>
          <w:sz w:val="24"/>
          <w:vertAlign w:val="superscript"/>
        </w:rPr>
        <w:t>th</w:t>
      </w:r>
      <w:r w:rsidRPr="004D206E">
        <w:rPr>
          <w:rFonts w:ascii="Arial" w:hAnsi="Arial" w:cs="Arial"/>
          <w:b/>
          <w:bCs/>
          <w:color w:val="000000"/>
          <w:sz w:val="24"/>
        </w:rPr>
        <w:t xml:space="preserve"> </w:t>
      </w:r>
      <w:r>
        <w:rPr>
          <w:rFonts w:ascii="Arial" w:hAnsi="Arial" w:cs="Arial"/>
          <w:b/>
          <w:bCs/>
          <w:color w:val="000000"/>
          <w:sz w:val="24"/>
        </w:rPr>
        <w:t>Oct.</w:t>
      </w:r>
      <w:r w:rsidRPr="004D206E">
        <w:rPr>
          <w:rFonts w:ascii="Arial" w:hAnsi="Arial" w:cs="Arial"/>
          <w:b/>
          <w:bCs/>
          <w:color w:val="000000"/>
          <w:sz w:val="24"/>
        </w:rPr>
        <w:t>, 201</w:t>
      </w:r>
      <w:r>
        <w:rPr>
          <w:rFonts w:ascii="Arial" w:hAnsi="Arial" w:cs="Arial" w:hint="eastAsia"/>
          <w:b/>
          <w:bCs/>
          <w:color w:val="000000"/>
          <w:sz w:val="24"/>
        </w:rPr>
        <w:t>9</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D931F1">
        <w:rPr>
          <w:rFonts w:ascii="Arial" w:eastAsia="바탕" w:hAnsi="Arial" w:cs="Arial"/>
          <w:b/>
          <w:bCs/>
          <w:color w:val="000000"/>
          <w:sz w:val="20"/>
          <w:szCs w:val="20"/>
          <w:lang w:val="en-US" w:eastAsia="ko-KR"/>
        </w:rPr>
        <w:t>8</w:t>
      </w:r>
      <w:r w:rsidR="008A4082">
        <w:rPr>
          <w:rFonts w:ascii="Arial" w:eastAsia="바탕" w:hAnsi="Arial" w:cs="Arial" w:hint="eastAsia"/>
          <w:b/>
          <w:bCs/>
          <w:color w:val="000000"/>
          <w:sz w:val="20"/>
          <w:szCs w:val="20"/>
          <w:lang w:val="en-US" w:eastAsia="ko-KR"/>
        </w:rPr>
        <w:t>.</w:t>
      </w:r>
      <w:r w:rsidR="00DE4A24">
        <w:rPr>
          <w:rFonts w:ascii="Arial" w:eastAsia="바탕" w:hAnsi="Arial" w:cs="Arial"/>
          <w:b/>
          <w:bCs/>
          <w:color w:val="000000"/>
          <w:sz w:val="20"/>
          <w:szCs w:val="20"/>
          <w:lang w:val="en-US" w:eastAsia="ko-KR"/>
        </w:rPr>
        <w:t>4</w:t>
      </w:r>
      <w:r w:rsidR="00D931F1">
        <w:rPr>
          <w:rFonts w:ascii="Arial" w:eastAsia="바탕" w:hAnsi="Arial" w:cs="Arial"/>
          <w:b/>
          <w:bCs/>
          <w:color w:val="000000"/>
          <w:sz w:val="20"/>
          <w:szCs w:val="20"/>
          <w:lang w:val="en-US" w:eastAsia="ko-KR"/>
        </w:rPr>
        <w:t>.</w:t>
      </w:r>
      <w:r w:rsidR="00DE4A24">
        <w:rPr>
          <w:rFonts w:ascii="Arial" w:eastAsia="바탕" w:hAnsi="Arial" w:cs="Arial" w:hint="eastAsia"/>
          <w:b/>
          <w:bCs/>
          <w:color w:val="000000"/>
          <w:sz w:val="20"/>
          <w:szCs w:val="20"/>
          <w:lang w:val="en-US" w:eastAsia="ko-KR"/>
        </w:rPr>
        <w:t>4</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B87573">
        <w:rPr>
          <w:rFonts w:ascii="Arial" w:hAnsi="Arial" w:cs="Arial"/>
          <w:b/>
          <w:bCs/>
          <w:color w:val="000000"/>
          <w:sz w:val="20"/>
          <w:szCs w:val="20"/>
          <w:lang w:val="en-US" w:eastAsia="zh-CN"/>
        </w:rPr>
        <w:t xml:space="preserve">TP on </w:t>
      </w:r>
      <w:bookmarkStart w:id="0" w:name="_GoBack"/>
      <w:bookmarkEnd w:id="0"/>
      <w:r w:rsidR="00DE4A24">
        <w:rPr>
          <w:rFonts w:ascii="Arial" w:hAnsi="Arial" w:cs="Arial"/>
          <w:b/>
          <w:bCs/>
          <w:color w:val="000000"/>
          <w:sz w:val="20"/>
          <w:szCs w:val="20"/>
          <w:lang w:val="en-US" w:eastAsia="zh-CN"/>
        </w:rPr>
        <w:t>5G</w:t>
      </w:r>
      <w:r w:rsidR="00C4019C">
        <w:rPr>
          <w:rFonts w:ascii="Arial" w:hAnsi="Arial" w:cs="Arial"/>
          <w:b/>
          <w:bCs/>
          <w:color w:val="000000"/>
          <w:sz w:val="20"/>
          <w:szCs w:val="20"/>
          <w:lang w:val="en-US" w:eastAsia="zh-CN"/>
        </w:rPr>
        <w:t xml:space="preserve"> V2X</w:t>
      </w:r>
      <w:r w:rsidR="008A4082">
        <w:rPr>
          <w:rFonts w:ascii="Arial" w:hAnsi="Arial" w:cs="Arial"/>
          <w:b/>
          <w:bCs/>
          <w:color w:val="000000"/>
          <w:sz w:val="20"/>
          <w:szCs w:val="20"/>
          <w:lang w:val="en-US" w:eastAsia="zh-CN"/>
        </w:rPr>
        <w:t xml:space="preserve"> UE </w:t>
      </w:r>
      <w:r w:rsidR="00DE4A24">
        <w:rPr>
          <w:rFonts w:ascii="Arial" w:hAnsi="Arial" w:cs="Arial"/>
          <w:b/>
          <w:bCs/>
          <w:color w:val="000000"/>
          <w:sz w:val="20"/>
          <w:szCs w:val="20"/>
          <w:lang w:val="en-US" w:eastAsia="zh-CN"/>
        </w:rPr>
        <w:t>RF core requirements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Default="008D6223" w:rsidP="00DE7CD8">
      <w:pPr>
        <w:numPr>
          <w:ilvl w:val="0"/>
          <w:numId w:val="5"/>
        </w:numPr>
        <w:rPr>
          <w:rFonts w:eastAsia="바탕"/>
          <w:b/>
          <w:kern w:val="2"/>
          <w:sz w:val="28"/>
          <w:szCs w:val="28"/>
          <w:lang w:val="en-US" w:eastAsia="ko-KR"/>
        </w:rPr>
      </w:pPr>
      <w:bookmarkStart w:id="1" w:name="_Ref124589665"/>
      <w:bookmarkStart w:id="2" w:name="_Ref71620620"/>
      <w:bookmarkStart w:id="3" w:name="_Ref124671424"/>
      <w:r w:rsidRPr="008D6223">
        <w:rPr>
          <w:rFonts w:eastAsia="바탕" w:hint="eastAsia"/>
          <w:b/>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6D1910">
        <w:rPr>
          <w:rFonts w:eastAsia="바탕"/>
          <w:lang w:eastAsia="ko-KR"/>
        </w:rPr>
        <w:t>92</w:t>
      </w:r>
      <w:r w:rsidR="008A4082" w:rsidRPr="00085363">
        <w:rPr>
          <w:rFonts w:eastAsia="바탕" w:hint="eastAsia"/>
          <w:lang w:eastAsia="ko-KR"/>
        </w:rPr>
        <w:t xml:space="preserve"> meetings</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1526F1">
        <w:rPr>
          <w:rFonts w:eastAsia="바탕"/>
          <w:lang w:eastAsia="ko-KR"/>
        </w:rPr>
        <w:t>p</w:t>
      </w:r>
      <w:r w:rsidR="006D1910">
        <w:rPr>
          <w:rFonts w:eastAsia="바탕"/>
          <w:lang w:eastAsia="ko-KR"/>
        </w:rPr>
        <w:t xml:space="preserve">rinciple </w:t>
      </w:r>
      <w:r w:rsidR="001526F1">
        <w:rPr>
          <w:rFonts w:eastAsia="바탕"/>
          <w:lang w:eastAsia="ko-KR"/>
        </w:rPr>
        <w:t xml:space="preserve">of </w:t>
      </w:r>
      <w:r w:rsidR="006D1910">
        <w:rPr>
          <w:rFonts w:eastAsia="바탕"/>
          <w:lang w:eastAsia="ko-KR"/>
        </w:rPr>
        <w:t xml:space="preserve">general RF core requirements for NR </w:t>
      </w:r>
      <w:r w:rsidR="001526F1">
        <w:rPr>
          <w:rFonts w:eastAsia="바탕"/>
          <w:lang w:eastAsia="ko-KR"/>
        </w:rPr>
        <w:t xml:space="preserve">V2X </w:t>
      </w:r>
      <w:r w:rsidR="006D1910">
        <w:rPr>
          <w:rFonts w:eastAsia="바탕"/>
          <w:lang w:eastAsia="ko-KR"/>
        </w:rPr>
        <w:t>service</w:t>
      </w:r>
      <w:r w:rsidR="001526F1">
        <w:rPr>
          <w:rFonts w:eastAsia="바탕"/>
          <w:lang w:eastAsia="ko-KR"/>
        </w:rPr>
        <w:t xml:space="preserve">. </w:t>
      </w:r>
    </w:p>
    <w:tbl>
      <w:tblPr>
        <w:tblW w:w="9993" w:type="dxa"/>
        <w:tblCellMar>
          <w:left w:w="0" w:type="dxa"/>
          <w:right w:w="0" w:type="dxa"/>
        </w:tblCellMar>
        <w:tblLook w:val="04A0" w:firstRow="1" w:lastRow="0" w:firstColumn="1" w:lastColumn="0" w:noHBand="0" w:noVBand="1"/>
      </w:tblPr>
      <w:tblGrid>
        <w:gridCol w:w="1592"/>
        <w:gridCol w:w="8401"/>
      </w:tblGrid>
      <w:tr w:rsidR="006D1910" w:rsidRPr="006D1910" w:rsidTr="006D1910">
        <w:trPr>
          <w:trHeight w:val="326"/>
        </w:trPr>
        <w:tc>
          <w:tcPr>
            <w:tcW w:w="1592" w:type="dxa"/>
            <w:tcBorders>
              <w:top w:val="single" w:sz="4" w:space="0" w:color="auto"/>
              <w:left w:val="single" w:sz="4" w:space="0" w:color="auto"/>
              <w:bottom w:val="single" w:sz="4" w:space="0" w:color="auto"/>
              <w:right w:val="single" w:sz="4" w:space="0" w:color="auto"/>
            </w:tcBorders>
            <w:shd w:val="clear" w:color="auto" w:fill="4F81BD"/>
            <w:tcMar>
              <w:top w:w="15" w:type="dxa"/>
              <w:left w:w="108" w:type="dxa"/>
              <w:bottom w:w="0" w:type="dxa"/>
              <w:right w:w="108" w:type="dxa"/>
            </w:tcMar>
            <w:vAlign w:val="center"/>
            <w:hideMark/>
          </w:tcPr>
          <w:p w:rsidR="006D1910" w:rsidRPr="006D1910" w:rsidRDefault="006D1910" w:rsidP="006D1910">
            <w:pPr>
              <w:spacing w:after="80"/>
              <w:jc w:val="center"/>
              <w:rPr>
                <w:rFonts w:ascii="Arial" w:hAnsi="Arial" w:cs="Arial"/>
                <w:bCs/>
                <w:i/>
                <w:sz w:val="18"/>
                <w:u w:val="single"/>
                <w:lang w:val="en-US" w:eastAsia="ko-KR"/>
              </w:rPr>
            </w:pPr>
            <w:r w:rsidRPr="006D1910">
              <w:rPr>
                <w:rFonts w:ascii="Arial" w:hAnsi="Arial" w:cs="Arial"/>
                <w:b/>
                <w:bCs/>
                <w:i/>
                <w:sz w:val="18"/>
                <w:u w:val="single"/>
                <w:lang w:eastAsia="ko-KR"/>
              </w:rPr>
              <w:t>Title</w:t>
            </w:r>
          </w:p>
        </w:tc>
        <w:tc>
          <w:tcPr>
            <w:tcW w:w="8401" w:type="dxa"/>
            <w:tcBorders>
              <w:top w:val="single" w:sz="4" w:space="0" w:color="auto"/>
              <w:left w:val="single" w:sz="4" w:space="0" w:color="auto"/>
              <w:bottom w:val="single" w:sz="4" w:space="0" w:color="auto"/>
              <w:right w:val="single" w:sz="4" w:space="0" w:color="auto"/>
            </w:tcBorders>
            <w:shd w:val="clear" w:color="auto" w:fill="4F81BD"/>
            <w:tcMar>
              <w:top w:w="15" w:type="dxa"/>
              <w:left w:w="108" w:type="dxa"/>
              <w:bottom w:w="0" w:type="dxa"/>
              <w:right w:w="108" w:type="dxa"/>
            </w:tcMar>
            <w:vAlign w:val="center"/>
            <w:hideMark/>
          </w:tcPr>
          <w:p w:rsidR="006D1910" w:rsidRPr="006D1910" w:rsidRDefault="006D1910" w:rsidP="006D1910">
            <w:pPr>
              <w:spacing w:after="80"/>
              <w:jc w:val="center"/>
              <w:rPr>
                <w:rFonts w:ascii="Arial" w:hAnsi="Arial" w:cs="Arial"/>
                <w:bCs/>
                <w:i/>
                <w:sz w:val="18"/>
                <w:u w:val="single"/>
                <w:lang w:val="en-US" w:eastAsia="ko-KR"/>
              </w:rPr>
            </w:pPr>
            <w:r w:rsidRPr="006D1910">
              <w:rPr>
                <w:rFonts w:ascii="Arial" w:hAnsi="Arial" w:cs="Arial"/>
                <w:b/>
                <w:bCs/>
                <w:i/>
                <w:sz w:val="18"/>
                <w:u w:val="single"/>
                <w:lang w:eastAsia="ko-KR"/>
              </w:rPr>
              <w:t>Considerations</w:t>
            </w:r>
          </w:p>
        </w:tc>
      </w:tr>
      <w:tr w:rsidR="006D1910" w:rsidRPr="006D1910" w:rsidTr="006D1910">
        <w:trPr>
          <w:trHeight w:val="635"/>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val="en-US" w:eastAsia="ko-KR"/>
              </w:rPr>
            </w:pPr>
            <w:r w:rsidRPr="006D1910">
              <w:rPr>
                <w:rFonts w:ascii="Arial" w:hAnsi="Arial" w:cs="Arial"/>
                <w:bCs/>
                <w:i/>
                <w:sz w:val="18"/>
                <w:u w:val="single"/>
                <w:lang w:eastAsia="ko-KR"/>
              </w:rPr>
              <w:t>Transmitter power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numPr>
                <w:ilvl w:val="0"/>
                <w:numId w:val="12"/>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For UE maximum output power, PC3 will be defined as baseline.</w:t>
            </w:r>
          </w:p>
          <w:p w:rsidR="006D1910" w:rsidRPr="006D1910" w:rsidRDefault="006D1910" w:rsidP="006D1910">
            <w:pPr>
              <w:numPr>
                <w:ilvl w:val="0"/>
                <w:numId w:val="12"/>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Simulations for MPR and A-MPR will start after RAN1 agrees on parameters.</w:t>
            </w:r>
          </w:p>
          <w:p w:rsidR="006D1910" w:rsidRPr="006D1910" w:rsidRDefault="006D1910" w:rsidP="006D1910">
            <w:pPr>
              <w:numPr>
                <w:ilvl w:val="0"/>
                <w:numId w:val="12"/>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 xml:space="preserve">For configured transmitted power, general principle for LTE V2X can be reused. </w:t>
            </w:r>
          </w:p>
        </w:tc>
      </w:tr>
      <w:tr w:rsidR="006D1910" w:rsidRPr="006D1910" w:rsidTr="006D1910">
        <w:trPr>
          <w:trHeight w:val="1412"/>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val="en-US" w:eastAsia="ko-KR"/>
              </w:rPr>
            </w:pPr>
            <w:r w:rsidRPr="006D1910">
              <w:rPr>
                <w:rFonts w:ascii="Arial" w:hAnsi="Arial" w:cs="Arial"/>
                <w:bCs/>
                <w:i/>
                <w:sz w:val="18"/>
                <w:u w:val="single"/>
                <w:lang w:eastAsia="ko-KR"/>
              </w:rPr>
              <w:t>Output power dynamics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numPr>
                <w:ilvl w:val="0"/>
                <w:numId w:val="13"/>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 xml:space="preserve">For UE minimum output power, </w:t>
            </w:r>
            <w:r w:rsidRPr="006D1910">
              <w:rPr>
                <w:rFonts w:ascii="Arial" w:hAnsi="Arial" w:cs="Arial"/>
                <w:bCs/>
                <w:i/>
                <w:iCs/>
                <w:sz w:val="18"/>
                <w:u w:val="single"/>
                <w:lang w:eastAsia="ko-KR"/>
              </w:rPr>
              <w:t xml:space="preserve">[-30dBm] </w:t>
            </w:r>
            <w:r w:rsidRPr="006D1910">
              <w:rPr>
                <w:rFonts w:ascii="Arial" w:hAnsi="Arial" w:cs="Arial"/>
                <w:bCs/>
                <w:i/>
                <w:sz w:val="18"/>
                <w:u w:val="single"/>
                <w:lang w:eastAsia="ko-KR"/>
              </w:rPr>
              <w:t>can be reused as baseline.</w:t>
            </w:r>
          </w:p>
          <w:p w:rsidR="006D1910" w:rsidRPr="006D1910" w:rsidRDefault="006D1910" w:rsidP="006D1910">
            <w:pPr>
              <w:numPr>
                <w:ilvl w:val="0"/>
                <w:numId w:val="13"/>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 xml:space="preserve">For Transmit OFF power, existing requirements of </w:t>
            </w:r>
            <w:r w:rsidRPr="006D1910">
              <w:rPr>
                <w:rFonts w:ascii="Arial" w:hAnsi="Arial" w:cs="Arial"/>
                <w:bCs/>
                <w:i/>
                <w:iCs/>
                <w:sz w:val="18"/>
                <w:u w:val="single"/>
                <w:lang w:eastAsia="ko-KR"/>
              </w:rPr>
              <w:t xml:space="preserve">[-50dBm] </w:t>
            </w:r>
            <w:r w:rsidRPr="006D1910">
              <w:rPr>
                <w:rFonts w:ascii="Arial" w:hAnsi="Arial" w:cs="Arial"/>
                <w:bCs/>
                <w:i/>
                <w:sz w:val="18"/>
                <w:u w:val="single"/>
                <w:lang w:eastAsia="ko-KR"/>
              </w:rPr>
              <w:t>could be reused.</w:t>
            </w:r>
          </w:p>
          <w:p w:rsidR="006D1910" w:rsidRPr="006D1910" w:rsidRDefault="006D1910" w:rsidP="006D1910">
            <w:pPr>
              <w:numPr>
                <w:ilvl w:val="0"/>
                <w:numId w:val="13"/>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 xml:space="preserve">For ON/OFF time mask, existing ON/OFF time mask could be reused for standalone operation. </w:t>
            </w:r>
            <w:r w:rsidRPr="006D1910">
              <w:rPr>
                <w:rFonts w:ascii="Arial" w:hAnsi="Arial" w:cs="Arial"/>
                <w:bCs/>
                <w:i/>
                <w:iCs/>
                <w:sz w:val="18"/>
                <w:u w:val="single"/>
                <w:lang w:val="en-US" w:eastAsia="ko-KR"/>
              </w:rPr>
              <w:t>[Switching time between LTE SL and NR SL in ITS spectrum can be studied for contiguous and non-contiguous cases separately.]</w:t>
            </w:r>
          </w:p>
          <w:p w:rsidR="006D1910" w:rsidRPr="006D1910" w:rsidRDefault="006D1910" w:rsidP="006D1910">
            <w:pPr>
              <w:numPr>
                <w:ilvl w:val="0"/>
                <w:numId w:val="13"/>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Power control is FFS based on RAN1 progress.</w:t>
            </w:r>
          </w:p>
        </w:tc>
      </w:tr>
      <w:tr w:rsidR="006D1910" w:rsidRPr="006D1910" w:rsidTr="006D1910">
        <w:trPr>
          <w:trHeight w:val="839"/>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val="en-US" w:eastAsia="ko-KR"/>
              </w:rPr>
            </w:pPr>
            <w:r w:rsidRPr="006D1910">
              <w:rPr>
                <w:rFonts w:ascii="Arial" w:hAnsi="Arial" w:cs="Arial"/>
                <w:bCs/>
                <w:i/>
                <w:sz w:val="18"/>
                <w:u w:val="single"/>
                <w:lang w:eastAsia="ko-KR"/>
              </w:rPr>
              <w:t>Transmit signal quality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numPr>
                <w:ilvl w:val="0"/>
                <w:numId w:val="14"/>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 xml:space="preserve">For Frequency error and EVM, existing requirements of </w:t>
            </w:r>
            <w:r w:rsidRPr="006D1910">
              <w:rPr>
                <w:rFonts w:ascii="Arial" w:hAnsi="Arial" w:cs="Arial"/>
                <w:bCs/>
                <w:i/>
                <w:iCs/>
                <w:sz w:val="18"/>
                <w:u w:val="single"/>
                <w:lang w:eastAsia="ko-KR"/>
              </w:rPr>
              <w:t xml:space="preserve">[LTE V2X] </w:t>
            </w:r>
            <w:r w:rsidRPr="006D1910">
              <w:rPr>
                <w:rFonts w:ascii="Arial" w:hAnsi="Arial" w:cs="Arial"/>
                <w:bCs/>
                <w:i/>
                <w:sz w:val="18"/>
                <w:u w:val="single"/>
                <w:lang w:eastAsia="ko-KR"/>
              </w:rPr>
              <w:t>could be used as baseline.</w:t>
            </w:r>
          </w:p>
          <w:p w:rsidR="006D1910" w:rsidRPr="006D1910" w:rsidRDefault="006D1910" w:rsidP="006D1910">
            <w:pPr>
              <w:numPr>
                <w:ilvl w:val="0"/>
                <w:numId w:val="14"/>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For IBE, existing LTE V2X requirement could be reused.</w:t>
            </w:r>
          </w:p>
        </w:tc>
      </w:tr>
      <w:tr w:rsidR="006D1910" w:rsidRPr="006D1910" w:rsidTr="006D1910">
        <w:trPr>
          <w:trHeight w:val="1577"/>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val="en-US" w:eastAsia="ko-KR"/>
              </w:rPr>
            </w:pPr>
            <w:r w:rsidRPr="006D1910">
              <w:rPr>
                <w:rFonts w:ascii="Arial" w:hAnsi="Arial" w:cs="Arial"/>
                <w:bCs/>
                <w:i/>
                <w:sz w:val="18"/>
                <w:u w:val="single"/>
                <w:lang w:eastAsia="ko-KR"/>
              </w:rPr>
              <w:t>Output RF spectrum emissions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numPr>
                <w:ilvl w:val="0"/>
                <w:numId w:val="15"/>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For OBW, same principle will be applied for V2X specific CBW.</w:t>
            </w:r>
          </w:p>
          <w:p w:rsidR="006D1910" w:rsidRPr="006D1910" w:rsidRDefault="006D1910" w:rsidP="006D1910">
            <w:pPr>
              <w:numPr>
                <w:ilvl w:val="0"/>
                <w:numId w:val="15"/>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 xml:space="preserve">For SEM, </w:t>
            </w:r>
            <w:r w:rsidRPr="006D1910">
              <w:rPr>
                <w:rFonts w:ascii="Arial" w:hAnsi="Arial" w:cs="Arial"/>
                <w:bCs/>
                <w:i/>
                <w:iCs/>
                <w:sz w:val="18"/>
                <w:u w:val="single"/>
                <w:lang w:eastAsia="ko-KR"/>
              </w:rPr>
              <w:t xml:space="preserve">[LTE V2X] </w:t>
            </w:r>
            <w:r w:rsidRPr="006D1910">
              <w:rPr>
                <w:rFonts w:ascii="Arial" w:hAnsi="Arial" w:cs="Arial"/>
                <w:bCs/>
                <w:i/>
                <w:sz w:val="18"/>
                <w:u w:val="single"/>
                <w:lang w:eastAsia="ko-KR"/>
              </w:rPr>
              <w:t xml:space="preserve">SEM mask for the same </w:t>
            </w:r>
            <w:r w:rsidR="009C4E30" w:rsidRPr="006D1910">
              <w:rPr>
                <w:rFonts w:ascii="Arial" w:hAnsi="Arial" w:cs="Arial"/>
                <w:bCs/>
                <w:i/>
                <w:sz w:val="18"/>
                <w:u w:val="single"/>
                <w:lang w:eastAsia="ko-KR"/>
              </w:rPr>
              <w:t>CBW could</w:t>
            </w:r>
            <w:r w:rsidRPr="006D1910">
              <w:rPr>
                <w:rFonts w:ascii="Arial" w:hAnsi="Arial" w:cs="Arial"/>
                <w:bCs/>
                <w:i/>
                <w:sz w:val="18"/>
                <w:u w:val="single"/>
                <w:lang w:eastAsia="ko-KR"/>
              </w:rPr>
              <w:t xml:space="preserve"> be reused.</w:t>
            </w:r>
          </w:p>
          <w:p w:rsidR="006D1910" w:rsidRPr="006D1910" w:rsidRDefault="006D1910" w:rsidP="006D1910">
            <w:pPr>
              <w:numPr>
                <w:ilvl w:val="0"/>
                <w:numId w:val="15"/>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For ACLR, it will be defined based on the output of NR V2X coexistence study</w:t>
            </w:r>
          </w:p>
          <w:p w:rsidR="006D1910" w:rsidRPr="006D1910" w:rsidRDefault="006D1910" w:rsidP="006D1910">
            <w:pPr>
              <w:numPr>
                <w:ilvl w:val="0"/>
                <w:numId w:val="15"/>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For Spurious emission, if frequency specific value is not specified, typical value of -30dBm could be reused</w:t>
            </w:r>
          </w:p>
          <w:p w:rsidR="006D1910" w:rsidRPr="006D1910" w:rsidRDefault="006D1910" w:rsidP="006D1910">
            <w:pPr>
              <w:numPr>
                <w:ilvl w:val="0"/>
                <w:numId w:val="15"/>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For Transmit intermodulation, existing NR Uu requirement could be reused</w:t>
            </w:r>
          </w:p>
        </w:tc>
      </w:tr>
      <w:tr w:rsidR="006D1910" w:rsidRPr="006D1910" w:rsidTr="006D1910">
        <w:trPr>
          <w:trHeight w:val="492"/>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eastAsia="ko-KR"/>
              </w:rPr>
            </w:pPr>
            <w:r w:rsidRPr="006D1910">
              <w:rPr>
                <w:rFonts w:ascii="Arial" w:hAnsi="Arial" w:cs="Arial"/>
                <w:bCs/>
                <w:i/>
                <w:sz w:val="18"/>
                <w:u w:val="single"/>
                <w:lang w:eastAsia="ko-KR"/>
              </w:rPr>
              <w:t>Reference sensitivity power level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D22A62" w:rsidRPr="006D1910" w:rsidRDefault="00A55FE1" w:rsidP="006D1910">
            <w:pPr>
              <w:numPr>
                <w:ilvl w:val="0"/>
                <w:numId w:val="16"/>
              </w:numPr>
              <w:spacing w:after="80"/>
              <w:rPr>
                <w:rFonts w:ascii="Arial" w:hAnsi="Arial" w:cs="Arial"/>
                <w:bCs/>
                <w:i/>
                <w:sz w:val="18"/>
                <w:u w:val="single"/>
                <w:lang w:eastAsia="ko-KR"/>
              </w:rPr>
            </w:pPr>
            <w:r w:rsidRPr="006D1910">
              <w:rPr>
                <w:rFonts w:ascii="Arial" w:hAnsi="Arial" w:cs="Arial"/>
                <w:bCs/>
                <w:i/>
                <w:sz w:val="18"/>
                <w:u w:val="single"/>
                <w:lang w:eastAsia="ko-KR"/>
              </w:rPr>
              <w:t>To be defined for V2X specific band after RAN1 physical layer design is completed.</w:t>
            </w:r>
          </w:p>
        </w:tc>
      </w:tr>
      <w:tr w:rsidR="006D1910" w:rsidRPr="006D1910" w:rsidTr="006D1910">
        <w:trPr>
          <w:trHeight w:val="79"/>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eastAsia="ko-KR"/>
              </w:rPr>
            </w:pPr>
            <w:r w:rsidRPr="006D1910">
              <w:rPr>
                <w:rFonts w:ascii="Arial" w:hAnsi="Arial" w:cs="Arial"/>
                <w:bCs/>
                <w:i/>
                <w:sz w:val="18"/>
                <w:u w:val="single"/>
                <w:lang w:eastAsia="ko-KR"/>
              </w:rPr>
              <w:t>Maximum input level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D22A62" w:rsidRPr="006D1910" w:rsidRDefault="00A55FE1" w:rsidP="006D1910">
            <w:pPr>
              <w:numPr>
                <w:ilvl w:val="0"/>
                <w:numId w:val="17"/>
              </w:numPr>
              <w:spacing w:after="80"/>
              <w:rPr>
                <w:rFonts w:ascii="Arial" w:hAnsi="Arial" w:cs="Arial"/>
                <w:bCs/>
                <w:i/>
                <w:sz w:val="18"/>
                <w:u w:val="single"/>
                <w:lang w:eastAsia="ko-KR"/>
              </w:rPr>
            </w:pPr>
            <w:r w:rsidRPr="006D1910">
              <w:rPr>
                <w:rFonts w:ascii="Arial" w:hAnsi="Arial" w:cs="Arial"/>
                <w:bCs/>
                <w:i/>
                <w:sz w:val="18"/>
                <w:u w:val="single"/>
                <w:lang w:eastAsia="ko-KR"/>
              </w:rPr>
              <w:t xml:space="preserve">Existing LTE V2X requirement of [-22 dBm] may be reused. </w:t>
            </w:r>
          </w:p>
        </w:tc>
      </w:tr>
      <w:tr w:rsidR="006D1910" w:rsidRPr="006D1910" w:rsidTr="006D1910">
        <w:trPr>
          <w:trHeight w:val="389"/>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eastAsia="ko-KR"/>
              </w:rPr>
            </w:pPr>
            <w:r w:rsidRPr="006D1910">
              <w:rPr>
                <w:rFonts w:ascii="Arial" w:hAnsi="Arial" w:cs="Arial"/>
                <w:bCs/>
                <w:i/>
                <w:sz w:val="18"/>
                <w:u w:val="single"/>
                <w:lang w:eastAsia="ko-KR"/>
              </w:rPr>
              <w:t>Adjacent channel selectivity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D22A62" w:rsidRPr="006D1910" w:rsidRDefault="00A55FE1" w:rsidP="006D1910">
            <w:pPr>
              <w:numPr>
                <w:ilvl w:val="0"/>
                <w:numId w:val="18"/>
              </w:numPr>
              <w:spacing w:after="80"/>
              <w:rPr>
                <w:rFonts w:ascii="Arial" w:hAnsi="Arial" w:cs="Arial"/>
                <w:bCs/>
                <w:i/>
                <w:sz w:val="18"/>
                <w:u w:val="single"/>
                <w:lang w:eastAsia="ko-KR"/>
              </w:rPr>
            </w:pPr>
            <w:r w:rsidRPr="006D1910">
              <w:rPr>
                <w:rFonts w:ascii="Arial" w:hAnsi="Arial" w:cs="Arial"/>
                <w:bCs/>
                <w:i/>
                <w:sz w:val="18"/>
                <w:u w:val="single"/>
                <w:lang w:eastAsia="ko-KR"/>
              </w:rPr>
              <w:t>It will be defined based on the output of NR V2X coexistence study</w:t>
            </w:r>
          </w:p>
        </w:tc>
      </w:tr>
      <w:tr w:rsidR="006D1910" w:rsidRPr="006D1910" w:rsidTr="006D1910">
        <w:trPr>
          <w:trHeight w:val="1032"/>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eastAsia="ko-KR"/>
              </w:rPr>
            </w:pPr>
            <w:r w:rsidRPr="006D1910">
              <w:rPr>
                <w:rFonts w:ascii="Arial" w:hAnsi="Arial" w:cs="Arial"/>
                <w:bCs/>
                <w:i/>
                <w:sz w:val="18"/>
                <w:u w:val="single"/>
                <w:lang w:eastAsia="ko-KR"/>
              </w:rPr>
              <w:t>Blocking characteristics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D22A62" w:rsidRPr="006D1910" w:rsidRDefault="00A55FE1" w:rsidP="006D1910">
            <w:pPr>
              <w:numPr>
                <w:ilvl w:val="0"/>
                <w:numId w:val="19"/>
              </w:numPr>
              <w:spacing w:after="80"/>
              <w:rPr>
                <w:rFonts w:ascii="Arial" w:hAnsi="Arial" w:cs="Arial"/>
                <w:bCs/>
                <w:i/>
                <w:sz w:val="18"/>
                <w:u w:val="single"/>
                <w:lang w:eastAsia="ko-KR"/>
              </w:rPr>
            </w:pPr>
            <w:r w:rsidRPr="006D1910">
              <w:rPr>
                <w:rFonts w:ascii="Arial" w:hAnsi="Arial" w:cs="Arial"/>
                <w:bCs/>
                <w:i/>
                <w:sz w:val="18"/>
                <w:u w:val="single"/>
                <w:lang w:eastAsia="ko-KR"/>
              </w:rPr>
              <w:t xml:space="preserve">For In-band/Out-of-band blocking, similar level of wanted </w:t>
            </w:r>
            <w:r w:rsidR="009C4E30" w:rsidRPr="006D1910">
              <w:rPr>
                <w:rFonts w:ascii="Arial" w:hAnsi="Arial" w:cs="Arial"/>
                <w:bCs/>
                <w:i/>
                <w:sz w:val="18"/>
                <w:u w:val="single"/>
                <w:lang w:eastAsia="ko-KR"/>
              </w:rPr>
              <w:t>signal (</w:t>
            </w:r>
            <w:r w:rsidRPr="006D1910">
              <w:rPr>
                <w:rFonts w:ascii="Arial" w:hAnsi="Arial" w:cs="Arial"/>
                <w:bCs/>
                <w:i/>
                <w:sz w:val="18"/>
                <w:u w:val="single"/>
                <w:lang w:eastAsia="ko-KR"/>
              </w:rPr>
              <w:t>V2X) and interferer could be reused for given V2X CBW.</w:t>
            </w:r>
          </w:p>
          <w:p w:rsidR="00D22A62" w:rsidRPr="006D1910" w:rsidRDefault="00A55FE1" w:rsidP="006D1910">
            <w:pPr>
              <w:numPr>
                <w:ilvl w:val="0"/>
                <w:numId w:val="19"/>
              </w:numPr>
              <w:spacing w:after="80"/>
              <w:rPr>
                <w:rFonts w:ascii="Arial" w:hAnsi="Arial" w:cs="Arial"/>
                <w:bCs/>
                <w:i/>
                <w:sz w:val="18"/>
                <w:u w:val="single"/>
                <w:lang w:eastAsia="ko-KR"/>
              </w:rPr>
            </w:pPr>
            <w:r w:rsidRPr="006D1910">
              <w:rPr>
                <w:rFonts w:ascii="Arial" w:hAnsi="Arial" w:cs="Arial"/>
                <w:bCs/>
                <w:i/>
                <w:sz w:val="18"/>
                <w:u w:val="single"/>
                <w:lang w:eastAsia="ko-KR"/>
              </w:rPr>
              <w:t>For band n47, narrow band blocking isn’t needed.</w:t>
            </w:r>
          </w:p>
        </w:tc>
      </w:tr>
      <w:tr w:rsidR="006D1910" w:rsidRPr="006D1910" w:rsidTr="006D1910">
        <w:trPr>
          <w:trHeight w:val="505"/>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eastAsia="ko-KR"/>
              </w:rPr>
            </w:pPr>
            <w:r w:rsidRPr="006D1910">
              <w:rPr>
                <w:rFonts w:ascii="Arial" w:hAnsi="Arial" w:cs="Arial"/>
                <w:bCs/>
                <w:i/>
                <w:sz w:val="18"/>
                <w:u w:val="single"/>
                <w:lang w:eastAsia="ko-KR"/>
              </w:rPr>
              <w:t>Spurious response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D22A62" w:rsidRPr="006D1910" w:rsidRDefault="00A55FE1" w:rsidP="006D1910">
            <w:pPr>
              <w:numPr>
                <w:ilvl w:val="0"/>
                <w:numId w:val="20"/>
              </w:numPr>
              <w:spacing w:after="80"/>
              <w:rPr>
                <w:rFonts w:ascii="Arial" w:hAnsi="Arial" w:cs="Arial"/>
                <w:bCs/>
                <w:i/>
                <w:sz w:val="18"/>
                <w:u w:val="single"/>
                <w:lang w:eastAsia="ko-KR"/>
              </w:rPr>
            </w:pPr>
            <w:r w:rsidRPr="006D1910">
              <w:rPr>
                <w:rFonts w:ascii="Arial" w:hAnsi="Arial" w:cs="Arial"/>
                <w:bCs/>
                <w:i/>
                <w:sz w:val="18"/>
                <w:u w:val="single"/>
                <w:lang w:eastAsia="ko-KR"/>
              </w:rPr>
              <w:t xml:space="preserve">Similar level of wanted </w:t>
            </w:r>
            <w:r w:rsidR="009C4E30" w:rsidRPr="006D1910">
              <w:rPr>
                <w:rFonts w:ascii="Arial" w:hAnsi="Arial" w:cs="Arial"/>
                <w:bCs/>
                <w:i/>
                <w:sz w:val="18"/>
                <w:u w:val="single"/>
                <w:lang w:eastAsia="ko-KR"/>
              </w:rPr>
              <w:t>signal (</w:t>
            </w:r>
            <w:r w:rsidRPr="006D1910">
              <w:rPr>
                <w:rFonts w:ascii="Arial" w:hAnsi="Arial" w:cs="Arial"/>
                <w:bCs/>
                <w:i/>
                <w:sz w:val="18"/>
                <w:u w:val="single"/>
                <w:lang w:eastAsia="ko-KR"/>
              </w:rPr>
              <w:t>V2X) and interferer could be reused for given V2X CBW.</w:t>
            </w:r>
          </w:p>
        </w:tc>
      </w:tr>
      <w:tr w:rsidR="006D1910" w:rsidRPr="006D1910" w:rsidTr="006D1910">
        <w:trPr>
          <w:trHeight w:val="108"/>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eastAsia="ko-KR"/>
              </w:rPr>
            </w:pPr>
            <w:r w:rsidRPr="006D1910">
              <w:rPr>
                <w:rFonts w:ascii="Arial" w:hAnsi="Arial" w:cs="Arial"/>
                <w:bCs/>
                <w:i/>
                <w:sz w:val="18"/>
                <w:u w:val="single"/>
                <w:lang w:eastAsia="ko-KR"/>
              </w:rPr>
              <w:t>Intermodulation characteristics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D22A62" w:rsidRPr="006D1910" w:rsidRDefault="00A55FE1" w:rsidP="006D1910">
            <w:pPr>
              <w:numPr>
                <w:ilvl w:val="0"/>
                <w:numId w:val="21"/>
              </w:numPr>
              <w:spacing w:after="80"/>
              <w:rPr>
                <w:rFonts w:ascii="Arial" w:hAnsi="Arial" w:cs="Arial"/>
                <w:bCs/>
                <w:i/>
                <w:sz w:val="18"/>
                <w:u w:val="single"/>
                <w:lang w:eastAsia="ko-KR"/>
              </w:rPr>
            </w:pPr>
            <w:r w:rsidRPr="006D1910">
              <w:rPr>
                <w:rFonts w:ascii="Arial" w:hAnsi="Arial" w:cs="Arial"/>
                <w:bCs/>
                <w:i/>
                <w:sz w:val="18"/>
                <w:u w:val="single"/>
                <w:lang w:eastAsia="ko-KR"/>
              </w:rPr>
              <w:t xml:space="preserve">Similar level of wanted </w:t>
            </w:r>
            <w:r w:rsidR="009C4E30" w:rsidRPr="006D1910">
              <w:rPr>
                <w:rFonts w:ascii="Arial" w:hAnsi="Arial" w:cs="Arial"/>
                <w:bCs/>
                <w:i/>
                <w:sz w:val="18"/>
                <w:u w:val="single"/>
                <w:lang w:eastAsia="ko-KR"/>
              </w:rPr>
              <w:t>signal (</w:t>
            </w:r>
            <w:r w:rsidRPr="006D1910">
              <w:rPr>
                <w:rFonts w:ascii="Arial" w:hAnsi="Arial" w:cs="Arial"/>
                <w:bCs/>
                <w:i/>
                <w:sz w:val="18"/>
                <w:u w:val="single"/>
                <w:lang w:eastAsia="ko-KR"/>
              </w:rPr>
              <w:t>V2X) and interferer could be reused for given V2X CBW.</w:t>
            </w:r>
          </w:p>
        </w:tc>
      </w:tr>
    </w:tbl>
    <w:p w:rsidR="006D1910" w:rsidRPr="006D1910" w:rsidRDefault="006D1910" w:rsidP="008A4082">
      <w:pPr>
        <w:spacing w:after="240"/>
        <w:rPr>
          <w:rFonts w:ascii="Arial" w:hAnsi="Arial" w:cs="Arial"/>
          <w:bCs/>
          <w:i/>
          <w:sz w:val="20"/>
          <w:u w:val="single"/>
          <w:lang w:val="en-US" w:eastAsia="ko-KR"/>
        </w:rPr>
      </w:pPr>
    </w:p>
    <w:p w:rsidR="008A4082" w:rsidRDefault="00313207" w:rsidP="008A4082">
      <w:pPr>
        <w:spacing w:after="240"/>
        <w:rPr>
          <w:rFonts w:eastAsia="바탕"/>
          <w:lang w:eastAsia="ko-KR"/>
        </w:rPr>
      </w:pPr>
      <w:r>
        <w:rPr>
          <w:rFonts w:eastAsia="바탕"/>
          <w:lang w:val="en-US" w:eastAsia="ko-KR"/>
        </w:rPr>
        <w:t>Based on further analysis from above Table</w:t>
      </w:r>
      <w:r w:rsidR="008A4082">
        <w:rPr>
          <w:rFonts w:eastAsia="바탕"/>
          <w:lang w:eastAsia="ko-KR"/>
        </w:rPr>
        <w:t>, we</w:t>
      </w:r>
      <w:r>
        <w:rPr>
          <w:rFonts w:eastAsia="바탕" w:hint="eastAsia"/>
          <w:lang w:eastAsia="ko-KR"/>
        </w:rPr>
        <w:t xml:space="preserve"> provide our</w:t>
      </w:r>
      <w:r w:rsidR="008A4082">
        <w:rPr>
          <w:rFonts w:eastAsia="바탕" w:hint="eastAsia"/>
          <w:lang w:eastAsia="ko-KR"/>
        </w:rPr>
        <w:t xml:space="preserve"> </w:t>
      </w:r>
      <w:r w:rsidR="008A4082">
        <w:rPr>
          <w:rFonts w:eastAsia="바탕"/>
          <w:lang w:eastAsia="ko-KR"/>
        </w:rPr>
        <w:t xml:space="preserve">views </w:t>
      </w:r>
      <w:r w:rsidR="008A4082">
        <w:rPr>
          <w:rFonts w:eastAsia="바탕" w:hint="eastAsia"/>
          <w:lang w:eastAsia="ko-KR"/>
        </w:rPr>
        <w:t xml:space="preserve">on how </w:t>
      </w:r>
      <w:r w:rsidR="008A4082">
        <w:rPr>
          <w:rFonts w:eastAsia="바탕"/>
          <w:lang w:eastAsia="ko-KR"/>
        </w:rPr>
        <w:t xml:space="preserve">to define </w:t>
      </w:r>
      <w:r>
        <w:rPr>
          <w:rFonts w:eastAsia="바탕" w:hint="eastAsia"/>
          <w:lang w:eastAsia="ko-KR"/>
        </w:rPr>
        <w:t>RF core</w:t>
      </w:r>
      <w:r w:rsidR="008A4082">
        <w:rPr>
          <w:rFonts w:eastAsia="바탕" w:hint="eastAsia"/>
          <w:lang w:eastAsia="ko-KR"/>
        </w:rPr>
        <w:t xml:space="preserve"> </w:t>
      </w:r>
      <w:r w:rsidR="008A4082">
        <w:rPr>
          <w:rFonts w:eastAsia="바탕" w:hint="eastAsia"/>
          <w:lang w:eastAsia="ko-KR"/>
        </w:rPr>
        <w:lastRenderedPageBreak/>
        <w:t xml:space="preserve">requirements </w:t>
      </w:r>
      <w:r w:rsidR="004D3B02">
        <w:rPr>
          <w:rFonts w:eastAsia="바탕"/>
          <w:lang w:eastAsia="ko-KR"/>
        </w:rPr>
        <w:t xml:space="preserve">for </w:t>
      </w:r>
      <w:r w:rsidR="00DE4A24">
        <w:rPr>
          <w:rFonts w:eastAsia="바탕"/>
          <w:lang w:eastAsia="ko-KR"/>
        </w:rPr>
        <w:t>single carrier operation in ITS spectrum</w:t>
      </w:r>
      <w:r w:rsidR="008A4082">
        <w:rPr>
          <w:rFonts w:eastAsia="바탕" w:hint="eastAsia"/>
          <w:lang w:eastAsia="ko-KR"/>
        </w:rPr>
        <w:t>.</w:t>
      </w:r>
    </w:p>
    <w:p w:rsidR="00C254C3" w:rsidRPr="00A4180A" w:rsidRDefault="00C254C3" w:rsidP="00905122">
      <w:pPr>
        <w:rPr>
          <w:rFonts w:eastAsia="바탕"/>
          <w:b/>
          <w:lang w:eastAsia="ko-KR"/>
        </w:rPr>
      </w:pPr>
    </w:p>
    <w:bookmarkEnd w:id="1"/>
    <w:bookmarkEnd w:id="2"/>
    <w:bookmarkEnd w:id="3"/>
    <w:p w:rsidR="0077204F" w:rsidRDefault="0077204F" w:rsidP="0077204F">
      <w:pPr>
        <w:jc w:val="center"/>
        <w:rPr>
          <w:color w:val="0066FF"/>
        </w:rPr>
      </w:pPr>
      <w:r>
        <w:rPr>
          <w:color w:val="0066FF"/>
        </w:rPr>
        <w:t>*****************</w:t>
      </w:r>
      <w:r w:rsidRPr="00CA6411">
        <w:rPr>
          <w:rFonts w:hint="eastAsia"/>
          <w:color w:val="0066FF"/>
          <w:lang w:eastAsia="ko-KR"/>
        </w:rPr>
        <w:t>*</w:t>
      </w:r>
      <w:r w:rsidRPr="00CA6411">
        <w:rPr>
          <w:color w:val="0066FF"/>
        </w:rPr>
        <w:t xml:space="preserve"> Start of the TP</w:t>
      </w:r>
      <w:r w:rsidRPr="00CA6411">
        <w:rPr>
          <w:rFonts w:hint="eastAsia"/>
          <w:color w:val="0066FF"/>
          <w:lang w:eastAsia="ko-KR"/>
        </w:rPr>
        <w:t xml:space="preserve"> in </w:t>
      </w:r>
      <w:r>
        <w:rPr>
          <w:rFonts w:hint="eastAsia"/>
          <w:color w:val="0066FF"/>
          <w:lang w:eastAsia="ko-KR"/>
        </w:rPr>
        <w:t>cluase</w:t>
      </w:r>
      <w:r>
        <w:rPr>
          <w:color w:val="0066FF"/>
          <w:lang w:eastAsia="ko-KR"/>
        </w:rPr>
        <w:t xml:space="preserve"> </w:t>
      </w:r>
      <w:r w:rsidR="00050F2D">
        <w:rPr>
          <w:color w:val="0066FF"/>
          <w:lang w:eastAsia="ko-KR"/>
        </w:rPr>
        <w:t>8</w:t>
      </w:r>
      <w:r>
        <w:rPr>
          <w:color w:val="0066FF"/>
          <w:lang w:eastAsia="ko-KR"/>
        </w:rPr>
        <w:t xml:space="preserve"> </w:t>
      </w:r>
      <w:r>
        <w:rPr>
          <w:rFonts w:hint="eastAsia"/>
          <w:color w:val="0066FF"/>
          <w:lang w:eastAsia="ko-KR"/>
        </w:rPr>
        <w:t>of</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781EB6">
        <w:rPr>
          <w:color w:val="0066FF"/>
          <w:lang w:eastAsia="ko-KR"/>
        </w:rPr>
        <w:t>8</w:t>
      </w:r>
      <w:r w:rsidR="00050F2D">
        <w:rPr>
          <w:color w:val="0066FF"/>
          <w:lang w:eastAsia="ko-KR"/>
        </w:rPr>
        <w:t>86</w:t>
      </w:r>
      <w:r>
        <w:rPr>
          <w:color w:val="0066FF"/>
        </w:rPr>
        <w:t xml:space="preserve"> </w:t>
      </w:r>
      <w:r w:rsidRPr="00CA6411">
        <w:rPr>
          <w:color w:val="0066FF"/>
        </w:rPr>
        <w:t>************************</w:t>
      </w:r>
    </w:p>
    <w:p w:rsidR="00CD6E05" w:rsidRDefault="00CD6E05" w:rsidP="0077204F">
      <w:pPr>
        <w:pStyle w:val="1"/>
        <w:ind w:firstLine="360"/>
        <w:textAlignment w:val="top"/>
        <w:rPr>
          <w:rFonts w:eastAsia="맑은 고딕"/>
          <w:lang w:eastAsia="ko-KR"/>
        </w:rPr>
      </w:pPr>
    </w:p>
    <w:p w:rsidR="00781EB6" w:rsidRPr="00781EB6" w:rsidRDefault="00781EB6" w:rsidP="00781EB6">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4" w:name="_Toc20818243"/>
      <w:r w:rsidRPr="00781EB6">
        <w:rPr>
          <w:rFonts w:ascii="Arial" w:eastAsiaTheme="minorEastAsia" w:hAnsi="Arial"/>
          <w:b w:val="0"/>
          <w:bCs w:val="0"/>
          <w:sz w:val="36"/>
          <w:szCs w:val="20"/>
        </w:rPr>
        <w:t>8</w:t>
      </w:r>
      <w:r w:rsidRPr="00781EB6">
        <w:rPr>
          <w:rFonts w:ascii="Arial" w:eastAsiaTheme="minorEastAsia" w:hAnsi="Arial"/>
          <w:b w:val="0"/>
          <w:bCs w:val="0"/>
          <w:sz w:val="36"/>
          <w:szCs w:val="20"/>
        </w:rPr>
        <w:tab/>
        <w:t>Transmitter characteristics</w:t>
      </w:r>
      <w:bookmarkEnd w:id="4"/>
    </w:p>
    <w:p w:rsidR="00781EB6" w:rsidRPr="00781EB6" w:rsidRDefault="00781EB6" w:rsidP="00781EB6">
      <w:pPr>
        <w:pStyle w:val="2"/>
        <w:keepNext/>
        <w:keepLines/>
        <w:widowControl/>
        <w:autoSpaceDE/>
        <w:autoSpaceDN/>
        <w:adjustRightInd/>
        <w:spacing w:before="180" w:after="180"/>
        <w:jc w:val="left"/>
        <w:rPr>
          <w:rFonts w:ascii="Arial" w:eastAsiaTheme="minorEastAsia" w:hAnsi="Arial"/>
          <w:b w:val="0"/>
          <w:bCs w:val="0"/>
          <w:sz w:val="32"/>
          <w:szCs w:val="20"/>
        </w:rPr>
      </w:pPr>
      <w:bookmarkStart w:id="5" w:name="_Toc20818244"/>
      <w:r w:rsidRPr="00781EB6">
        <w:rPr>
          <w:rFonts w:ascii="Arial" w:eastAsiaTheme="minorEastAsia" w:hAnsi="Arial"/>
          <w:b w:val="0"/>
          <w:bCs w:val="0"/>
          <w:sz w:val="32"/>
          <w:szCs w:val="20"/>
        </w:rPr>
        <w:t>8.1</w:t>
      </w:r>
      <w:r w:rsidRPr="00781EB6">
        <w:rPr>
          <w:rFonts w:ascii="Arial" w:eastAsiaTheme="minorEastAsia" w:hAnsi="Arial"/>
          <w:b w:val="0"/>
          <w:bCs w:val="0"/>
          <w:sz w:val="32"/>
          <w:szCs w:val="20"/>
        </w:rPr>
        <w:tab/>
        <w:t>NR V2X UE Tx requirements in FR1</w:t>
      </w:r>
      <w:bookmarkEnd w:id="5"/>
    </w:p>
    <w:p w:rsidR="00781EB6" w:rsidRPr="00781EB6" w:rsidRDefault="00781EB6" w:rsidP="00781EB6">
      <w:pPr>
        <w:pStyle w:val="3"/>
        <w:keepNext/>
        <w:keepLines/>
        <w:widowControl/>
        <w:overflowPunct w:val="0"/>
        <w:spacing w:before="120" w:after="180"/>
        <w:ind w:left="1134" w:hanging="1134"/>
        <w:jc w:val="left"/>
        <w:textAlignment w:val="baseline"/>
        <w:rPr>
          <w:ins w:id="6" w:author="Suhwan Lim" w:date="2019-10-04T20:21:00Z"/>
          <w:rFonts w:ascii="Arial" w:eastAsiaTheme="minorEastAsia" w:hAnsi="Arial"/>
          <w:sz w:val="28"/>
          <w:szCs w:val="28"/>
          <w:lang w:eastAsia="x-none"/>
        </w:rPr>
      </w:pPr>
      <w:bookmarkStart w:id="7" w:name="_Toc463997753"/>
      <w:ins w:id="8" w:author="Suhwan Lim" w:date="2019-10-04T20:21:00Z">
        <w:r w:rsidRPr="00781EB6">
          <w:rPr>
            <w:rFonts w:ascii="Arial" w:eastAsiaTheme="minorEastAsia" w:hAnsi="Arial"/>
            <w:sz w:val="28"/>
            <w:szCs w:val="28"/>
            <w:lang w:eastAsia="x-none"/>
          </w:rPr>
          <w:t>8.1</w:t>
        </w:r>
        <w:r>
          <w:rPr>
            <w:rFonts w:ascii="Arial" w:eastAsiaTheme="minorEastAsia" w:hAnsi="Arial"/>
            <w:sz w:val="28"/>
            <w:szCs w:val="28"/>
            <w:lang w:eastAsia="x-none"/>
          </w:rPr>
          <w:t>.1</w:t>
        </w:r>
        <w:r>
          <w:rPr>
            <w:rFonts w:ascii="Arial" w:eastAsiaTheme="minorEastAsia" w:hAnsi="Arial"/>
            <w:sz w:val="28"/>
            <w:szCs w:val="28"/>
            <w:lang w:eastAsia="x-none"/>
          </w:rPr>
          <w:tab/>
          <w:t>Maximum output power for NR V2X</w:t>
        </w:r>
        <w:r w:rsidRPr="00781EB6">
          <w:rPr>
            <w:rFonts w:ascii="Arial" w:eastAsiaTheme="minorEastAsia" w:hAnsi="Arial"/>
            <w:sz w:val="28"/>
            <w:szCs w:val="28"/>
            <w:lang w:eastAsia="x-none"/>
          </w:rPr>
          <w:t xml:space="preserve"> UE</w:t>
        </w:r>
        <w:bookmarkEnd w:id="7"/>
      </w:ins>
    </w:p>
    <w:p w:rsidR="00781EB6" w:rsidRPr="00795ABE" w:rsidRDefault="00781EB6" w:rsidP="00781EB6">
      <w:pPr>
        <w:rPr>
          <w:ins w:id="9" w:author="Suhwan Lim" w:date="2019-10-04T20:21:00Z"/>
        </w:rPr>
      </w:pPr>
      <w:ins w:id="10" w:author="Suhwan Lim" w:date="2019-10-04T20:21:00Z">
        <w:r>
          <w:t>The following V2X</w:t>
        </w:r>
        <w:r w:rsidRPr="00795ABE">
          <w:t xml:space="preserve"> UE Power Classes define the maximum output power for any transmission bandwidth within the channel bandwidth. The period of measurement shall be at least one sub frame (1ms).</w:t>
        </w:r>
      </w:ins>
    </w:p>
    <w:p w:rsidR="00781EB6" w:rsidRPr="00795ABE" w:rsidRDefault="00781EB6" w:rsidP="00781EB6">
      <w:pPr>
        <w:pStyle w:val="TH"/>
        <w:rPr>
          <w:ins w:id="11" w:author="Suhwan Lim" w:date="2019-10-04T20:21:00Z"/>
        </w:rPr>
      </w:pPr>
      <w:ins w:id="12" w:author="Suhwan Lim" w:date="2019-10-04T20:21:00Z">
        <w:r w:rsidRPr="00795ABE">
          <w:t xml:space="preserve">Table </w:t>
        </w:r>
      </w:ins>
      <w:ins w:id="13" w:author="Suhwan Lim" w:date="2019-10-04T20:22:00Z">
        <w:r>
          <w:t>8</w:t>
        </w:r>
      </w:ins>
      <w:ins w:id="14" w:author="Suhwan Lim" w:date="2019-10-04T20:21:00Z">
        <w:r>
          <w:t>.1-1: V2X</w:t>
        </w:r>
        <w:r w:rsidRPr="00795ABE">
          <w:t xml:space="preserve">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48"/>
        <w:gridCol w:w="938"/>
        <w:gridCol w:w="1048"/>
        <w:gridCol w:w="870"/>
        <w:gridCol w:w="1194"/>
        <w:gridCol w:w="916"/>
        <w:gridCol w:w="1191"/>
      </w:tblGrid>
      <w:tr w:rsidR="00781EB6" w:rsidRPr="00795ABE" w:rsidTr="00781EB6">
        <w:trPr>
          <w:jc w:val="center"/>
          <w:ins w:id="15" w:author="Suhwan Lim" w:date="2019-10-04T20:21:00Z"/>
        </w:trPr>
        <w:tc>
          <w:tcPr>
            <w:tcW w:w="912" w:type="dxa"/>
            <w:vAlign w:val="center"/>
          </w:tcPr>
          <w:p w:rsidR="00781EB6" w:rsidRPr="005E2366" w:rsidRDefault="00781EB6" w:rsidP="00781EB6">
            <w:pPr>
              <w:pStyle w:val="TAH"/>
              <w:rPr>
                <w:ins w:id="16" w:author="Suhwan Lim" w:date="2019-10-04T20:21:00Z"/>
                <w:rFonts w:cs="Arial"/>
              </w:rPr>
            </w:pPr>
            <w:ins w:id="17" w:author="Suhwan Lim" w:date="2019-10-04T20:21:00Z">
              <w:r>
                <w:rPr>
                  <w:rFonts w:cs="Arial"/>
                </w:rPr>
                <w:t>NR</w:t>
              </w:r>
              <w:r w:rsidRPr="005E2366">
                <w:rPr>
                  <w:rFonts w:cs="Arial"/>
                </w:rPr>
                <w:t xml:space="preserve"> band</w:t>
              </w:r>
            </w:ins>
          </w:p>
        </w:tc>
        <w:tc>
          <w:tcPr>
            <w:tcW w:w="970" w:type="dxa"/>
          </w:tcPr>
          <w:p w:rsidR="00781EB6" w:rsidRPr="005E2366" w:rsidRDefault="00781EB6" w:rsidP="00781EB6">
            <w:pPr>
              <w:pStyle w:val="TAH"/>
              <w:rPr>
                <w:ins w:id="18" w:author="Suhwan Lim" w:date="2019-10-04T20:21:00Z"/>
                <w:rFonts w:cs="Arial"/>
              </w:rPr>
            </w:pPr>
            <w:ins w:id="19" w:author="Suhwan Lim" w:date="2019-10-04T20:21:00Z">
              <w:r w:rsidRPr="005E2366">
                <w:rPr>
                  <w:rFonts w:cs="Arial"/>
                </w:rPr>
                <w:t>Class 1 (dBm)</w:t>
              </w:r>
            </w:ins>
          </w:p>
        </w:tc>
        <w:tc>
          <w:tcPr>
            <w:tcW w:w="1057" w:type="dxa"/>
          </w:tcPr>
          <w:p w:rsidR="00781EB6" w:rsidRPr="005E2366" w:rsidRDefault="00781EB6" w:rsidP="00781EB6">
            <w:pPr>
              <w:pStyle w:val="TAH"/>
              <w:rPr>
                <w:ins w:id="20" w:author="Suhwan Lim" w:date="2019-10-04T20:21:00Z"/>
                <w:rFonts w:cs="Arial"/>
              </w:rPr>
            </w:pPr>
            <w:ins w:id="21" w:author="Suhwan Lim" w:date="2019-10-04T20:21:00Z">
              <w:r w:rsidRPr="005E2366">
                <w:rPr>
                  <w:rFonts w:cs="Arial"/>
                </w:rPr>
                <w:t>Tolerance (dB)</w:t>
              </w:r>
            </w:ins>
          </w:p>
        </w:tc>
        <w:tc>
          <w:tcPr>
            <w:tcW w:w="970" w:type="dxa"/>
          </w:tcPr>
          <w:p w:rsidR="00781EB6" w:rsidRPr="005E2366" w:rsidRDefault="00781EB6" w:rsidP="00781EB6">
            <w:pPr>
              <w:pStyle w:val="TAH"/>
              <w:rPr>
                <w:ins w:id="22" w:author="Suhwan Lim" w:date="2019-10-04T20:21:00Z"/>
                <w:rFonts w:cs="Arial"/>
              </w:rPr>
            </w:pPr>
            <w:ins w:id="23" w:author="Suhwan Lim" w:date="2019-10-04T20:21:00Z">
              <w:r w:rsidRPr="005E2366">
                <w:rPr>
                  <w:rFonts w:cs="Arial"/>
                </w:rPr>
                <w:t>Class 2 (dBm)</w:t>
              </w:r>
            </w:ins>
          </w:p>
        </w:tc>
        <w:tc>
          <w:tcPr>
            <w:tcW w:w="1057" w:type="dxa"/>
          </w:tcPr>
          <w:p w:rsidR="00781EB6" w:rsidRPr="005E2366" w:rsidRDefault="00781EB6" w:rsidP="00781EB6">
            <w:pPr>
              <w:pStyle w:val="TAH"/>
              <w:rPr>
                <w:ins w:id="24" w:author="Suhwan Lim" w:date="2019-10-04T20:21:00Z"/>
                <w:rFonts w:cs="Arial"/>
              </w:rPr>
            </w:pPr>
            <w:ins w:id="25" w:author="Suhwan Lim" w:date="2019-10-04T20:21:00Z">
              <w:r w:rsidRPr="005E2366">
                <w:rPr>
                  <w:rFonts w:cs="Arial"/>
                </w:rPr>
                <w:t>Tolerance (dB)</w:t>
              </w:r>
            </w:ins>
          </w:p>
        </w:tc>
        <w:tc>
          <w:tcPr>
            <w:tcW w:w="892" w:type="dxa"/>
          </w:tcPr>
          <w:p w:rsidR="00781EB6" w:rsidRPr="005E2366" w:rsidRDefault="00781EB6" w:rsidP="00781EB6">
            <w:pPr>
              <w:pStyle w:val="TAH"/>
              <w:rPr>
                <w:ins w:id="26" w:author="Suhwan Lim" w:date="2019-10-04T20:21:00Z"/>
                <w:rFonts w:cs="Arial"/>
              </w:rPr>
            </w:pPr>
            <w:ins w:id="27" w:author="Suhwan Lim" w:date="2019-10-04T20:21:00Z">
              <w:r w:rsidRPr="005E2366">
                <w:rPr>
                  <w:rFonts w:cs="Arial"/>
                </w:rPr>
                <w:t>Class 3 (dBm)</w:t>
              </w:r>
            </w:ins>
          </w:p>
        </w:tc>
        <w:tc>
          <w:tcPr>
            <w:tcW w:w="1223" w:type="dxa"/>
          </w:tcPr>
          <w:p w:rsidR="00781EB6" w:rsidRPr="005E2366" w:rsidRDefault="00781EB6" w:rsidP="00781EB6">
            <w:pPr>
              <w:pStyle w:val="TAH"/>
              <w:rPr>
                <w:ins w:id="28" w:author="Suhwan Lim" w:date="2019-10-04T20:21:00Z"/>
                <w:rFonts w:cs="Arial"/>
              </w:rPr>
            </w:pPr>
            <w:ins w:id="29" w:author="Suhwan Lim" w:date="2019-10-04T20:21:00Z">
              <w:r w:rsidRPr="005E2366">
                <w:rPr>
                  <w:rFonts w:cs="Arial"/>
                </w:rPr>
                <w:t>Tolerance (dB)</w:t>
              </w:r>
            </w:ins>
          </w:p>
        </w:tc>
        <w:tc>
          <w:tcPr>
            <w:tcW w:w="945" w:type="dxa"/>
          </w:tcPr>
          <w:p w:rsidR="00781EB6" w:rsidRPr="005E2366" w:rsidRDefault="00781EB6" w:rsidP="00781EB6">
            <w:pPr>
              <w:pStyle w:val="TAH"/>
              <w:rPr>
                <w:ins w:id="30" w:author="Suhwan Lim" w:date="2019-10-04T20:21:00Z"/>
                <w:rFonts w:cs="Arial"/>
              </w:rPr>
            </w:pPr>
            <w:ins w:id="31" w:author="Suhwan Lim" w:date="2019-10-04T20:21:00Z">
              <w:r w:rsidRPr="005E2366">
                <w:rPr>
                  <w:rFonts w:cs="Arial"/>
                </w:rPr>
                <w:t>Class 4 (dBm)</w:t>
              </w:r>
            </w:ins>
          </w:p>
        </w:tc>
        <w:tc>
          <w:tcPr>
            <w:tcW w:w="1219" w:type="dxa"/>
          </w:tcPr>
          <w:p w:rsidR="00781EB6" w:rsidRPr="005E2366" w:rsidRDefault="00781EB6" w:rsidP="00781EB6">
            <w:pPr>
              <w:pStyle w:val="TAH"/>
              <w:rPr>
                <w:ins w:id="32" w:author="Suhwan Lim" w:date="2019-10-04T20:21:00Z"/>
                <w:rFonts w:cs="Arial"/>
              </w:rPr>
            </w:pPr>
            <w:ins w:id="33" w:author="Suhwan Lim" w:date="2019-10-04T20:21:00Z">
              <w:r w:rsidRPr="005E2366">
                <w:rPr>
                  <w:rFonts w:cs="Arial"/>
                </w:rPr>
                <w:t>Tolerance (dB)</w:t>
              </w:r>
            </w:ins>
          </w:p>
        </w:tc>
      </w:tr>
      <w:tr w:rsidR="00781EB6" w:rsidRPr="00795ABE" w:rsidTr="00781EB6">
        <w:trPr>
          <w:jc w:val="center"/>
          <w:ins w:id="34" w:author="Suhwan Lim" w:date="2019-10-04T20:21:00Z"/>
        </w:trPr>
        <w:tc>
          <w:tcPr>
            <w:tcW w:w="912" w:type="dxa"/>
            <w:tcBorders>
              <w:top w:val="single" w:sz="4" w:space="0" w:color="auto"/>
              <w:left w:val="single" w:sz="4" w:space="0" w:color="auto"/>
              <w:bottom w:val="single" w:sz="4" w:space="0" w:color="auto"/>
              <w:right w:val="single" w:sz="4" w:space="0" w:color="auto"/>
            </w:tcBorders>
            <w:vAlign w:val="center"/>
          </w:tcPr>
          <w:p w:rsidR="00781EB6" w:rsidRPr="005E2366" w:rsidRDefault="00781EB6" w:rsidP="00781EB6">
            <w:pPr>
              <w:pStyle w:val="TAC"/>
              <w:rPr>
                <w:ins w:id="35" w:author="Suhwan Lim" w:date="2019-10-04T20:21:00Z"/>
                <w:rFonts w:cs="Arial"/>
              </w:rPr>
            </w:pPr>
            <w:ins w:id="36" w:author="Suhwan Lim" w:date="2019-10-04T20:21:00Z">
              <w:r w:rsidRPr="005E2366">
                <w:rPr>
                  <w:rFonts w:cs="Arial"/>
                </w:rPr>
                <w:t>…</w:t>
              </w:r>
            </w:ins>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37" w:author="Suhwan Lim" w:date="2019-10-04T20:21:00Z"/>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38" w:author="Suhwan Lim" w:date="2019-10-04T20:21:00Z"/>
                <w:rFonts w:cs="Arial"/>
              </w:rPr>
            </w:pPr>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39" w:author="Suhwan Lim" w:date="2019-10-04T20:21:00Z"/>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40" w:author="Suhwan Lim" w:date="2019-10-04T20:21:00Z"/>
                <w:rFonts w:cs="Arial"/>
              </w:rPr>
            </w:pPr>
          </w:p>
        </w:tc>
        <w:tc>
          <w:tcPr>
            <w:tcW w:w="892"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41" w:author="Suhwan Lim" w:date="2019-10-04T20:21:00Z"/>
                <w:rFonts w:cs="Arial"/>
              </w:rPr>
            </w:pPr>
          </w:p>
        </w:tc>
        <w:tc>
          <w:tcPr>
            <w:tcW w:w="1223"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42" w:author="Suhwan Lim" w:date="2019-10-04T20:21:00Z"/>
                <w:rFonts w:cs="Arial"/>
              </w:rPr>
            </w:pPr>
          </w:p>
        </w:tc>
        <w:tc>
          <w:tcPr>
            <w:tcW w:w="945"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43" w:author="Suhwan Lim" w:date="2019-10-04T20:21:00Z"/>
                <w:rFonts w:cs="Arial"/>
              </w:rPr>
            </w:pPr>
          </w:p>
        </w:tc>
        <w:tc>
          <w:tcPr>
            <w:tcW w:w="1219"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44" w:author="Suhwan Lim" w:date="2019-10-04T20:21:00Z"/>
                <w:rFonts w:cs="Arial"/>
              </w:rPr>
            </w:pPr>
          </w:p>
        </w:tc>
      </w:tr>
      <w:tr w:rsidR="00781EB6" w:rsidRPr="00795ABE" w:rsidTr="00781EB6">
        <w:trPr>
          <w:jc w:val="center"/>
          <w:ins w:id="45" w:author="Suhwan Lim" w:date="2019-10-04T20:21:00Z"/>
        </w:trPr>
        <w:tc>
          <w:tcPr>
            <w:tcW w:w="912" w:type="dxa"/>
            <w:tcBorders>
              <w:top w:val="single" w:sz="4" w:space="0" w:color="auto"/>
              <w:left w:val="single" w:sz="4" w:space="0" w:color="auto"/>
              <w:bottom w:val="single" w:sz="4" w:space="0" w:color="auto"/>
              <w:right w:val="single" w:sz="4" w:space="0" w:color="auto"/>
            </w:tcBorders>
            <w:vAlign w:val="center"/>
          </w:tcPr>
          <w:p w:rsidR="00781EB6" w:rsidRPr="005E2366" w:rsidRDefault="00781EB6" w:rsidP="00781EB6">
            <w:pPr>
              <w:pStyle w:val="TAC"/>
              <w:rPr>
                <w:ins w:id="46" w:author="Suhwan Lim" w:date="2019-10-04T20:21:00Z"/>
                <w:rFonts w:cs="Arial"/>
                <w:lang w:eastAsia="ko-KR"/>
              </w:rPr>
            </w:pPr>
            <w:ins w:id="47" w:author="Suhwan Lim" w:date="2019-10-04T20:22:00Z">
              <w:r>
                <w:rPr>
                  <w:rFonts w:cs="Arial"/>
                  <w:lang w:eastAsia="ko-KR"/>
                </w:rPr>
                <w:t>n</w:t>
              </w:r>
            </w:ins>
            <w:ins w:id="48" w:author="Suhwan Lim" w:date="2019-10-04T20:21:00Z">
              <w:r w:rsidRPr="005E2366">
                <w:rPr>
                  <w:rFonts w:cs="Arial" w:hint="eastAsia"/>
                  <w:lang w:eastAsia="ko-KR"/>
                </w:rPr>
                <w:t>47</w:t>
              </w:r>
            </w:ins>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49" w:author="Suhwan Lim" w:date="2019-10-04T20:21:00Z"/>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50" w:author="Suhwan Lim" w:date="2019-10-04T20:21:00Z"/>
                <w:rFonts w:cs="Arial"/>
              </w:rPr>
            </w:pPr>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51" w:author="Suhwan Lim" w:date="2019-10-04T20:21:00Z"/>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52" w:author="Suhwan Lim" w:date="2019-10-04T20:21:00Z"/>
                <w:rFonts w:cs="Arial"/>
              </w:rPr>
            </w:pPr>
          </w:p>
        </w:tc>
        <w:tc>
          <w:tcPr>
            <w:tcW w:w="892"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53" w:author="Suhwan Lim" w:date="2019-10-04T20:21:00Z"/>
                <w:rFonts w:cs="Arial"/>
                <w:lang w:eastAsia="ko-KR"/>
              </w:rPr>
            </w:pPr>
            <w:ins w:id="54" w:author="Suhwan Lim" w:date="2019-10-04T20:21:00Z">
              <w:r w:rsidRPr="005E2366">
                <w:rPr>
                  <w:rFonts w:cs="Arial" w:hint="eastAsia"/>
                  <w:lang w:eastAsia="ko-KR"/>
                </w:rPr>
                <w:t>23</w:t>
              </w:r>
            </w:ins>
          </w:p>
        </w:tc>
        <w:tc>
          <w:tcPr>
            <w:tcW w:w="1223"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55" w:author="Suhwan Lim" w:date="2019-10-04T20:21:00Z"/>
                <w:rFonts w:cs="Arial"/>
              </w:rPr>
            </w:pPr>
            <w:ins w:id="56" w:author="Suhwan Lim" w:date="2019-10-04T20:21:00Z">
              <w:r w:rsidRPr="005E2366">
                <w:rPr>
                  <w:rFonts w:cs="Arial"/>
                </w:rPr>
                <w:t>±2</w:t>
              </w:r>
            </w:ins>
          </w:p>
        </w:tc>
        <w:tc>
          <w:tcPr>
            <w:tcW w:w="945"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57" w:author="Suhwan Lim" w:date="2019-10-04T20:21:00Z"/>
                <w:rFonts w:cs="Arial"/>
              </w:rPr>
            </w:pPr>
          </w:p>
        </w:tc>
        <w:tc>
          <w:tcPr>
            <w:tcW w:w="1219"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58" w:author="Suhwan Lim" w:date="2019-10-04T20:21:00Z"/>
                <w:rFonts w:cs="Arial"/>
              </w:rPr>
            </w:pPr>
          </w:p>
        </w:tc>
      </w:tr>
      <w:tr w:rsidR="00781EB6" w:rsidRPr="00795ABE" w:rsidTr="00781EB6">
        <w:trPr>
          <w:jc w:val="center"/>
          <w:ins w:id="59" w:author="Suhwan Lim" w:date="2019-10-04T20:21:00Z"/>
        </w:trPr>
        <w:tc>
          <w:tcPr>
            <w:tcW w:w="9245" w:type="dxa"/>
            <w:gridSpan w:val="9"/>
            <w:tcBorders>
              <w:top w:val="single" w:sz="4" w:space="0" w:color="auto"/>
              <w:left w:val="single" w:sz="4" w:space="0" w:color="auto"/>
              <w:bottom w:val="single" w:sz="4" w:space="0" w:color="auto"/>
              <w:right w:val="single" w:sz="4" w:space="0" w:color="auto"/>
            </w:tcBorders>
            <w:vAlign w:val="center"/>
          </w:tcPr>
          <w:p w:rsidR="00781EB6" w:rsidRPr="005E2366" w:rsidRDefault="00781EB6" w:rsidP="00781EB6">
            <w:pPr>
              <w:pStyle w:val="TAN"/>
              <w:rPr>
                <w:ins w:id="60" w:author="Suhwan Lim" w:date="2019-10-04T20:21:00Z"/>
                <w:rFonts w:cs="Arial"/>
                <w:lang w:eastAsia="en-US"/>
              </w:rPr>
            </w:pPr>
            <w:ins w:id="61" w:author="Suhwan Lim" w:date="2019-10-04T20:21:00Z">
              <w:r w:rsidRPr="005E2366">
                <w:rPr>
                  <w:rFonts w:cs="Arial"/>
                  <w:lang w:eastAsia="en-US"/>
                </w:rPr>
                <w:t>NOTE 1:</w:t>
              </w:r>
              <w:r w:rsidRPr="005E2366">
                <w:rPr>
                  <w:rFonts w:cs="Arial"/>
                  <w:lang w:eastAsia="en-US"/>
                </w:rPr>
                <w:tab/>
              </w:r>
            </w:ins>
            <w:ins w:id="62" w:author="Suhwan Lim" w:date="2019-10-04T20:22:00Z">
              <w:r>
                <w:rPr>
                  <w:rFonts w:cs="Arial"/>
                  <w:lang w:eastAsia="en-US"/>
                </w:rPr>
                <w:t xml:space="preserve">NR </w:t>
              </w:r>
            </w:ins>
            <w:ins w:id="63" w:author="Suhwan Lim" w:date="2019-10-04T20:21:00Z">
              <w:r w:rsidRPr="005E2366">
                <w:rPr>
                  <w:rFonts w:cs="Arial"/>
                  <w:lang w:eastAsia="en-US"/>
                </w:rPr>
                <w:t xml:space="preserve">Band </w:t>
              </w:r>
            </w:ins>
            <w:ins w:id="64" w:author="Suhwan Lim" w:date="2019-10-04T20:22:00Z">
              <w:r>
                <w:rPr>
                  <w:rFonts w:cs="Arial"/>
                  <w:lang w:eastAsia="en-US"/>
                </w:rPr>
                <w:t>n</w:t>
              </w:r>
            </w:ins>
            <w:ins w:id="65" w:author="Suhwan Lim" w:date="2019-10-04T20:21:00Z">
              <w:r>
                <w:rPr>
                  <w:rFonts w:cs="Arial"/>
                  <w:lang w:eastAsia="en-US"/>
                </w:rPr>
                <w:t xml:space="preserve">47 is used for </w:t>
              </w:r>
            </w:ins>
            <w:ins w:id="66" w:author="Suhwan Lim" w:date="2019-10-04T20:22:00Z">
              <w:r>
                <w:rPr>
                  <w:rFonts w:cs="Arial"/>
                  <w:lang w:eastAsia="en-US"/>
                </w:rPr>
                <w:t xml:space="preserve">NR </w:t>
              </w:r>
            </w:ins>
            <w:ins w:id="67" w:author="Suhwan Lim" w:date="2019-10-04T20:21:00Z">
              <w:r>
                <w:rPr>
                  <w:rFonts w:cs="Arial"/>
                  <w:lang w:eastAsia="en-US"/>
                </w:rPr>
                <w:t>V2X</w:t>
              </w:r>
              <w:r w:rsidRPr="005E2366">
                <w:rPr>
                  <w:rFonts w:cs="Arial"/>
                  <w:lang w:eastAsia="en-US"/>
                </w:rPr>
                <w:t xml:space="preserve"> Service.</w:t>
              </w:r>
            </w:ins>
          </w:p>
          <w:p w:rsidR="00781EB6" w:rsidRPr="005E2366" w:rsidRDefault="00781EB6" w:rsidP="00781EB6">
            <w:pPr>
              <w:pStyle w:val="TAN"/>
              <w:rPr>
                <w:ins w:id="68" w:author="Suhwan Lim" w:date="2019-10-04T20:21:00Z"/>
                <w:rFonts w:cs="Arial"/>
                <w:lang w:eastAsia="en-US"/>
              </w:rPr>
            </w:pPr>
            <w:ins w:id="69" w:author="Suhwan Lim" w:date="2019-10-04T20:21:00Z">
              <w:r w:rsidRPr="005E2366">
                <w:rPr>
                  <w:rFonts w:cs="Arial"/>
                  <w:lang w:eastAsia="en-US"/>
                </w:rPr>
                <w:t>NOTE 2:</w:t>
              </w:r>
              <w:r w:rsidRPr="005E2366">
                <w:rPr>
                  <w:rFonts w:cs="Arial"/>
                  <w:lang w:eastAsia="en-US"/>
                </w:rPr>
                <w:tab/>
                <w:t>P</w:t>
              </w:r>
              <w:r w:rsidRPr="005E2366">
                <w:rPr>
                  <w:rFonts w:cs="Arial"/>
                  <w:vertAlign w:val="subscript"/>
                  <w:lang w:eastAsia="en-US"/>
                </w:rPr>
                <w:t>PowerClass</w:t>
              </w:r>
              <w:r w:rsidRPr="005E2366">
                <w:rPr>
                  <w:rFonts w:cs="Arial"/>
                  <w:lang w:eastAsia="en-US"/>
                </w:rPr>
                <w:t xml:space="preserve"> is the maximum UE power specified without taking into account the tolerance</w:t>
              </w:r>
              <w:r w:rsidRPr="005E2366">
                <w:rPr>
                  <w:rFonts w:cs="Arial" w:hint="eastAsia"/>
                  <w:lang w:eastAsia="en-US"/>
                </w:rPr>
                <w:t xml:space="preserve"> </w:t>
              </w:r>
            </w:ins>
          </w:p>
        </w:tc>
      </w:tr>
    </w:tbl>
    <w:p w:rsidR="00781EB6" w:rsidRDefault="00781EB6" w:rsidP="00781EB6">
      <w:pPr>
        <w:rPr>
          <w:ins w:id="70" w:author="Suhwan Lim" w:date="2019-10-04T20:23:00Z"/>
        </w:rPr>
      </w:pPr>
    </w:p>
    <w:p w:rsidR="00781EB6" w:rsidRPr="00781EB6" w:rsidRDefault="00781EB6" w:rsidP="00781EB6">
      <w:pPr>
        <w:pStyle w:val="3"/>
        <w:keepNext/>
        <w:keepLines/>
        <w:widowControl/>
        <w:overflowPunct w:val="0"/>
        <w:spacing w:before="120" w:after="180"/>
        <w:ind w:left="1134" w:hanging="1134"/>
        <w:jc w:val="left"/>
        <w:textAlignment w:val="baseline"/>
        <w:rPr>
          <w:ins w:id="71" w:author="Suhwan Lim" w:date="2019-10-04T20:23:00Z"/>
          <w:rFonts w:ascii="Arial" w:eastAsiaTheme="minorEastAsia" w:hAnsi="Arial"/>
          <w:sz w:val="28"/>
          <w:szCs w:val="28"/>
          <w:lang w:eastAsia="x-none"/>
        </w:rPr>
      </w:pPr>
      <w:bookmarkStart w:id="72" w:name="_Toc463997754"/>
      <w:ins w:id="73" w:author="Suhwan Lim" w:date="2019-10-04T20:23:00Z">
        <w:r>
          <w:rPr>
            <w:rFonts w:ascii="Arial" w:eastAsiaTheme="minorEastAsia" w:hAnsi="Arial"/>
            <w:sz w:val="28"/>
            <w:szCs w:val="28"/>
            <w:lang w:eastAsia="x-none"/>
          </w:rPr>
          <w:t>8.1.2</w:t>
        </w:r>
        <w:r w:rsidRPr="00781EB6">
          <w:rPr>
            <w:rFonts w:ascii="Arial" w:eastAsiaTheme="minorEastAsia" w:hAnsi="Arial"/>
            <w:sz w:val="28"/>
            <w:szCs w:val="28"/>
            <w:lang w:eastAsia="x-none"/>
          </w:rPr>
          <w:tab/>
          <w:t xml:space="preserve">UE maximum output power </w:t>
        </w:r>
      </w:ins>
      <w:bookmarkEnd w:id="72"/>
      <w:ins w:id="74" w:author="Suhwan Lim" w:date="2019-10-04T20:24:00Z">
        <w:r>
          <w:rPr>
            <w:rFonts w:ascii="Arial" w:eastAsiaTheme="minorEastAsia" w:hAnsi="Arial"/>
            <w:sz w:val="28"/>
            <w:szCs w:val="28"/>
            <w:lang w:eastAsia="x-none"/>
          </w:rPr>
          <w:t>reduction</w:t>
        </w:r>
      </w:ins>
    </w:p>
    <w:p w:rsidR="00781EB6" w:rsidRPr="00795ABE" w:rsidRDefault="00781EB6" w:rsidP="00781EB6">
      <w:pPr>
        <w:rPr>
          <w:ins w:id="75" w:author="Suhwan Lim" w:date="2019-10-04T20:38:00Z"/>
          <w:i/>
          <w:color w:val="0066FF"/>
          <w:lang w:eastAsia="ko-KR"/>
        </w:rPr>
      </w:pPr>
      <w:ins w:id="76" w:author="Suhwan Lim" w:date="2019-10-04T20:38:00Z">
        <w:r w:rsidRPr="00795ABE">
          <w:rPr>
            <w:i/>
            <w:color w:val="0066FF"/>
            <w:lang w:eastAsia="ko-KR"/>
          </w:rPr>
          <w:t xml:space="preserve">[Editor Note]: </w:t>
        </w:r>
        <w:r>
          <w:rPr>
            <w:i/>
            <w:color w:val="0066FF"/>
            <w:lang w:eastAsia="ko-KR"/>
          </w:rPr>
          <w:t xml:space="preserve">Maximum output </w:t>
        </w:r>
        <w:r w:rsidRPr="00795ABE">
          <w:rPr>
            <w:rFonts w:hint="eastAsia"/>
            <w:i/>
            <w:color w:val="0066FF"/>
            <w:lang w:eastAsia="ko-KR"/>
          </w:rPr>
          <w:t xml:space="preserve">power </w:t>
        </w:r>
        <w:r w:rsidRPr="00795ABE">
          <w:rPr>
            <w:i/>
            <w:color w:val="0066FF"/>
            <w:lang w:eastAsia="ko-KR"/>
          </w:rPr>
          <w:t>re</w:t>
        </w:r>
      </w:ins>
      <w:ins w:id="77" w:author="Suhwan Lim" w:date="2019-10-04T20:39:00Z">
        <w:r>
          <w:rPr>
            <w:i/>
            <w:color w:val="0066FF"/>
            <w:lang w:eastAsia="ko-KR"/>
          </w:rPr>
          <w:t>duction re</w:t>
        </w:r>
      </w:ins>
      <w:ins w:id="78" w:author="Suhwan Lim" w:date="2019-10-04T20:38:00Z">
        <w:r w:rsidRPr="00795ABE">
          <w:rPr>
            <w:i/>
            <w:color w:val="0066FF"/>
            <w:lang w:eastAsia="ko-KR"/>
          </w:rPr>
          <w:t>quirements for</w:t>
        </w:r>
        <w:r>
          <w:rPr>
            <w:i/>
            <w:color w:val="0066FF"/>
            <w:lang w:eastAsia="ko-KR"/>
          </w:rPr>
          <w:t xml:space="preserve"> NR</w:t>
        </w:r>
        <w:r w:rsidRPr="00795ABE">
          <w:rPr>
            <w:i/>
            <w:color w:val="0066FF"/>
            <w:lang w:eastAsia="ko-KR"/>
          </w:rPr>
          <w:t xml:space="preserve"> V2X service will be</w:t>
        </w:r>
        <w:r w:rsidRPr="00795ABE">
          <w:rPr>
            <w:rFonts w:hint="eastAsia"/>
            <w:i/>
            <w:color w:val="0066FF"/>
            <w:lang w:eastAsia="ko-KR"/>
          </w:rPr>
          <w:t xml:space="preserve"> added after </w:t>
        </w:r>
        <w:r w:rsidRPr="00795ABE">
          <w:rPr>
            <w:i/>
            <w:color w:val="0066FF"/>
            <w:lang w:eastAsia="ko-KR"/>
          </w:rPr>
          <w:t>RA</w:t>
        </w:r>
        <w:r>
          <w:rPr>
            <w:i/>
            <w:color w:val="0066FF"/>
            <w:lang w:eastAsia="ko-KR"/>
          </w:rPr>
          <w:t>N1 decision for the detail</w:t>
        </w:r>
        <w:r w:rsidRPr="00795ABE">
          <w:rPr>
            <w:i/>
            <w:color w:val="0066FF"/>
            <w:lang w:eastAsia="ko-KR"/>
          </w:rPr>
          <w:t xml:space="preserve"> </w:t>
        </w:r>
        <w:r>
          <w:rPr>
            <w:i/>
            <w:color w:val="0066FF"/>
            <w:lang w:eastAsia="ko-KR"/>
          </w:rPr>
          <w:t>physical channel design of</w:t>
        </w:r>
        <w:r w:rsidRPr="00795ABE">
          <w:rPr>
            <w:i/>
            <w:color w:val="0066FF"/>
            <w:lang w:eastAsia="ko-KR"/>
          </w:rPr>
          <w:t xml:space="preserve"> </w:t>
        </w:r>
        <w:r>
          <w:rPr>
            <w:i/>
            <w:color w:val="0066FF"/>
            <w:lang w:eastAsia="ko-KR"/>
          </w:rPr>
          <w:t xml:space="preserve">each </w:t>
        </w:r>
        <w:r w:rsidRPr="00795ABE">
          <w:rPr>
            <w:i/>
            <w:color w:val="0066FF"/>
            <w:lang w:eastAsia="ko-KR"/>
          </w:rPr>
          <w:t>sidelink channel.</w:t>
        </w:r>
      </w:ins>
    </w:p>
    <w:p w:rsidR="00781EB6" w:rsidRPr="00781EB6" w:rsidRDefault="00781EB6" w:rsidP="00781EB6">
      <w:pPr>
        <w:rPr>
          <w:ins w:id="79" w:author="Suhwan Lim" w:date="2019-10-04T20:24:00Z"/>
        </w:rPr>
      </w:pPr>
    </w:p>
    <w:p w:rsidR="00781EB6" w:rsidRPr="00A1424B" w:rsidRDefault="00781EB6" w:rsidP="00A1424B">
      <w:pPr>
        <w:pStyle w:val="3"/>
        <w:keepNext/>
        <w:keepLines/>
        <w:widowControl/>
        <w:overflowPunct w:val="0"/>
        <w:spacing w:before="120" w:after="180"/>
        <w:ind w:left="1134" w:hanging="1134"/>
        <w:jc w:val="left"/>
        <w:textAlignment w:val="baseline"/>
        <w:rPr>
          <w:ins w:id="80" w:author="Suhwan Lim" w:date="2019-10-04T20:24:00Z"/>
          <w:rFonts w:ascii="Arial" w:eastAsiaTheme="minorEastAsia" w:hAnsi="Arial"/>
          <w:sz w:val="28"/>
          <w:szCs w:val="28"/>
          <w:lang w:eastAsia="x-none"/>
        </w:rPr>
      </w:pPr>
      <w:bookmarkStart w:id="81" w:name="_Toc463997759"/>
      <w:ins w:id="82" w:author="Suhwan Lim" w:date="2019-10-04T20:24:00Z">
        <w:r w:rsidRPr="00A1424B">
          <w:rPr>
            <w:rFonts w:ascii="Arial" w:eastAsiaTheme="minorEastAsia" w:hAnsi="Arial"/>
            <w:sz w:val="28"/>
            <w:szCs w:val="28"/>
            <w:lang w:eastAsia="x-none"/>
          </w:rPr>
          <w:t>8.</w:t>
        </w:r>
      </w:ins>
      <w:ins w:id="83" w:author="Suhwan Lim" w:date="2019-10-04T20:25:00Z">
        <w:r>
          <w:rPr>
            <w:rFonts w:ascii="Arial" w:eastAsiaTheme="minorEastAsia" w:hAnsi="Arial"/>
            <w:sz w:val="28"/>
            <w:szCs w:val="28"/>
            <w:lang w:eastAsia="x-none"/>
          </w:rPr>
          <w:t>1.</w:t>
        </w:r>
      </w:ins>
      <w:ins w:id="84" w:author="Suhwan Lim" w:date="2019-10-04T20:24:00Z">
        <w:r w:rsidRPr="00A1424B">
          <w:rPr>
            <w:rFonts w:ascii="Arial" w:eastAsiaTheme="minorEastAsia" w:hAnsi="Arial"/>
            <w:sz w:val="28"/>
            <w:szCs w:val="28"/>
            <w:lang w:eastAsia="x-none"/>
          </w:rPr>
          <w:t>3</w:t>
        </w:r>
        <w:r w:rsidRPr="00A1424B">
          <w:rPr>
            <w:rFonts w:ascii="Arial" w:eastAsiaTheme="minorEastAsia" w:hAnsi="Arial"/>
            <w:sz w:val="28"/>
            <w:szCs w:val="28"/>
            <w:lang w:eastAsia="x-none"/>
          </w:rPr>
          <w:tab/>
          <w:t>UE maximum output power with additional requirements</w:t>
        </w:r>
        <w:bookmarkEnd w:id="81"/>
      </w:ins>
    </w:p>
    <w:p w:rsidR="00781EB6" w:rsidRPr="00795ABE" w:rsidRDefault="00781EB6" w:rsidP="00781EB6">
      <w:pPr>
        <w:rPr>
          <w:ins w:id="85" w:author="Suhwan Lim" w:date="2019-10-04T20:37:00Z"/>
          <w:i/>
          <w:color w:val="0066FF"/>
          <w:lang w:eastAsia="ko-KR"/>
        </w:rPr>
      </w:pPr>
      <w:ins w:id="86" w:author="Suhwan Lim" w:date="2019-10-04T20:37:00Z">
        <w:r w:rsidRPr="00795ABE">
          <w:rPr>
            <w:i/>
            <w:color w:val="0066FF"/>
            <w:lang w:eastAsia="ko-KR"/>
          </w:rPr>
          <w:t xml:space="preserve">[Editor Note]: </w:t>
        </w:r>
        <w:r w:rsidRPr="00795ABE">
          <w:rPr>
            <w:rFonts w:hint="eastAsia"/>
            <w:i/>
            <w:color w:val="0066FF"/>
            <w:lang w:eastAsia="ko-KR"/>
          </w:rPr>
          <w:t xml:space="preserve">Additional transmitted </w:t>
        </w:r>
        <w:r>
          <w:rPr>
            <w:i/>
            <w:color w:val="0066FF"/>
            <w:lang w:eastAsia="ko-KR"/>
          </w:rPr>
          <w:t xml:space="preserve">output </w:t>
        </w:r>
        <w:r w:rsidRPr="00795ABE">
          <w:rPr>
            <w:rFonts w:hint="eastAsia"/>
            <w:i/>
            <w:color w:val="0066FF"/>
            <w:lang w:eastAsia="ko-KR"/>
          </w:rPr>
          <w:t xml:space="preserve">power </w:t>
        </w:r>
        <w:r w:rsidRPr="00795ABE">
          <w:rPr>
            <w:i/>
            <w:color w:val="0066FF"/>
            <w:lang w:eastAsia="ko-KR"/>
          </w:rPr>
          <w:t>requirements for</w:t>
        </w:r>
        <w:r>
          <w:rPr>
            <w:i/>
            <w:color w:val="0066FF"/>
            <w:lang w:eastAsia="ko-KR"/>
          </w:rPr>
          <w:t xml:space="preserve"> NR</w:t>
        </w:r>
        <w:r w:rsidRPr="00795ABE">
          <w:rPr>
            <w:i/>
            <w:color w:val="0066FF"/>
            <w:lang w:eastAsia="ko-KR"/>
          </w:rPr>
          <w:t xml:space="preserve"> V2X service will be</w:t>
        </w:r>
        <w:r w:rsidRPr="00795ABE">
          <w:rPr>
            <w:rFonts w:hint="eastAsia"/>
            <w:i/>
            <w:color w:val="0066FF"/>
            <w:lang w:eastAsia="ko-KR"/>
          </w:rPr>
          <w:t xml:space="preserve"> added after </w:t>
        </w:r>
        <w:r w:rsidRPr="00795ABE">
          <w:rPr>
            <w:i/>
            <w:color w:val="0066FF"/>
            <w:lang w:eastAsia="ko-KR"/>
          </w:rPr>
          <w:t>RA</w:t>
        </w:r>
        <w:r>
          <w:rPr>
            <w:i/>
            <w:color w:val="0066FF"/>
            <w:lang w:eastAsia="ko-KR"/>
          </w:rPr>
          <w:t>N1 decision for the detail</w:t>
        </w:r>
        <w:r w:rsidRPr="00795ABE">
          <w:rPr>
            <w:i/>
            <w:color w:val="0066FF"/>
            <w:lang w:eastAsia="ko-KR"/>
          </w:rPr>
          <w:t xml:space="preserve"> </w:t>
        </w:r>
        <w:r>
          <w:rPr>
            <w:i/>
            <w:color w:val="0066FF"/>
            <w:lang w:eastAsia="ko-KR"/>
          </w:rPr>
          <w:t>physical channel design of</w:t>
        </w:r>
        <w:r w:rsidRPr="00795ABE">
          <w:rPr>
            <w:i/>
            <w:color w:val="0066FF"/>
            <w:lang w:eastAsia="ko-KR"/>
          </w:rPr>
          <w:t xml:space="preserve"> </w:t>
        </w:r>
      </w:ins>
      <w:ins w:id="87" w:author="Suhwan Lim" w:date="2019-10-04T20:38:00Z">
        <w:r>
          <w:rPr>
            <w:i/>
            <w:color w:val="0066FF"/>
            <w:lang w:eastAsia="ko-KR"/>
          </w:rPr>
          <w:t xml:space="preserve">each </w:t>
        </w:r>
      </w:ins>
      <w:ins w:id="88" w:author="Suhwan Lim" w:date="2019-10-04T20:37:00Z">
        <w:r w:rsidRPr="00795ABE">
          <w:rPr>
            <w:i/>
            <w:color w:val="0066FF"/>
            <w:lang w:eastAsia="ko-KR"/>
          </w:rPr>
          <w:t>sidelink channel.</w:t>
        </w:r>
      </w:ins>
    </w:p>
    <w:p w:rsidR="00781EB6" w:rsidRPr="00781EB6" w:rsidRDefault="00781EB6" w:rsidP="00781EB6">
      <w:pPr>
        <w:rPr>
          <w:ins w:id="89" w:author="Suhwan Lim" w:date="2019-10-04T20:25:00Z"/>
        </w:rPr>
      </w:pPr>
    </w:p>
    <w:p w:rsidR="00781EB6" w:rsidRPr="00A1424B" w:rsidRDefault="00781EB6" w:rsidP="00A1424B">
      <w:pPr>
        <w:pStyle w:val="3"/>
        <w:keepNext/>
        <w:keepLines/>
        <w:widowControl/>
        <w:overflowPunct w:val="0"/>
        <w:spacing w:before="120" w:after="180"/>
        <w:ind w:left="1134" w:hanging="1134"/>
        <w:jc w:val="left"/>
        <w:textAlignment w:val="baseline"/>
        <w:rPr>
          <w:ins w:id="90" w:author="Suhwan Lim" w:date="2019-10-04T20:25:00Z"/>
          <w:rFonts w:ascii="Arial" w:eastAsiaTheme="minorEastAsia" w:hAnsi="Arial"/>
          <w:sz w:val="28"/>
          <w:szCs w:val="28"/>
          <w:lang w:eastAsia="x-none"/>
        </w:rPr>
      </w:pPr>
      <w:bookmarkStart w:id="91" w:name="_Toc463997764"/>
      <w:ins w:id="92" w:author="Suhwan Lim" w:date="2019-10-04T20:25:00Z">
        <w:r w:rsidRPr="00A1424B">
          <w:rPr>
            <w:rFonts w:ascii="Arial" w:eastAsiaTheme="minorEastAsia" w:hAnsi="Arial"/>
            <w:sz w:val="28"/>
            <w:szCs w:val="28"/>
            <w:lang w:eastAsia="x-none"/>
          </w:rPr>
          <w:t>8.</w:t>
        </w:r>
        <w:r>
          <w:rPr>
            <w:rFonts w:ascii="Arial" w:eastAsiaTheme="minorEastAsia" w:hAnsi="Arial"/>
            <w:sz w:val="28"/>
            <w:szCs w:val="28"/>
            <w:lang w:eastAsia="x-none"/>
          </w:rPr>
          <w:t>1.</w:t>
        </w:r>
        <w:r w:rsidRPr="00A1424B">
          <w:rPr>
            <w:rFonts w:ascii="Arial" w:eastAsiaTheme="minorEastAsia" w:hAnsi="Arial"/>
            <w:sz w:val="28"/>
            <w:szCs w:val="28"/>
            <w:lang w:eastAsia="x-none"/>
          </w:rPr>
          <w:t>4</w:t>
        </w:r>
        <w:r w:rsidRPr="00A1424B">
          <w:rPr>
            <w:rFonts w:ascii="Arial" w:eastAsiaTheme="minorEastAsia" w:hAnsi="Arial"/>
            <w:sz w:val="28"/>
            <w:szCs w:val="28"/>
            <w:lang w:eastAsia="x-none"/>
          </w:rPr>
          <w:tab/>
          <w:t>Configured transmitted power for NR V2X UE</w:t>
        </w:r>
        <w:bookmarkEnd w:id="91"/>
      </w:ins>
    </w:p>
    <w:p w:rsidR="00781EB6" w:rsidRPr="00795ABE" w:rsidRDefault="00781EB6" w:rsidP="00781EB6">
      <w:pPr>
        <w:rPr>
          <w:ins w:id="93" w:author="Suhwan Lim" w:date="2019-10-04T20:36:00Z"/>
          <w:i/>
          <w:color w:val="0066FF"/>
          <w:lang w:eastAsia="ko-KR"/>
        </w:rPr>
      </w:pPr>
      <w:ins w:id="94" w:author="Suhwan Lim" w:date="2019-10-04T20:36:00Z">
        <w:r w:rsidRPr="00795ABE">
          <w:rPr>
            <w:i/>
            <w:color w:val="0066FF"/>
            <w:lang w:eastAsia="ko-KR"/>
          </w:rPr>
          <w:t xml:space="preserve">[Editor Note]: </w:t>
        </w:r>
        <w:r w:rsidRPr="00795ABE">
          <w:rPr>
            <w:rFonts w:hint="eastAsia"/>
            <w:i/>
            <w:color w:val="0066FF"/>
            <w:lang w:eastAsia="ko-KR"/>
          </w:rPr>
          <w:t xml:space="preserve">Additional configured transmitted power </w:t>
        </w:r>
        <w:r w:rsidRPr="00795ABE">
          <w:rPr>
            <w:i/>
            <w:color w:val="0066FF"/>
            <w:lang w:eastAsia="ko-KR"/>
          </w:rPr>
          <w:t>requirements for</w:t>
        </w:r>
        <w:r>
          <w:rPr>
            <w:i/>
            <w:color w:val="0066FF"/>
            <w:lang w:eastAsia="ko-KR"/>
          </w:rPr>
          <w:t xml:space="preserve"> NR</w:t>
        </w:r>
        <w:r w:rsidRPr="00795ABE">
          <w:rPr>
            <w:i/>
            <w:color w:val="0066FF"/>
            <w:lang w:eastAsia="ko-KR"/>
          </w:rPr>
          <w:t xml:space="preserve"> V2X service will be</w:t>
        </w:r>
        <w:r w:rsidRPr="00795ABE">
          <w:rPr>
            <w:rFonts w:hint="eastAsia"/>
            <w:i/>
            <w:color w:val="0066FF"/>
            <w:lang w:eastAsia="ko-KR"/>
          </w:rPr>
          <w:t xml:space="preserve"> added after </w:t>
        </w:r>
        <w:r w:rsidRPr="00795ABE">
          <w:rPr>
            <w:i/>
            <w:color w:val="0066FF"/>
            <w:lang w:eastAsia="ko-KR"/>
          </w:rPr>
          <w:t>RAN1 decision for the detail power control method of each sidelink channel.</w:t>
        </w:r>
      </w:ins>
    </w:p>
    <w:p w:rsidR="00781EB6" w:rsidRPr="00A1424B" w:rsidRDefault="00781EB6" w:rsidP="00781EB6">
      <w:pPr>
        <w:rPr>
          <w:ins w:id="95" w:author="Suhwan Lim" w:date="2019-10-04T20:26:00Z"/>
          <w:rFonts w:eastAsiaTheme="minorEastAsia"/>
          <w:lang w:eastAsia="ko-KR"/>
        </w:rPr>
      </w:pPr>
    </w:p>
    <w:p w:rsidR="00781EB6" w:rsidRPr="00A1424B" w:rsidRDefault="00781EB6" w:rsidP="00A1424B">
      <w:pPr>
        <w:pStyle w:val="3"/>
        <w:keepNext/>
        <w:keepLines/>
        <w:widowControl/>
        <w:overflowPunct w:val="0"/>
        <w:spacing w:before="120" w:after="180"/>
        <w:ind w:left="1134" w:hanging="1134"/>
        <w:jc w:val="left"/>
        <w:textAlignment w:val="baseline"/>
        <w:rPr>
          <w:ins w:id="96" w:author="Suhwan Lim" w:date="2019-10-04T20:26:00Z"/>
          <w:rFonts w:ascii="Arial" w:eastAsiaTheme="minorEastAsia" w:hAnsi="Arial"/>
          <w:sz w:val="28"/>
          <w:szCs w:val="28"/>
          <w:lang w:eastAsia="x-none"/>
        </w:rPr>
      </w:pPr>
      <w:bookmarkStart w:id="97" w:name="_Toc463997765"/>
      <w:ins w:id="98" w:author="Suhwan Lim" w:date="2019-10-04T20:26:00Z">
        <w:r w:rsidRPr="00A1424B">
          <w:rPr>
            <w:rFonts w:ascii="Arial" w:eastAsiaTheme="minorEastAsia" w:hAnsi="Arial"/>
            <w:sz w:val="28"/>
            <w:szCs w:val="28"/>
            <w:lang w:eastAsia="x-none"/>
          </w:rPr>
          <w:t>8.</w:t>
        </w:r>
      </w:ins>
      <w:ins w:id="99" w:author="Suhwan Lim" w:date="2019-10-04T20:27:00Z">
        <w:r>
          <w:rPr>
            <w:rFonts w:ascii="Arial" w:eastAsiaTheme="minorEastAsia" w:hAnsi="Arial"/>
            <w:sz w:val="28"/>
            <w:szCs w:val="28"/>
            <w:lang w:eastAsia="x-none"/>
          </w:rPr>
          <w:t>1.</w:t>
        </w:r>
      </w:ins>
      <w:ins w:id="100" w:author="Suhwan Lim" w:date="2019-10-04T20:26:00Z">
        <w:r w:rsidRPr="00A1424B">
          <w:rPr>
            <w:rFonts w:ascii="Arial" w:eastAsiaTheme="minorEastAsia" w:hAnsi="Arial"/>
            <w:sz w:val="28"/>
            <w:szCs w:val="28"/>
            <w:lang w:eastAsia="x-none"/>
          </w:rPr>
          <w:t>5</w:t>
        </w:r>
        <w:r w:rsidRPr="00A1424B">
          <w:rPr>
            <w:rFonts w:ascii="Arial" w:eastAsiaTheme="minorEastAsia" w:hAnsi="Arial"/>
            <w:sz w:val="28"/>
            <w:szCs w:val="28"/>
            <w:lang w:eastAsia="x-none"/>
          </w:rPr>
          <w:tab/>
          <w:t xml:space="preserve">Minimum output power for </w:t>
        </w:r>
      </w:ins>
      <w:ins w:id="101" w:author="Suhwan Lim" w:date="2019-10-04T20:27:00Z">
        <w:r>
          <w:rPr>
            <w:rFonts w:ascii="Arial" w:eastAsiaTheme="minorEastAsia" w:hAnsi="Arial"/>
            <w:sz w:val="28"/>
            <w:szCs w:val="28"/>
            <w:lang w:eastAsia="x-none"/>
          </w:rPr>
          <w:t xml:space="preserve">NR </w:t>
        </w:r>
      </w:ins>
      <w:ins w:id="102" w:author="Suhwan Lim" w:date="2019-10-04T20:26:00Z">
        <w:r w:rsidRPr="00A1424B">
          <w:rPr>
            <w:rFonts w:ascii="Arial" w:eastAsiaTheme="minorEastAsia" w:hAnsi="Arial"/>
            <w:sz w:val="28"/>
            <w:szCs w:val="28"/>
            <w:lang w:eastAsia="x-none"/>
          </w:rPr>
          <w:t>V2X UE</w:t>
        </w:r>
        <w:bookmarkEnd w:id="97"/>
      </w:ins>
    </w:p>
    <w:p w:rsidR="00781EB6" w:rsidRPr="00795ABE" w:rsidRDefault="00781EB6" w:rsidP="00781EB6">
      <w:pPr>
        <w:rPr>
          <w:ins w:id="103" w:author="Suhwan Lim" w:date="2019-10-04T20:35:00Z"/>
        </w:rPr>
      </w:pPr>
      <w:ins w:id="104" w:author="Suhwan Lim" w:date="2019-10-04T20:35:00Z">
        <w:r w:rsidRPr="00795ABE">
          <w:t xml:space="preserve">The minimum controlled output power of the </w:t>
        </w:r>
        <w:r>
          <w:t xml:space="preserve">NR V2X </w:t>
        </w:r>
        <w:r w:rsidRPr="00795ABE">
          <w:t>UE is defined as the broadband transmit power of the UE, i.e. the power in the channel bandwidth for all transmit bandwidth configurations (resource blocks), when the power is set to a minimum value.</w:t>
        </w:r>
      </w:ins>
    </w:p>
    <w:p w:rsidR="00781EB6" w:rsidRDefault="00781EB6" w:rsidP="00781EB6">
      <w:pPr>
        <w:rPr>
          <w:ins w:id="105" w:author="Suhwan Lim" w:date="2019-10-04T20:35:00Z"/>
        </w:rPr>
      </w:pPr>
      <w:ins w:id="106" w:author="Suhwan Lim" w:date="2019-10-04T20:35:00Z">
        <w:r w:rsidRPr="00795ABE">
          <w:rPr>
            <w:rFonts w:hint="eastAsia"/>
          </w:rPr>
          <w:t xml:space="preserve">When UE is configured for </w:t>
        </w:r>
        <w:r>
          <w:t>NR</w:t>
        </w:r>
        <w:r w:rsidRPr="00795ABE">
          <w:rPr>
            <w:rFonts w:hint="eastAsia"/>
          </w:rPr>
          <w:t xml:space="preserve"> V2X sidelink transmissions non-concurrent with </w:t>
        </w:r>
        <w:r>
          <w:t>NR</w:t>
        </w:r>
        <w:r w:rsidRPr="00795ABE">
          <w:rPr>
            <w:rFonts w:hint="eastAsia"/>
          </w:rPr>
          <w:t xml:space="preserve"> uplink transmissions for </w:t>
        </w:r>
        <w:r>
          <w:t xml:space="preserve">NR </w:t>
        </w:r>
        <w:r w:rsidRPr="00795ABE">
          <w:rPr>
            <w:rFonts w:hint="eastAsia"/>
          </w:rPr>
          <w:t xml:space="preserve">V2X operating bands, </w:t>
        </w:r>
        <w:r w:rsidRPr="00795ABE">
          <w:t xml:space="preserve">it is proposed that the existing requirements as specified for legacy </w:t>
        </w:r>
        <w:r>
          <w:t xml:space="preserve">NR </w:t>
        </w:r>
        <w:r w:rsidRPr="00795ABE">
          <w:t>UE shall apply.</w:t>
        </w:r>
      </w:ins>
    </w:p>
    <w:p w:rsidR="00781EB6" w:rsidRPr="00781EB6" w:rsidRDefault="00781EB6" w:rsidP="00781EB6">
      <w:pPr>
        <w:rPr>
          <w:ins w:id="107" w:author="Suhwan Lim" w:date="2019-10-04T20:23:00Z"/>
        </w:rPr>
      </w:pPr>
    </w:p>
    <w:p w:rsidR="00781EB6" w:rsidRPr="00A1424B" w:rsidRDefault="00781EB6" w:rsidP="00A1424B">
      <w:pPr>
        <w:pStyle w:val="3"/>
        <w:keepNext/>
        <w:keepLines/>
        <w:widowControl/>
        <w:overflowPunct w:val="0"/>
        <w:spacing w:before="120" w:after="180"/>
        <w:ind w:left="1134" w:hanging="1134"/>
        <w:jc w:val="left"/>
        <w:textAlignment w:val="baseline"/>
        <w:rPr>
          <w:ins w:id="108" w:author="Suhwan Lim" w:date="2019-10-04T20:27:00Z"/>
          <w:rFonts w:ascii="Arial" w:eastAsiaTheme="minorEastAsia" w:hAnsi="Arial"/>
          <w:sz w:val="28"/>
          <w:szCs w:val="28"/>
          <w:lang w:eastAsia="x-none"/>
        </w:rPr>
      </w:pPr>
      <w:bookmarkStart w:id="109" w:name="_Toc463997766"/>
      <w:ins w:id="110" w:author="Suhwan Lim" w:date="2019-10-04T20:27:00Z">
        <w:r w:rsidRPr="00A1424B">
          <w:rPr>
            <w:rFonts w:ascii="Arial" w:eastAsiaTheme="minorEastAsia" w:hAnsi="Arial"/>
            <w:sz w:val="28"/>
            <w:szCs w:val="28"/>
            <w:lang w:eastAsia="x-none"/>
          </w:rPr>
          <w:lastRenderedPageBreak/>
          <w:t>8.</w:t>
        </w:r>
        <w:r>
          <w:rPr>
            <w:rFonts w:ascii="Arial" w:eastAsiaTheme="minorEastAsia" w:hAnsi="Arial"/>
            <w:sz w:val="28"/>
            <w:szCs w:val="28"/>
            <w:lang w:eastAsia="x-none"/>
          </w:rPr>
          <w:t>1.</w:t>
        </w:r>
        <w:r w:rsidRPr="00A1424B">
          <w:rPr>
            <w:rFonts w:ascii="Arial" w:eastAsiaTheme="minorEastAsia" w:hAnsi="Arial"/>
            <w:sz w:val="28"/>
            <w:szCs w:val="28"/>
            <w:lang w:eastAsia="x-none"/>
          </w:rPr>
          <w:t>6</w:t>
        </w:r>
        <w:r w:rsidRPr="00A1424B">
          <w:rPr>
            <w:rFonts w:ascii="Arial" w:eastAsiaTheme="minorEastAsia" w:hAnsi="Arial"/>
            <w:sz w:val="28"/>
            <w:szCs w:val="28"/>
            <w:lang w:eastAsia="x-none"/>
          </w:rPr>
          <w:tab/>
          <w:t xml:space="preserve">Transmit OFF power </w:t>
        </w:r>
        <w:r>
          <w:rPr>
            <w:rFonts w:ascii="Arial" w:eastAsiaTheme="minorEastAsia" w:hAnsi="Arial"/>
            <w:sz w:val="28"/>
            <w:szCs w:val="28"/>
            <w:lang w:eastAsia="x-none"/>
          </w:rPr>
          <w:t xml:space="preserve">NR </w:t>
        </w:r>
        <w:r w:rsidRPr="00A1424B">
          <w:rPr>
            <w:rFonts w:ascii="Arial" w:eastAsiaTheme="minorEastAsia" w:hAnsi="Arial"/>
            <w:sz w:val="28"/>
            <w:szCs w:val="28"/>
            <w:lang w:eastAsia="x-none"/>
          </w:rPr>
          <w:t>V2X UE</w:t>
        </w:r>
        <w:bookmarkEnd w:id="109"/>
      </w:ins>
    </w:p>
    <w:p w:rsidR="00781EB6" w:rsidRPr="00795ABE" w:rsidRDefault="00781EB6" w:rsidP="00781EB6">
      <w:pPr>
        <w:rPr>
          <w:ins w:id="111" w:author="Suhwan Lim" w:date="2019-10-04T20:33:00Z"/>
        </w:rPr>
      </w:pPr>
      <w:ins w:id="112" w:author="Suhwan Lim" w:date="2019-10-04T20:33:00Z">
        <w:r w:rsidRPr="00795ABE">
          <w:t>Transmit OFF power is defined as the mean power when the transmitter is OFF. The transmitter is considered to be OFF when the UE is not allowed to transmit or during periods when the UE is not transmitting a sub-frame. During DTX and measurements gaps, the UE is not considered to be OFF.</w:t>
        </w:r>
      </w:ins>
    </w:p>
    <w:p w:rsidR="00781EB6" w:rsidRDefault="00781EB6" w:rsidP="00781EB6">
      <w:pPr>
        <w:rPr>
          <w:ins w:id="113" w:author="Suhwan Lim" w:date="2019-10-04T20:34:00Z"/>
        </w:rPr>
      </w:pPr>
      <w:ins w:id="114" w:author="Suhwan Lim" w:date="2019-10-04T20:33:00Z">
        <w:r>
          <w:rPr>
            <w:rFonts w:hint="eastAsia"/>
          </w:rPr>
          <w:t>When UE is configured for NR</w:t>
        </w:r>
        <w:r w:rsidRPr="00795ABE">
          <w:rPr>
            <w:rFonts w:hint="eastAsia"/>
          </w:rPr>
          <w:t xml:space="preserve"> V2X sidelink transmissions non-concurrent with </w:t>
        </w:r>
      </w:ins>
      <w:ins w:id="115" w:author="Suhwan Lim" w:date="2019-10-04T20:34:00Z">
        <w:r>
          <w:t>NR</w:t>
        </w:r>
      </w:ins>
      <w:ins w:id="116" w:author="Suhwan Lim" w:date="2019-10-04T20:33:00Z">
        <w:r>
          <w:rPr>
            <w:rFonts w:hint="eastAsia"/>
          </w:rPr>
          <w:t xml:space="preserve"> uplink transmissions for NR</w:t>
        </w:r>
        <w:r w:rsidRPr="00795ABE">
          <w:rPr>
            <w:rFonts w:hint="eastAsia"/>
          </w:rPr>
          <w:t xml:space="preserve"> V2X operating bands,</w:t>
        </w:r>
        <w:r w:rsidRPr="00795ABE">
          <w:t xml:space="preserve"> it is proposed that the existing requirements as specified for legacy </w:t>
        </w:r>
      </w:ins>
      <w:ins w:id="117" w:author="Suhwan Lim" w:date="2019-10-04T20:34:00Z">
        <w:r>
          <w:t xml:space="preserve">NR </w:t>
        </w:r>
      </w:ins>
      <w:ins w:id="118" w:author="Suhwan Lim" w:date="2019-10-04T20:33:00Z">
        <w:r w:rsidRPr="00795ABE">
          <w:t>UE shall apply</w:t>
        </w:r>
        <w:r w:rsidRPr="00795ABE">
          <w:rPr>
            <w:rFonts w:hint="eastAsia"/>
          </w:rPr>
          <w:t>.</w:t>
        </w:r>
      </w:ins>
    </w:p>
    <w:p w:rsidR="00781EB6" w:rsidRDefault="00781EB6" w:rsidP="00781EB6">
      <w:pPr>
        <w:rPr>
          <w:ins w:id="119" w:author="Suhwan Lim" w:date="2019-10-04T20:28:00Z"/>
        </w:rPr>
      </w:pPr>
    </w:p>
    <w:p w:rsidR="00781EB6" w:rsidRPr="00A1424B" w:rsidRDefault="00781EB6" w:rsidP="00A1424B">
      <w:pPr>
        <w:pStyle w:val="3"/>
        <w:keepNext/>
        <w:keepLines/>
        <w:widowControl/>
        <w:overflowPunct w:val="0"/>
        <w:spacing w:before="120" w:after="180"/>
        <w:ind w:left="1134" w:hanging="1134"/>
        <w:jc w:val="left"/>
        <w:textAlignment w:val="baseline"/>
        <w:rPr>
          <w:ins w:id="120" w:author="Suhwan Lim" w:date="2019-10-04T20:28:00Z"/>
          <w:rFonts w:ascii="Arial" w:eastAsiaTheme="minorEastAsia" w:hAnsi="Arial"/>
          <w:sz w:val="28"/>
          <w:szCs w:val="28"/>
          <w:lang w:eastAsia="x-none"/>
        </w:rPr>
      </w:pPr>
      <w:bookmarkStart w:id="121" w:name="_Toc463997767"/>
      <w:ins w:id="122" w:author="Suhwan Lim" w:date="2019-10-04T20:28:00Z">
        <w:r w:rsidRPr="00A1424B">
          <w:rPr>
            <w:rFonts w:ascii="Arial" w:eastAsiaTheme="minorEastAsia" w:hAnsi="Arial"/>
            <w:sz w:val="28"/>
            <w:szCs w:val="28"/>
            <w:lang w:eastAsia="x-none"/>
          </w:rPr>
          <w:t>8.1.7</w:t>
        </w:r>
        <w:r w:rsidRPr="00A1424B">
          <w:rPr>
            <w:rFonts w:ascii="Arial" w:eastAsiaTheme="minorEastAsia" w:hAnsi="Arial"/>
            <w:sz w:val="28"/>
            <w:szCs w:val="28"/>
            <w:lang w:eastAsia="x-none"/>
          </w:rPr>
          <w:tab/>
          <w:t xml:space="preserve">ON/OFF time mask for </w:t>
        </w:r>
        <w:r>
          <w:rPr>
            <w:rFonts w:ascii="Arial" w:eastAsiaTheme="minorEastAsia" w:hAnsi="Arial"/>
            <w:sz w:val="28"/>
            <w:szCs w:val="28"/>
            <w:lang w:eastAsia="x-none"/>
          </w:rPr>
          <w:t xml:space="preserve">NR </w:t>
        </w:r>
        <w:r w:rsidRPr="00A1424B">
          <w:rPr>
            <w:rFonts w:ascii="Arial" w:eastAsiaTheme="minorEastAsia" w:hAnsi="Arial"/>
            <w:sz w:val="28"/>
            <w:szCs w:val="28"/>
            <w:lang w:eastAsia="x-none"/>
          </w:rPr>
          <w:t>V2X UE</w:t>
        </w:r>
        <w:bookmarkEnd w:id="121"/>
      </w:ins>
    </w:p>
    <w:p w:rsidR="00781EB6" w:rsidRPr="00795ABE" w:rsidRDefault="00781EB6" w:rsidP="00781EB6">
      <w:pPr>
        <w:rPr>
          <w:ins w:id="123" w:author="Suhwan Lim" w:date="2019-10-04T20:28:00Z"/>
        </w:rPr>
      </w:pPr>
      <w:ins w:id="124" w:author="Suhwan Lim" w:date="2019-10-04T20:28:00Z">
        <w:r w:rsidRPr="00795ABE">
          <w:t xml:space="preserve">For </w:t>
        </w:r>
      </w:ins>
      <w:ins w:id="125" w:author="Suhwan Lim" w:date="2019-10-04T20:32:00Z">
        <w:r>
          <w:t xml:space="preserve">NR </w:t>
        </w:r>
      </w:ins>
      <w:ins w:id="126" w:author="Suhwan Lim" w:date="2019-10-04T20:28:00Z">
        <w:r w:rsidRPr="00795ABE">
          <w:t xml:space="preserve">V2X </w:t>
        </w:r>
      </w:ins>
      <w:ins w:id="127" w:author="Suhwan Lim" w:date="2019-10-04T20:32:00Z">
        <w:r>
          <w:t>service</w:t>
        </w:r>
      </w:ins>
      <w:ins w:id="128" w:author="Suhwan Lim" w:date="2019-10-04T20:28:00Z">
        <w:r w:rsidRPr="00795ABE">
          <w:t>, additional requirements on ON/OFF time masks for V2X physical channels and signals are specified in this clause.</w:t>
        </w:r>
      </w:ins>
    </w:p>
    <w:p w:rsidR="00781EB6" w:rsidRDefault="00781EB6" w:rsidP="00781EB6">
      <w:pPr>
        <w:rPr>
          <w:ins w:id="129" w:author="Suhwan Lim" w:date="2019-10-04T20:39:00Z"/>
        </w:rPr>
      </w:pPr>
      <w:ins w:id="130" w:author="Suhwan Lim" w:date="2019-10-04T20:28:00Z">
        <w:r w:rsidRPr="00795ABE">
          <w:t>The existing general time mas</w:t>
        </w:r>
        <w:r>
          <w:t>k requirements of NR UE shall apply for NR</w:t>
        </w:r>
        <w:r w:rsidRPr="00795ABE">
          <w:t xml:space="preserve"> V2X sidelink UE.</w:t>
        </w:r>
      </w:ins>
    </w:p>
    <w:p w:rsidR="00781EB6" w:rsidRPr="00795ABE" w:rsidRDefault="00781EB6" w:rsidP="00781EB6">
      <w:pPr>
        <w:rPr>
          <w:ins w:id="131" w:author="Suhwan Lim" w:date="2019-10-04T20:28:00Z"/>
        </w:rPr>
      </w:pPr>
    </w:p>
    <w:p w:rsidR="00781EB6" w:rsidRPr="00A1424B" w:rsidRDefault="00781EB6" w:rsidP="00A1424B">
      <w:pPr>
        <w:pStyle w:val="3"/>
        <w:keepNext/>
        <w:keepLines/>
        <w:widowControl/>
        <w:overflowPunct w:val="0"/>
        <w:spacing w:before="120" w:after="180"/>
        <w:ind w:left="1134" w:hanging="1134"/>
        <w:jc w:val="left"/>
        <w:textAlignment w:val="baseline"/>
        <w:rPr>
          <w:ins w:id="132" w:author="Suhwan Lim" w:date="2019-10-04T20:28:00Z"/>
          <w:rFonts w:ascii="Arial" w:eastAsiaTheme="minorEastAsia" w:hAnsi="Arial"/>
          <w:sz w:val="28"/>
          <w:szCs w:val="28"/>
          <w:lang w:eastAsia="x-none"/>
        </w:rPr>
      </w:pPr>
      <w:bookmarkStart w:id="133" w:name="_Toc463997768"/>
      <w:ins w:id="134" w:author="Suhwan Lim" w:date="2019-10-04T20:28:00Z">
        <w:r w:rsidRPr="00A1424B">
          <w:rPr>
            <w:rFonts w:ascii="Arial" w:eastAsiaTheme="minorEastAsia" w:hAnsi="Arial"/>
            <w:sz w:val="28"/>
            <w:szCs w:val="28"/>
            <w:lang w:eastAsia="x-none"/>
          </w:rPr>
          <w:t>8.1.8</w:t>
        </w:r>
        <w:r w:rsidRPr="00A1424B">
          <w:rPr>
            <w:rFonts w:ascii="Arial" w:eastAsiaTheme="minorEastAsia" w:hAnsi="Arial"/>
            <w:sz w:val="28"/>
            <w:szCs w:val="28"/>
            <w:lang w:eastAsia="x-none"/>
          </w:rPr>
          <w:tab/>
          <w:t xml:space="preserve">Power control for </w:t>
        </w:r>
      </w:ins>
      <w:ins w:id="135" w:author="Suhwan Lim" w:date="2019-10-04T20:31:00Z">
        <w:r>
          <w:rPr>
            <w:rFonts w:ascii="Arial" w:eastAsiaTheme="minorEastAsia" w:hAnsi="Arial"/>
            <w:sz w:val="28"/>
            <w:szCs w:val="28"/>
            <w:lang w:eastAsia="x-none"/>
          </w:rPr>
          <w:t xml:space="preserve">NR </w:t>
        </w:r>
      </w:ins>
      <w:ins w:id="136" w:author="Suhwan Lim" w:date="2019-10-04T20:28:00Z">
        <w:r w:rsidRPr="00A1424B">
          <w:rPr>
            <w:rFonts w:ascii="Arial" w:eastAsiaTheme="minorEastAsia" w:hAnsi="Arial"/>
            <w:sz w:val="28"/>
            <w:szCs w:val="28"/>
            <w:lang w:eastAsia="x-none"/>
          </w:rPr>
          <w:t>V2X UE</w:t>
        </w:r>
        <w:bookmarkEnd w:id="133"/>
      </w:ins>
    </w:p>
    <w:p w:rsidR="00781EB6" w:rsidRDefault="00781EB6" w:rsidP="00781EB6">
      <w:pPr>
        <w:rPr>
          <w:ins w:id="137" w:author="Suhwan Lim" w:date="2019-10-04T20:39:00Z"/>
          <w:rFonts w:cs="v5.0.0"/>
        </w:rPr>
      </w:pPr>
      <w:ins w:id="138" w:author="Suhwan Lim" w:date="2019-10-04T20:28:00Z">
        <w:r>
          <w:t>When UE is configured for NR</w:t>
        </w:r>
        <w:r w:rsidRPr="00795ABE">
          <w:t xml:space="preserve"> V2X sidelink transmis</w:t>
        </w:r>
        <w:r>
          <w:t>sions non-concurrent with NR</w:t>
        </w:r>
        <w:r w:rsidRPr="00795ABE">
          <w:t xml:space="preserve"> uplink transmis</w:t>
        </w:r>
        <w:r>
          <w:t>sions for NR</w:t>
        </w:r>
        <w:r w:rsidRPr="00795ABE">
          <w:t xml:space="preserve"> V2X operating bands</w:t>
        </w:r>
        <w:r w:rsidRPr="00795ABE">
          <w:rPr>
            <w:rFonts w:cs="v5.0.0"/>
          </w:rPr>
          <w:t>,</w:t>
        </w:r>
        <w:r>
          <w:rPr>
            <w:rFonts w:cs="v5.0.0"/>
          </w:rPr>
          <w:t xml:space="preserve"> the requirements in sub</w:t>
        </w:r>
      </w:ins>
      <w:ins w:id="139" w:author="Suhwan Lim" w:date="2019-10-04T20:30:00Z">
        <w:r>
          <w:rPr>
            <w:rFonts w:cs="v5.0.0"/>
          </w:rPr>
          <w:t>-</w:t>
        </w:r>
      </w:ins>
      <w:ins w:id="140" w:author="Suhwan Lim" w:date="2019-10-04T20:28:00Z">
        <w:r>
          <w:rPr>
            <w:rFonts w:cs="v5.0.0"/>
          </w:rPr>
          <w:t>clause 8</w:t>
        </w:r>
        <w:r w:rsidRPr="00795ABE">
          <w:rPr>
            <w:rFonts w:cs="v5.0.0"/>
          </w:rPr>
          <w:t>.1</w:t>
        </w:r>
      </w:ins>
      <w:ins w:id="141" w:author="Suhwan Lim" w:date="2019-10-04T20:30:00Z">
        <w:r>
          <w:rPr>
            <w:rFonts w:cs="v5.0.0"/>
          </w:rPr>
          <w:t>.8.1</w:t>
        </w:r>
      </w:ins>
      <w:ins w:id="142" w:author="Suhwan Lim" w:date="2019-10-04T20:28:00Z">
        <w:r w:rsidRPr="00795ABE">
          <w:rPr>
            <w:rFonts w:cs="v5.0.0"/>
          </w:rPr>
          <w:t xml:space="preserve"> apply for </w:t>
        </w:r>
      </w:ins>
      <w:ins w:id="143" w:author="Suhwan Lim" w:date="2019-10-04T20:29:00Z">
        <w:r>
          <w:rPr>
            <w:rFonts w:cs="v5.0.0"/>
          </w:rPr>
          <w:t>NR</w:t>
        </w:r>
      </w:ins>
      <w:ins w:id="144" w:author="Suhwan Lim" w:date="2019-10-04T20:28:00Z">
        <w:r w:rsidRPr="00795ABE">
          <w:rPr>
            <w:rFonts w:cs="v5.0.0"/>
          </w:rPr>
          <w:t xml:space="preserve"> V2X transmission.</w:t>
        </w:r>
      </w:ins>
    </w:p>
    <w:p w:rsidR="00781EB6" w:rsidRPr="00795ABE" w:rsidRDefault="00781EB6" w:rsidP="00781EB6">
      <w:pPr>
        <w:rPr>
          <w:ins w:id="145" w:author="Suhwan Lim" w:date="2019-10-04T20:28:00Z"/>
        </w:rPr>
      </w:pPr>
    </w:p>
    <w:p w:rsidR="00781EB6" w:rsidRPr="00A1424B" w:rsidRDefault="00781EB6" w:rsidP="00A1424B">
      <w:pPr>
        <w:pStyle w:val="4"/>
        <w:numPr>
          <w:ilvl w:val="0"/>
          <w:numId w:val="0"/>
        </w:numPr>
        <w:ind w:left="864"/>
        <w:rPr>
          <w:ins w:id="146" w:author="Suhwan Lim" w:date="2019-10-04T20:28:00Z"/>
          <w:rFonts w:ascii="Arial" w:eastAsiaTheme="minorEastAsia" w:hAnsi="Arial"/>
          <w:lang w:eastAsia="x-none"/>
        </w:rPr>
      </w:pPr>
      <w:bookmarkStart w:id="147" w:name="_Toc463997769"/>
      <w:ins w:id="148" w:author="Suhwan Lim" w:date="2019-10-04T20:28:00Z">
        <w:r w:rsidRPr="00A1424B">
          <w:rPr>
            <w:rFonts w:ascii="Arial" w:eastAsiaTheme="minorEastAsia" w:hAnsi="Arial"/>
            <w:b w:val="0"/>
            <w:lang w:eastAsia="x-none"/>
          </w:rPr>
          <w:t>8.1</w:t>
        </w:r>
      </w:ins>
      <w:ins w:id="149" w:author="Suhwan Lim" w:date="2019-10-04T20:31:00Z">
        <w:r w:rsidRPr="00A1424B">
          <w:rPr>
            <w:rFonts w:ascii="Arial" w:eastAsiaTheme="minorEastAsia" w:hAnsi="Arial"/>
            <w:b w:val="0"/>
            <w:lang w:eastAsia="x-none"/>
          </w:rPr>
          <w:t>.8.1</w:t>
        </w:r>
      </w:ins>
      <w:ins w:id="150" w:author="Suhwan Lim" w:date="2019-10-04T20:28:00Z">
        <w:r w:rsidRPr="00A1424B">
          <w:rPr>
            <w:rFonts w:ascii="Arial" w:eastAsiaTheme="minorEastAsia" w:hAnsi="Arial"/>
            <w:b w:val="0"/>
            <w:lang w:eastAsia="x-none"/>
          </w:rPr>
          <w:tab/>
          <w:t>Absolute power tolerance</w:t>
        </w:r>
        <w:bookmarkEnd w:id="147"/>
      </w:ins>
    </w:p>
    <w:p w:rsidR="00781EB6" w:rsidRDefault="00781EB6" w:rsidP="00781EB6">
      <w:pPr>
        <w:rPr>
          <w:ins w:id="151" w:author="Suhwan Lim" w:date="2019-10-04T20:31:00Z"/>
          <w:lang w:val="en-US"/>
        </w:rPr>
      </w:pPr>
      <w:ins w:id="152" w:author="Suhwan Lim" w:date="2019-10-04T20:28:00Z">
        <w:r w:rsidRPr="00795ABE">
          <w:t xml:space="preserve">The existing absolute power tolerance </w:t>
        </w:r>
        <w:r>
          <w:rPr>
            <w:lang w:val="en-US"/>
          </w:rPr>
          <w:t>requirements of legacy NR</w:t>
        </w:r>
        <w:r w:rsidRPr="00795ABE">
          <w:rPr>
            <w:lang w:val="en-US"/>
          </w:rPr>
          <w:t xml:space="preserve"> UE shall apply for V2X transmission.</w:t>
        </w:r>
      </w:ins>
    </w:p>
    <w:p w:rsidR="00781EB6" w:rsidRPr="00795ABE" w:rsidRDefault="00781EB6" w:rsidP="00781EB6">
      <w:pPr>
        <w:rPr>
          <w:ins w:id="153" w:author="Suhwan Lim" w:date="2019-10-04T20:28:00Z"/>
          <w:lang w:val="en-US"/>
        </w:rPr>
      </w:pPr>
    </w:p>
    <w:p w:rsidR="00781EB6" w:rsidRPr="00A1424B" w:rsidRDefault="00781EB6" w:rsidP="00A1424B">
      <w:pPr>
        <w:pStyle w:val="3"/>
        <w:keepNext/>
        <w:keepLines/>
        <w:widowControl/>
        <w:overflowPunct w:val="0"/>
        <w:spacing w:before="120" w:after="180"/>
        <w:ind w:left="1134" w:hanging="1134"/>
        <w:jc w:val="left"/>
        <w:textAlignment w:val="baseline"/>
        <w:rPr>
          <w:ins w:id="154" w:author="Suhwan Lim" w:date="2019-10-04T20:28:00Z"/>
          <w:rFonts w:ascii="Arial" w:eastAsiaTheme="minorEastAsia" w:hAnsi="Arial"/>
          <w:sz w:val="28"/>
          <w:szCs w:val="28"/>
          <w:lang w:eastAsia="x-none"/>
        </w:rPr>
      </w:pPr>
      <w:bookmarkStart w:id="155" w:name="_Toc463997770"/>
      <w:ins w:id="156" w:author="Suhwan Lim" w:date="2019-10-04T20:28:00Z">
        <w:r w:rsidRPr="00A1424B">
          <w:rPr>
            <w:rFonts w:ascii="Arial" w:eastAsiaTheme="minorEastAsia" w:hAnsi="Arial"/>
            <w:sz w:val="28"/>
            <w:szCs w:val="28"/>
            <w:lang w:eastAsia="x-none"/>
          </w:rPr>
          <w:t>8.1.9</w:t>
        </w:r>
        <w:r w:rsidRPr="00A1424B">
          <w:rPr>
            <w:rFonts w:ascii="Arial" w:eastAsiaTheme="minorEastAsia" w:hAnsi="Arial"/>
            <w:sz w:val="28"/>
            <w:szCs w:val="28"/>
            <w:lang w:eastAsia="x-none"/>
          </w:rPr>
          <w:tab/>
          <w:t xml:space="preserve">Transmit signal quality for </w:t>
        </w:r>
      </w:ins>
      <w:ins w:id="157" w:author="Suhwan Lim" w:date="2019-10-04T20:31:00Z">
        <w:r>
          <w:rPr>
            <w:rFonts w:ascii="Arial" w:eastAsiaTheme="minorEastAsia" w:hAnsi="Arial"/>
            <w:sz w:val="28"/>
            <w:szCs w:val="28"/>
            <w:lang w:eastAsia="x-none"/>
          </w:rPr>
          <w:t xml:space="preserve">NR </w:t>
        </w:r>
      </w:ins>
      <w:ins w:id="158" w:author="Suhwan Lim" w:date="2019-10-04T20:28:00Z">
        <w:r w:rsidRPr="00A1424B">
          <w:rPr>
            <w:rFonts w:ascii="Arial" w:eastAsiaTheme="minorEastAsia" w:hAnsi="Arial"/>
            <w:sz w:val="28"/>
            <w:szCs w:val="28"/>
            <w:lang w:eastAsia="x-none"/>
          </w:rPr>
          <w:t>V2X UE</w:t>
        </w:r>
        <w:bookmarkEnd w:id="155"/>
      </w:ins>
    </w:p>
    <w:p w:rsidR="00781EB6" w:rsidRPr="00A1424B" w:rsidRDefault="00781EB6" w:rsidP="00A1424B">
      <w:pPr>
        <w:pStyle w:val="4"/>
        <w:numPr>
          <w:ilvl w:val="0"/>
          <w:numId w:val="0"/>
        </w:numPr>
        <w:ind w:left="864"/>
        <w:rPr>
          <w:ins w:id="159" w:author="Suhwan Lim" w:date="2019-10-04T20:28:00Z"/>
          <w:rFonts w:ascii="Arial" w:eastAsiaTheme="minorEastAsia" w:hAnsi="Arial"/>
          <w:lang w:eastAsia="x-none"/>
        </w:rPr>
      </w:pPr>
      <w:bookmarkStart w:id="160" w:name="_Toc463997771"/>
      <w:ins w:id="161" w:author="Suhwan Lim" w:date="2019-10-04T20:40:00Z">
        <w:r w:rsidRPr="00A1424B">
          <w:rPr>
            <w:rFonts w:ascii="Arial" w:eastAsiaTheme="minorEastAsia" w:hAnsi="Arial"/>
            <w:b w:val="0"/>
            <w:lang w:eastAsia="x-none"/>
          </w:rPr>
          <w:t>8.1</w:t>
        </w:r>
      </w:ins>
      <w:ins w:id="162" w:author="Suhwan Lim" w:date="2019-10-04T20:28:00Z">
        <w:r w:rsidRPr="00A1424B">
          <w:rPr>
            <w:rFonts w:ascii="Arial" w:eastAsiaTheme="minorEastAsia" w:hAnsi="Arial"/>
            <w:b w:val="0"/>
            <w:lang w:eastAsia="x-none"/>
          </w:rPr>
          <w:t>.9.1</w:t>
        </w:r>
        <w:r w:rsidRPr="00A1424B">
          <w:rPr>
            <w:rFonts w:ascii="Arial" w:eastAsiaTheme="minorEastAsia" w:hAnsi="Arial"/>
            <w:b w:val="0"/>
            <w:lang w:eastAsia="x-none"/>
          </w:rPr>
          <w:tab/>
          <w:t>Frequency error</w:t>
        </w:r>
        <w:bookmarkEnd w:id="160"/>
      </w:ins>
    </w:p>
    <w:p w:rsidR="00781EB6" w:rsidRPr="00795ABE" w:rsidRDefault="00781EB6" w:rsidP="00781EB6">
      <w:pPr>
        <w:rPr>
          <w:ins w:id="163" w:author="Suhwan Lim" w:date="2019-10-04T20:28:00Z"/>
          <w:lang w:eastAsia="zh-CN"/>
        </w:rPr>
      </w:pPr>
      <w:ins w:id="164" w:author="Suhwan Lim" w:date="2019-10-04T20:43:00Z">
        <w:r w:rsidRPr="00840529">
          <w:rPr>
            <w:lang w:eastAsia="zh-CN"/>
          </w:rPr>
          <w:t xml:space="preserve">The UE modulated carrier frequency for </w:t>
        </w:r>
        <w:r>
          <w:rPr>
            <w:lang w:eastAsia="zh-CN"/>
          </w:rPr>
          <w:t xml:space="preserve">NR </w:t>
        </w:r>
        <w:r w:rsidRPr="00840529">
          <w:rPr>
            <w:lang w:eastAsia="zh-CN"/>
          </w:rPr>
          <w:t>V2</w:t>
        </w:r>
        <w:r w:rsidRPr="00840529">
          <w:rPr>
            <w:rFonts w:eastAsia="맑은 고딕" w:hint="eastAsia"/>
          </w:rPr>
          <w:t>X</w:t>
        </w:r>
        <w:r w:rsidRPr="00840529">
          <w:rPr>
            <w:lang w:eastAsia="zh-CN"/>
          </w:rPr>
          <w:t xml:space="preserve"> sidelink transmissions shall be accurate to within ±0.1 PPM observed over a period of one time slot (0.5 ms) compared to the absolute frequency in case of using GNSS synchronization source</w:t>
        </w:r>
        <w:r w:rsidRPr="00840529">
          <w:t>.</w:t>
        </w:r>
        <w:r w:rsidRPr="00840529">
          <w:rPr>
            <w:rFonts w:eastAsia="맑은 고딕" w:hint="eastAsia"/>
          </w:rPr>
          <w:t xml:space="preserve"> </w:t>
        </w:r>
        <w:r w:rsidRPr="00840529">
          <w:rPr>
            <w:lang w:eastAsia="zh-CN"/>
          </w:rPr>
          <w:t>The same requirements applied over a</w:t>
        </w:r>
        <w:r w:rsidRPr="00840529">
          <w:t xml:space="preserve"> </w:t>
        </w:r>
        <w:r w:rsidRPr="00840529">
          <w:rPr>
            <w:lang w:eastAsia="zh-CN"/>
          </w:rPr>
          <w:t>period of one time slot (0.5 ms) compared to the relative frequency</w:t>
        </w:r>
        <w:r w:rsidRPr="00840529">
          <w:t xml:space="preserve"> in case of using the </w:t>
        </w:r>
      </w:ins>
      <w:ins w:id="165" w:author="Suhwan Lim" w:date="2019-10-04T20:44:00Z">
        <w:r>
          <w:t>g</w:t>
        </w:r>
      </w:ins>
      <w:ins w:id="166" w:author="Suhwan Lim" w:date="2019-10-04T20:43:00Z">
        <w:r>
          <w:rPr>
            <w:lang w:eastAsia="zh-CN"/>
          </w:rPr>
          <w:t>N</w:t>
        </w:r>
        <w:r w:rsidRPr="00840529">
          <w:rPr>
            <w:lang w:eastAsia="zh-CN"/>
          </w:rPr>
          <w:t xml:space="preserve">B or V2X UE sidelink </w:t>
        </w:r>
        <w:r w:rsidRPr="00840529">
          <w:t>synchronization signals.</w:t>
        </w:r>
      </w:ins>
      <w:ins w:id="167" w:author="Suhwan Lim" w:date="2019-10-04T20:28:00Z">
        <w:r w:rsidRPr="00795ABE">
          <w:rPr>
            <w:lang w:eastAsia="zh-CN"/>
          </w:rPr>
          <w:t xml:space="preserve"> </w:t>
        </w:r>
      </w:ins>
    </w:p>
    <w:p w:rsidR="00781EB6" w:rsidRPr="00795ABE" w:rsidRDefault="00781EB6" w:rsidP="00781EB6">
      <w:pPr>
        <w:rPr>
          <w:ins w:id="168" w:author="Suhwan Lim" w:date="2019-10-04T20:28:00Z"/>
          <w:lang w:eastAsia="zh-CN"/>
        </w:rPr>
      </w:pPr>
    </w:p>
    <w:p w:rsidR="00781EB6" w:rsidRPr="00A1424B" w:rsidRDefault="00781EB6" w:rsidP="00A1424B">
      <w:pPr>
        <w:pStyle w:val="4"/>
        <w:numPr>
          <w:ilvl w:val="0"/>
          <w:numId w:val="0"/>
        </w:numPr>
        <w:ind w:left="864"/>
        <w:rPr>
          <w:ins w:id="169" w:author="Suhwan Lim" w:date="2019-10-04T20:28:00Z"/>
          <w:rFonts w:ascii="Arial" w:eastAsiaTheme="minorEastAsia" w:hAnsi="Arial"/>
          <w:lang w:eastAsia="x-none"/>
        </w:rPr>
      </w:pPr>
      <w:bookmarkStart w:id="170" w:name="_Toc463997772"/>
      <w:ins w:id="171" w:author="Suhwan Lim" w:date="2019-10-04T20:54:00Z">
        <w:r>
          <w:rPr>
            <w:rFonts w:ascii="Arial" w:eastAsiaTheme="minorEastAsia" w:hAnsi="Arial"/>
            <w:b w:val="0"/>
            <w:lang w:eastAsia="x-none"/>
          </w:rPr>
          <w:t>8.1.9.2</w:t>
        </w:r>
        <w:r>
          <w:rPr>
            <w:rFonts w:ascii="Arial" w:eastAsiaTheme="minorEastAsia" w:hAnsi="Arial"/>
            <w:b w:val="0"/>
            <w:lang w:eastAsia="x-none"/>
          </w:rPr>
          <w:tab/>
        </w:r>
      </w:ins>
      <w:ins w:id="172" w:author="Suhwan Lim" w:date="2019-10-04T20:28:00Z">
        <w:r w:rsidRPr="00A1424B">
          <w:rPr>
            <w:rFonts w:ascii="Arial" w:eastAsiaTheme="minorEastAsia" w:hAnsi="Arial"/>
            <w:b w:val="0"/>
            <w:lang w:eastAsia="x-none"/>
          </w:rPr>
          <w:t>Transmit modulation quality</w:t>
        </w:r>
        <w:bookmarkEnd w:id="170"/>
      </w:ins>
    </w:p>
    <w:p w:rsidR="00781EB6" w:rsidRPr="00A1424B" w:rsidRDefault="00781EB6" w:rsidP="00A1424B">
      <w:pPr>
        <w:pStyle w:val="5"/>
        <w:numPr>
          <w:ilvl w:val="0"/>
          <w:numId w:val="0"/>
        </w:numPr>
        <w:ind w:left="1008"/>
        <w:rPr>
          <w:ins w:id="173" w:author="Suhwan Lim" w:date="2019-10-04T20:28:00Z"/>
          <w:rFonts w:ascii="Arial" w:eastAsiaTheme="minorEastAsia" w:hAnsi="Arial"/>
          <w:b w:val="0"/>
          <w:lang w:eastAsia="x-none"/>
        </w:rPr>
      </w:pPr>
      <w:bookmarkStart w:id="174" w:name="_Toc463997773"/>
      <w:ins w:id="175" w:author="Suhwan Lim" w:date="2019-10-04T20:45:00Z">
        <w:r w:rsidRPr="00A1424B">
          <w:rPr>
            <w:rFonts w:ascii="Arial" w:eastAsiaTheme="minorEastAsia" w:hAnsi="Arial"/>
            <w:b w:val="0"/>
            <w:i w:val="0"/>
            <w:sz w:val="28"/>
            <w:szCs w:val="28"/>
            <w:lang w:eastAsia="x-none"/>
          </w:rPr>
          <w:t>8.1.9.2.1</w:t>
        </w:r>
      </w:ins>
      <w:ins w:id="176" w:author="Suhwan Lim" w:date="2019-10-04T20:28:00Z">
        <w:r w:rsidRPr="00A1424B">
          <w:rPr>
            <w:rFonts w:ascii="Arial" w:eastAsiaTheme="minorEastAsia" w:hAnsi="Arial"/>
            <w:b w:val="0"/>
            <w:i w:val="0"/>
            <w:sz w:val="28"/>
            <w:szCs w:val="28"/>
            <w:lang w:eastAsia="x-none"/>
          </w:rPr>
          <w:tab/>
        </w:r>
      </w:ins>
      <w:ins w:id="177" w:author="Suhwan Lim" w:date="2019-10-04T20:54:00Z">
        <w:r>
          <w:rPr>
            <w:rFonts w:ascii="Arial" w:eastAsiaTheme="minorEastAsia" w:hAnsi="Arial"/>
            <w:b w:val="0"/>
            <w:i w:val="0"/>
            <w:sz w:val="28"/>
            <w:szCs w:val="28"/>
            <w:lang w:eastAsia="x-none"/>
          </w:rPr>
          <w:t xml:space="preserve"> </w:t>
        </w:r>
      </w:ins>
      <w:ins w:id="178" w:author="Suhwan Lim" w:date="2019-10-04T20:28:00Z">
        <w:r w:rsidRPr="00A1424B">
          <w:rPr>
            <w:rFonts w:ascii="Arial" w:eastAsiaTheme="minorEastAsia" w:hAnsi="Arial"/>
            <w:b w:val="0"/>
            <w:i w:val="0"/>
            <w:sz w:val="28"/>
            <w:szCs w:val="28"/>
            <w:lang w:eastAsia="x-none"/>
          </w:rPr>
          <w:t>Error Vector Magnitude</w:t>
        </w:r>
        <w:bookmarkEnd w:id="174"/>
      </w:ins>
    </w:p>
    <w:p w:rsidR="00781EB6" w:rsidRPr="00795ABE" w:rsidRDefault="00781EB6" w:rsidP="00781EB6">
      <w:pPr>
        <w:rPr>
          <w:ins w:id="179" w:author="Suhwan Lim" w:date="2019-10-04T20:28:00Z"/>
        </w:rPr>
      </w:pPr>
      <w:ins w:id="180" w:author="Suhwan Lim" w:date="2019-10-04T20:28:00Z">
        <w:r>
          <w:t>For V2X</w:t>
        </w:r>
        <w:r w:rsidRPr="00795ABE">
          <w:t xml:space="preserve"> sidelink physical channels PSCCH and PSSCH, the Error Vector Magnitude</w:t>
        </w:r>
        <w:r w:rsidRPr="00795ABE">
          <w:rPr>
            <w:rFonts w:hint="eastAsia"/>
          </w:rPr>
          <w:t xml:space="preserve"> requirement</w:t>
        </w:r>
        <w:r w:rsidRPr="00795ABE">
          <w:t>s shall be a</w:t>
        </w:r>
        <w:r>
          <w:t>s specified for PUSCH in Table 8.1</w:t>
        </w:r>
        <w:r w:rsidRPr="00795ABE">
          <w:t xml:space="preserve">.9.2.1-1 for the corresponding modulation and transmission bandwidth. </w:t>
        </w:r>
        <w:r w:rsidRPr="00795ABE">
          <w:rPr>
            <w:lang w:val="en-US"/>
          </w:rPr>
          <w:t>When sidelink transmissions are shortened due to transmission gap o</w:t>
        </w:r>
        <w:r>
          <w:rPr>
            <w:lang w:val="en-US"/>
          </w:rPr>
          <w:t>f 1 symbol at the end of the slot</w:t>
        </w:r>
        <w:r w:rsidRPr="00795ABE">
          <w:rPr>
            <w:lang w:val="en-US"/>
          </w:rPr>
          <w:t xml:space="preserve">, the </w:t>
        </w:r>
        <w:r w:rsidRPr="00795ABE">
          <w:t>EVM measurement interval is reduced by one symbol, accordingly.</w:t>
        </w:r>
      </w:ins>
    </w:p>
    <w:p w:rsidR="00781EB6" w:rsidRPr="00795ABE" w:rsidRDefault="00781EB6" w:rsidP="00781EB6">
      <w:pPr>
        <w:pStyle w:val="TH"/>
        <w:rPr>
          <w:ins w:id="181" w:author="Suhwan Lim" w:date="2019-10-04T20:28:00Z"/>
          <w:lang w:eastAsia="zh-CN"/>
        </w:rPr>
      </w:pPr>
      <w:ins w:id="182" w:author="Suhwan Lim" w:date="2019-10-04T20:28:00Z">
        <w:r>
          <w:lastRenderedPageBreak/>
          <w:t>Table 8</w:t>
        </w:r>
        <w:r w:rsidRPr="00795ABE">
          <w:t>.</w:t>
        </w:r>
      </w:ins>
      <w:ins w:id="183" w:author="Suhwan Lim" w:date="2019-10-04T20:47:00Z">
        <w:r>
          <w:t>1.</w:t>
        </w:r>
      </w:ins>
      <w:ins w:id="184" w:author="Suhwan Lim" w:date="2019-10-04T20:28:00Z">
        <w:r w:rsidRPr="00795ABE">
          <w:t>9.2.1-1: Minimum requirements for Error Vector Magnitude</w:t>
        </w:r>
      </w:ins>
    </w:p>
    <w:tbl>
      <w:tblPr>
        <w:tblW w:w="8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1"/>
        <w:gridCol w:w="1135"/>
        <w:gridCol w:w="2406"/>
        <w:gridCol w:w="2406"/>
      </w:tblGrid>
      <w:tr w:rsidR="00781EB6" w:rsidRPr="00795ABE" w:rsidTr="00781EB6">
        <w:trPr>
          <w:jc w:val="center"/>
          <w:ins w:id="185" w:author="Suhwan Lim" w:date="2019-10-04T20:28:00Z"/>
        </w:trPr>
        <w:tc>
          <w:tcPr>
            <w:tcW w:w="2191" w:type="dxa"/>
          </w:tcPr>
          <w:p w:rsidR="00781EB6" w:rsidRPr="00795ABE" w:rsidRDefault="00781EB6" w:rsidP="00781EB6">
            <w:pPr>
              <w:pStyle w:val="TAH"/>
              <w:rPr>
                <w:ins w:id="186" w:author="Suhwan Lim" w:date="2019-10-04T20:28:00Z"/>
                <w:rFonts w:cs="v5.0.0"/>
              </w:rPr>
            </w:pPr>
            <w:ins w:id="187" w:author="Suhwan Lim" w:date="2019-10-04T20:28:00Z">
              <w:r w:rsidRPr="00795ABE">
                <w:rPr>
                  <w:rFonts w:cs="v5.0.0"/>
                </w:rPr>
                <w:br w:type="page"/>
                <w:t>Parameter</w:t>
              </w:r>
            </w:ins>
          </w:p>
        </w:tc>
        <w:tc>
          <w:tcPr>
            <w:tcW w:w="1135" w:type="dxa"/>
          </w:tcPr>
          <w:p w:rsidR="00781EB6" w:rsidRPr="00795ABE" w:rsidRDefault="00781EB6" w:rsidP="00781EB6">
            <w:pPr>
              <w:pStyle w:val="TAH"/>
              <w:rPr>
                <w:ins w:id="188" w:author="Suhwan Lim" w:date="2019-10-04T20:28:00Z"/>
                <w:rFonts w:cs="v5.0.0"/>
              </w:rPr>
            </w:pPr>
            <w:ins w:id="189" w:author="Suhwan Lim" w:date="2019-10-04T20:28:00Z">
              <w:r w:rsidRPr="00795ABE">
                <w:rPr>
                  <w:rFonts w:cs="v5.0.0"/>
                </w:rPr>
                <w:t>Unit</w:t>
              </w:r>
            </w:ins>
          </w:p>
        </w:tc>
        <w:tc>
          <w:tcPr>
            <w:tcW w:w="2406" w:type="dxa"/>
          </w:tcPr>
          <w:p w:rsidR="00781EB6" w:rsidRPr="00795ABE" w:rsidRDefault="00781EB6" w:rsidP="00781EB6">
            <w:pPr>
              <w:pStyle w:val="TAH"/>
              <w:rPr>
                <w:ins w:id="190" w:author="Suhwan Lim" w:date="2019-10-04T20:28:00Z"/>
                <w:rFonts w:cs="v5.0.0"/>
              </w:rPr>
            </w:pPr>
            <w:ins w:id="191" w:author="Suhwan Lim" w:date="2019-10-04T20:28:00Z">
              <w:r w:rsidRPr="00795ABE">
                <w:rPr>
                  <w:rFonts w:cs="v5.0.0"/>
                </w:rPr>
                <w:t>Average EVM Level</w:t>
              </w:r>
            </w:ins>
          </w:p>
        </w:tc>
        <w:tc>
          <w:tcPr>
            <w:tcW w:w="2406" w:type="dxa"/>
          </w:tcPr>
          <w:p w:rsidR="00781EB6" w:rsidRPr="00795ABE" w:rsidRDefault="00781EB6" w:rsidP="00781EB6">
            <w:pPr>
              <w:pStyle w:val="TAH"/>
              <w:rPr>
                <w:ins w:id="192" w:author="Suhwan Lim" w:date="2019-10-04T20:28:00Z"/>
                <w:rFonts w:cs="v5.0.0"/>
              </w:rPr>
            </w:pPr>
            <w:ins w:id="193" w:author="Suhwan Lim" w:date="2019-10-04T20:28:00Z">
              <w:r w:rsidRPr="00795ABE">
                <w:rPr>
                  <w:rFonts w:cs="v5.0.0"/>
                </w:rPr>
                <w:t>Reference Signal EVM Level</w:t>
              </w:r>
            </w:ins>
          </w:p>
        </w:tc>
      </w:tr>
      <w:tr w:rsidR="00781EB6" w:rsidRPr="00795ABE" w:rsidTr="00781EB6">
        <w:trPr>
          <w:jc w:val="center"/>
          <w:ins w:id="194" w:author="Suhwan Lim" w:date="2019-10-04T20:28:00Z"/>
        </w:trPr>
        <w:tc>
          <w:tcPr>
            <w:tcW w:w="2191" w:type="dxa"/>
          </w:tcPr>
          <w:p w:rsidR="00781EB6" w:rsidRPr="005E2366" w:rsidRDefault="00781EB6" w:rsidP="00781EB6">
            <w:pPr>
              <w:pStyle w:val="TAL"/>
              <w:rPr>
                <w:ins w:id="195" w:author="Suhwan Lim" w:date="2019-10-04T20:28:00Z"/>
                <w:rFonts w:cs="Arial"/>
                <w:lang w:eastAsia="en-US"/>
              </w:rPr>
            </w:pPr>
            <w:ins w:id="196" w:author="Suhwan Lim" w:date="2019-10-04T20:28:00Z">
              <w:r w:rsidRPr="005E2366">
                <w:rPr>
                  <w:rFonts w:cs="Arial"/>
                  <w:lang w:eastAsia="en-US"/>
                </w:rPr>
                <w:t>QPSK or BPSK</w:t>
              </w:r>
            </w:ins>
          </w:p>
        </w:tc>
        <w:tc>
          <w:tcPr>
            <w:tcW w:w="1135" w:type="dxa"/>
          </w:tcPr>
          <w:p w:rsidR="00781EB6" w:rsidRPr="005E2366" w:rsidRDefault="00781EB6" w:rsidP="00781EB6">
            <w:pPr>
              <w:pStyle w:val="TAC"/>
              <w:rPr>
                <w:ins w:id="197" w:author="Suhwan Lim" w:date="2019-10-04T20:28:00Z"/>
                <w:rFonts w:cs="Arial"/>
              </w:rPr>
            </w:pPr>
            <w:ins w:id="198" w:author="Suhwan Lim" w:date="2019-10-04T20:28:00Z">
              <w:r w:rsidRPr="005E2366">
                <w:rPr>
                  <w:rFonts w:cs="Arial"/>
                </w:rPr>
                <w:t>%</w:t>
              </w:r>
            </w:ins>
          </w:p>
        </w:tc>
        <w:tc>
          <w:tcPr>
            <w:tcW w:w="2406" w:type="dxa"/>
          </w:tcPr>
          <w:p w:rsidR="00781EB6" w:rsidRPr="005E2366" w:rsidRDefault="00781EB6" w:rsidP="00781EB6">
            <w:pPr>
              <w:pStyle w:val="TAC"/>
              <w:rPr>
                <w:ins w:id="199" w:author="Suhwan Lim" w:date="2019-10-04T20:28:00Z"/>
                <w:rFonts w:cs="Arial"/>
              </w:rPr>
            </w:pPr>
            <w:ins w:id="200" w:author="Suhwan Lim" w:date="2019-10-04T20:28:00Z">
              <w:r>
                <w:rPr>
                  <w:rFonts w:cs="Arial"/>
                </w:rPr>
                <w:t>17.5</w:t>
              </w:r>
            </w:ins>
          </w:p>
        </w:tc>
        <w:tc>
          <w:tcPr>
            <w:tcW w:w="2406" w:type="dxa"/>
          </w:tcPr>
          <w:p w:rsidR="00781EB6" w:rsidRPr="005E2366" w:rsidRDefault="00781EB6" w:rsidP="00781EB6">
            <w:pPr>
              <w:pStyle w:val="TAC"/>
              <w:rPr>
                <w:ins w:id="201" w:author="Suhwan Lim" w:date="2019-10-04T20:28:00Z"/>
                <w:rFonts w:cs="Arial"/>
              </w:rPr>
            </w:pPr>
            <w:ins w:id="202" w:author="Suhwan Lim" w:date="2019-10-04T20:28:00Z">
              <w:r w:rsidRPr="005E2366">
                <w:rPr>
                  <w:rFonts w:cs="Arial"/>
                </w:rPr>
                <w:t>17.5</w:t>
              </w:r>
            </w:ins>
          </w:p>
        </w:tc>
      </w:tr>
      <w:tr w:rsidR="00781EB6" w:rsidRPr="00795ABE" w:rsidTr="00781EB6">
        <w:trPr>
          <w:jc w:val="center"/>
          <w:ins w:id="203" w:author="Suhwan Lim" w:date="2019-10-04T20:28:00Z"/>
        </w:trPr>
        <w:tc>
          <w:tcPr>
            <w:tcW w:w="2191" w:type="dxa"/>
          </w:tcPr>
          <w:p w:rsidR="00781EB6" w:rsidRPr="005E2366" w:rsidRDefault="00781EB6" w:rsidP="00781EB6">
            <w:pPr>
              <w:pStyle w:val="TAL"/>
              <w:rPr>
                <w:ins w:id="204" w:author="Suhwan Lim" w:date="2019-10-04T20:28:00Z"/>
                <w:rFonts w:cs="Arial"/>
                <w:lang w:eastAsia="en-US"/>
              </w:rPr>
            </w:pPr>
            <w:ins w:id="205" w:author="Suhwan Lim" w:date="2019-10-04T20:28:00Z">
              <w:r w:rsidRPr="005E2366">
                <w:rPr>
                  <w:rFonts w:cs="Arial"/>
                  <w:lang w:eastAsia="en-US"/>
                </w:rPr>
                <w:t xml:space="preserve">16QAM </w:t>
              </w:r>
            </w:ins>
          </w:p>
        </w:tc>
        <w:tc>
          <w:tcPr>
            <w:tcW w:w="1135" w:type="dxa"/>
          </w:tcPr>
          <w:p w:rsidR="00781EB6" w:rsidRPr="005E2366" w:rsidRDefault="00781EB6" w:rsidP="00781EB6">
            <w:pPr>
              <w:pStyle w:val="TAC"/>
              <w:rPr>
                <w:ins w:id="206" w:author="Suhwan Lim" w:date="2019-10-04T20:28:00Z"/>
                <w:rFonts w:cs="Arial"/>
              </w:rPr>
            </w:pPr>
            <w:ins w:id="207" w:author="Suhwan Lim" w:date="2019-10-04T20:28:00Z">
              <w:r w:rsidRPr="005E2366">
                <w:rPr>
                  <w:rFonts w:cs="Arial"/>
                </w:rPr>
                <w:t>%</w:t>
              </w:r>
            </w:ins>
          </w:p>
        </w:tc>
        <w:tc>
          <w:tcPr>
            <w:tcW w:w="2406" w:type="dxa"/>
          </w:tcPr>
          <w:p w:rsidR="00781EB6" w:rsidRPr="005E2366" w:rsidRDefault="00781EB6" w:rsidP="00781EB6">
            <w:pPr>
              <w:pStyle w:val="TAC"/>
              <w:rPr>
                <w:ins w:id="208" w:author="Suhwan Lim" w:date="2019-10-04T20:28:00Z"/>
                <w:rFonts w:cs="Arial"/>
              </w:rPr>
            </w:pPr>
            <w:ins w:id="209" w:author="Suhwan Lim" w:date="2019-10-04T20:28:00Z">
              <w:r>
                <w:rPr>
                  <w:rFonts w:cs="Arial"/>
                </w:rPr>
                <w:t>12.5</w:t>
              </w:r>
            </w:ins>
          </w:p>
        </w:tc>
        <w:tc>
          <w:tcPr>
            <w:tcW w:w="2406" w:type="dxa"/>
          </w:tcPr>
          <w:p w:rsidR="00781EB6" w:rsidRPr="005E2366" w:rsidRDefault="00781EB6" w:rsidP="00781EB6">
            <w:pPr>
              <w:pStyle w:val="TAC"/>
              <w:rPr>
                <w:ins w:id="210" w:author="Suhwan Lim" w:date="2019-10-04T20:28:00Z"/>
                <w:rFonts w:cs="Arial"/>
              </w:rPr>
            </w:pPr>
            <w:ins w:id="211" w:author="Suhwan Lim" w:date="2019-10-04T20:28:00Z">
              <w:r w:rsidRPr="005E2366">
                <w:rPr>
                  <w:rFonts w:cs="Arial"/>
                </w:rPr>
                <w:t>12.5</w:t>
              </w:r>
            </w:ins>
          </w:p>
        </w:tc>
      </w:tr>
      <w:tr w:rsidR="00781EB6" w:rsidRPr="00795ABE" w:rsidTr="00781EB6">
        <w:trPr>
          <w:jc w:val="center"/>
          <w:ins w:id="212" w:author="Suhwan Lim" w:date="2019-10-04T20:28:00Z"/>
        </w:trPr>
        <w:tc>
          <w:tcPr>
            <w:tcW w:w="2191" w:type="dxa"/>
          </w:tcPr>
          <w:p w:rsidR="00781EB6" w:rsidRPr="005E2366" w:rsidRDefault="00781EB6" w:rsidP="00781EB6">
            <w:pPr>
              <w:pStyle w:val="TAL"/>
              <w:rPr>
                <w:ins w:id="213" w:author="Suhwan Lim" w:date="2019-10-04T20:28:00Z"/>
                <w:rFonts w:cs="Arial"/>
                <w:lang w:eastAsia="en-US"/>
              </w:rPr>
            </w:pPr>
            <w:ins w:id="214" w:author="Suhwan Lim" w:date="2019-10-04T20:28:00Z">
              <w:r w:rsidRPr="005E2366">
                <w:rPr>
                  <w:rFonts w:cs="Arial" w:hint="eastAsia"/>
                  <w:lang w:eastAsia="zh-CN"/>
                </w:rPr>
                <w:t>64</w:t>
              </w:r>
              <w:r>
                <w:rPr>
                  <w:rFonts w:cs="Arial"/>
                  <w:lang w:eastAsia="en-US"/>
                </w:rPr>
                <w:t>QAM</w:t>
              </w:r>
            </w:ins>
          </w:p>
        </w:tc>
        <w:tc>
          <w:tcPr>
            <w:tcW w:w="1135" w:type="dxa"/>
          </w:tcPr>
          <w:p w:rsidR="00781EB6" w:rsidRPr="005E2366" w:rsidRDefault="00781EB6" w:rsidP="00781EB6">
            <w:pPr>
              <w:pStyle w:val="TAC"/>
              <w:rPr>
                <w:ins w:id="215" w:author="Suhwan Lim" w:date="2019-10-04T20:28:00Z"/>
                <w:rFonts w:cs="Arial"/>
              </w:rPr>
            </w:pPr>
            <w:ins w:id="216" w:author="Suhwan Lim" w:date="2019-10-04T20:28:00Z">
              <w:r w:rsidRPr="005E2366">
                <w:rPr>
                  <w:rFonts w:cs="Arial"/>
                </w:rPr>
                <w:t>%</w:t>
              </w:r>
            </w:ins>
          </w:p>
        </w:tc>
        <w:tc>
          <w:tcPr>
            <w:tcW w:w="2406" w:type="dxa"/>
          </w:tcPr>
          <w:p w:rsidR="00781EB6" w:rsidRPr="005E2366" w:rsidRDefault="00781EB6" w:rsidP="00781EB6">
            <w:pPr>
              <w:pStyle w:val="TAC"/>
              <w:rPr>
                <w:ins w:id="217" w:author="Suhwan Lim" w:date="2019-10-04T20:28:00Z"/>
                <w:rFonts w:cs="Arial"/>
              </w:rPr>
            </w:pPr>
            <w:ins w:id="218" w:author="Suhwan Lim" w:date="2019-10-04T20:28:00Z">
              <w:r w:rsidRPr="005E2366">
                <w:rPr>
                  <w:rFonts w:cs="Arial" w:hint="eastAsia"/>
                  <w:lang w:eastAsia="zh-CN"/>
                </w:rPr>
                <w:t>8</w:t>
              </w:r>
            </w:ins>
          </w:p>
        </w:tc>
        <w:tc>
          <w:tcPr>
            <w:tcW w:w="2406" w:type="dxa"/>
          </w:tcPr>
          <w:p w:rsidR="00781EB6" w:rsidRPr="005E2366" w:rsidRDefault="00781EB6" w:rsidP="00781EB6">
            <w:pPr>
              <w:pStyle w:val="TAC"/>
              <w:rPr>
                <w:ins w:id="219" w:author="Suhwan Lim" w:date="2019-10-04T20:28:00Z"/>
                <w:rFonts w:cs="Arial"/>
              </w:rPr>
            </w:pPr>
            <w:ins w:id="220" w:author="Suhwan Lim" w:date="2019-10-04T20:28:00Z">
              <w:r w:rsidRPr="005E2366">
                <w:rPr>
                  <w:rFonts w:cs="Arial" w:hint="eastAsia"/>
                  <w:lang w:eastAsia="zh-CN"/>
                </w:rPr>
                <w:t>8</w:t>
              </w:r>
            </w:ins>
          </w:p>
        </w:tc>
      </w:tr>
    </w:tbl>
    <w:p w:rsidR="00781EB6" w:rsidRPr="00795ABE" w:rsidRDefault="00781EB6" w:rsidP="00781EB6">
      <w:pPr>
        <w:rPr>
          <w:ins w:id="221" w:author="Suhwan Lim" w:date="2019-10-04T20:28:00Z"/>
          <w:lang w:eastAsia="zh-CN"/>
        </w:rPr>
      </w:pPr>
    </w:p>
    <w:p w:rsidR="00781EB6" w:rsidRPr="00795ABE" w:rsidRDefault="00781EB6" w:rsidP="00781EB6">
      <w:pPr>
        <w:pStyle w:val="TH"/>
        <w:rPr>
          <w:ins w:id="222" w:author="Suhwan Lim" w:date="2019-10-04T20:28:00Z"/>
          <w:lang w:eastAsia="zh-CN"/>
        </w:rPr>
      </w:pPr>
      <w:ins w:id="223" w:author="Suhwan Lim" w:date="2019-10-04T20:28:00Z">
        <w:r>
          <w:rPr>
            <w:lang w:eastAsia="zh-CN"/>
          </w:rPr>
          <w:t>Table 8</w:t>
        </w:r>
        <w:r w:rsidRPr="00795ABE">
          <w:rPr>
            <w:lang w:eastAsia="zh-CN"/>
          </w:rPr>
          <w:t>.</w:t>
        </w:r>
      </w:ins>
      <w:ins w:id="224" w:author="Suhwan Lim" w:date="2019-10-04T20:47:00Z">
        <w:r>
          <w:rPr>
            <w:lang w:eastAsia="zh-CN"/>
          </w:rPr>
          <w:t>1.</w:t>
        </w:r>
      </w:ins>
      <w:ins w:id="225" w:author="Suhwan Lim" w:date="2019-10-04T20:28:00Z">
        <w:r w:rsidRPr="00795ABE">
          <w:rPr>
            <w:lang w:eastAsia="zh-CN"/>
          </w:rPr>
          <w:t>9.2.1-2: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1"/>
        <w:gridCol w:w="1135"/>
        <w:gridCol w:w="2630"/>
      </w:tblGrid>
      <w:tr w:rsidR="00781EB6" w:rsidRPr="00795ABE" w:rsidTr="00781EB6">
        <w:trPr>
          <w:jc w:val="center"/>
          <w:ins w:id="226" w:author="Suhwan Lim" w:date="2019-10-04T20:28:00Z"/>
        </w:trPr>
        <w:tc>
          <w:tcPr>
            <w:tcW w:w="2331" w:type="dxa"/>
          </w:tcPr>
          <w:p w:rsidR="00781EB6" w:rsidRPr="00795ABE" w:rsidRDefault="00781EB6" w:rsidP="00781EB6">
            <w:pPr>
              <w:pStyle w:val="TAH"/>
              <w:rPr>
                <w:ins w:id="227" w:author="Suhwan Lim" w:date="2019-10-04T20:28:00Z"/>
                <w:rFonts w:cs="v5.0.0"/>
              </w:rPr>
            </w:pPr>
            <w:ins w:id="228" w:author="Suhwan Lim" w:date="2019-10-04T20:28:00Z">
              <w:r w:rsidRPr="00795ABE">
                <w:rPr>
                  <w:rFonts w:cs="v5.0.0"/>
                </w:rPr>
                <w:br w:type="page"/>
                <w:t>Parameter</w:t>
              </w:r>
            </w:ins>
          </w:p>
        </w:tc>
        <w:tc>
          <w:tcPr>
            <w:tcW w:w="1135" w:type="dxa"/>
          </w:tcPr>
          <w:p w:rsidR="00781EB6" w:rsidRPr="00795ABE" w:rsidRDefault="00781EB6" w:rsidP="00781EB6">
            <w:pPr>
              <w:pStyle w:val="TAH"/>
              <w:rPr>
                <w:ins w:id="229" w:author="Suhwan Lim" w:date="2019-10-04T20:28:00Z"/>
                <w:rFonts w:cs="v5.0.0"/>
              </w:rPr>
            </w:pPr>
            <w:ins w:id="230" w:author="Suhwan Lim" w:date="2019-10-04T20:28:00Z">
              <w:r w:rsidRPr="00795ABE">
                <w:rPr>
                  <w:rFonts w:cs="v5.0.0"/>
                </w:rPr>
                <w:t>Unit</w:t>
              </w:r>
            </w:ins>
          </w:p>
        </w:tc>
        <w:tc>
          <w:tcPr>
            <w:tcW w:w="2630" w:type="dxa"/>
          </w:tcPr>
          <w:p w:rsidR="00781EB6" w:rsidRPr="00795ABE" w:rsidRDefault="00781EB6" w:rsidP="00781EB6">
            <w:pPr>
              <w:pStyle w:val="TAH"/>
              <w:rPr>
                <w:ins w:id="231" w:author="Suhwan Lim" w:date="2019-10-04T20:28:00Z"/>
                <w:rFonts w:cs="v5.0.0"/>
              </w:rPr>
            </w:pPr>
            <w:ins w:id="232" w:author="Suhwan Lim" w:date="2019-10-04T20:28:00Z">
              <w:r w:rsidRPr="00795ABE">
                <w:rPr>
                  <w:rFonts w:cs="v5.0.0"/>
                </w:rPr>
                <w:t>Level</w:t>
              </w:r>
            </w:ins>
          </w:p>
        </w:tc>
      </w:tr>
      <w:tr w:rsidR="00781EB6" w:rsidRPr="00795ABE" w:rsidTr="00781EB6">
        <w:trPr>
          <w:jc w:val="center"/>
          <w:ins w:id="233" w:author="Suhwan Lim" w:date="2019-10-04T20:28:00Z"/>
        </w:trPr>
        <w:tc>
          <w:tcPr>
            <w:tcW w:w="2331" w:type="dxa"/>
          </w:tcPr>
          <w:p w:rsidR="00781EB6" w:rsidRPr="00795ABE" w:rsidRDefault="00781EB6" w:rsidP="00781EB6">
            <w:pPr>
              <w:pStyle w:val="TAL"/>
              <w:rPr>
                <w:ins w:id="234" w:author="Suhwan Lim" w:date="2019-10-04T20:28:00Z"/>
                <w:rFonts w:cs="v5.0.0"/>
                <w:lang w:eastAsia="en-US"/>
              </w:rPr>
            </w:pPr>
            <w:ins w:id="235" w:author="Suhwan Lim" w:date="2019-10-04T20:28:00Z">
              <w:r w:rsidRPr="00795ABE">
                <w:rPr>
                  <w:rFonts w:cs="v5.0.0"/>
                  <w:lang w:eastAsia="en-US"/>
                </w:rPr>
                <w:t>UE Output Power</w:t>
              </w:r>
            </w:ins>
          </w:p>
        </w:tc>
        <w:tc>
          <w:tcPr>
            <w:tcW w:w="1135" w:type="dxa"/>
          </w:tcPr>
          <w:p w:rsidR="00781EB6" w:rsidRPr="00795ABE" w:rsidRDefault="00781EB6" w:rsidP="00781EB6">
            <w:pPr>
              <w:pStyle w:val="TAC"/>
              <w:rPr>
                <w:ins w:id="236" w:author="Suhwan Lim" w:date="2019-10-04T20:28:00Z"/>
                <w:rFonts w:cs="v5.0.0"/>
              </w:rPr>
            </w:pPr>
            <w:ins w:id="237" w:author="Suhwan Lim" w:date="2019-10-04T20:28:00Z">
              <w:r w:rsidRPr="00795ABE">
                <w:rPr>
                  <w:rFonts w:cs="v5.0.0"/>
                </w:rPr>
                <w:t>dBm</w:t>
              </w:r>
            </w:ins>
          </w:p>
        </w:tc>
        <w:tc>
          <w:tcPr>
            <w:tcW w:w="2630" w:type="dxa"/>
          </w:tcPr>
          <w:p w:rsidR="00781EB6" w:rsidRPr="00795ABE" w:rsidRDefault="00781EB6" w:rsidP="00781EB6">
            <w:pPr>
              <w:pStyle w:val="TAC"/>
              <w:rPr>
                <w:ins w:id="238" w:author="Suhwan Lim" w:date="2019-10-04T20:28:00Z"/>
                <w:rFonts w:cs="v5.0.0"/>
              </w:rPr>
            </w:pPr>
            <w:ins w:id="239" w:author="Suhwan Lim" w:date="2019-10-04T20:28:00Z">
              <w:r w:rsidRPr="00795ABE">
                <w:rPr>
                  <w:rFonts w:cs="v5.0.0"/>
                </w:rPr>
                <w:sym w:font="Symbol" w:char="F0B3"/>
              </w:r>
              <w:r w:rsidRPr="00795ABE">
                <w:rPr>
                  <w:rFonts w:cs="v5.0.0"/>
                </w:rPr>
                <w:t xml:space="preserve"> -40</w:t>
              </w:r>
            </w:ins>
          </w:p>
        </w:tc>
      </w:tr>
      <w:tr w:rsidR="00781EB6" w:rsidRPr="00795ABE" w:rsidTr="00781EB6">
        <w:trPr>
          <w:jc w:val="center"/>
          <w:ins w:id="240" w:author="Suhwan Lim" w:date="2019-10-04T20:28:00Z"/>
        </w:trPr>
        <w:tc>
          <w:tcPr>
            <w:tcW w:w="2331" w:type="dxa"/>
          </w:tcPr>
          <w:p w:rsidR="00781EB6" w:rsidRPr="00795ABE" w:rsidRDefault="00781EB6" w:rsidP="00781EB6">
            <w:pPr>
              <w:pStyle w:val="TAL"/>
              <w:rPr>
                <w:ins w:id="241" w:author="Suhwan Lim" w:date="2019-10-04T20:28:00Z"/>
                <w:rFonts w:cs="v5.0.0"/>
                <w:lang w:eastAsia="en-US"/>
              </w:rPr>
            </w:pPr>
            <w:ins w:id="242" w:author="Suhwan Lim" w:date="2019-10-04T20:28:00Z">
              <w:r w:rsidRPr="00795ABE">
                <w:rPr>
                  <w:rFonts w:cs="v5.0.0"/>
                  <w:lang w:eastAsia="en-US"/>
                </w:rPr>
                <w:t>Operating conditions</w:t>
              </w:r>
            </w:ins>
          </w:p>
        </w:tc>
        <w:tc>
          <w:tcPr>
            <w:tcW w:w="1135" w:type="dxa"/>
          </w:tcPr>
          <w:p w:rsidR="00781EB6" w:rsidRPr="00795ABE" w:rsidRDefault="00781EB6" w:rsidP="00781EB6">
            <w:pPr>
              <w:pStyle w:val="TAC"/>
              <w:rPr>
                <w:ins w:id="243" w:author="Suhwan Lim" w:date="2019-10-04T20:28:00Z"/>
                <w:rFonts w:cs="v5.0.0"/>
              </w:rPr>
            </w:pPr>
          </w:p>
        </w:tc>
        <w:tc>
          <w:tcPr>
            <w:tcW w:w="2630" w:type="dxa"/>
          </w:tcPr>
          <w:p w:rsidR="00781EB6" w:rsidRPr="00795ABE" w:rsidRDefault="00781EB6" w:rsidP="00781EB6">
            <w:pPr>
              <w:pStyle w:val="TAC"/>
              <w:rPr>
                <w:ins w:id="244" w:author="Suhwan Lim" w:date="2019-10-04T20:28:00Z"/>
                <w:rFonts w:cs="v5.0.0"/>
              </w:rPr>
            </w:pPr>
            <w:ins w:id="245" w:author="Suhwan Lim" w:date="2019-10-04T20:28:00Z">
              <w:r w:rsidRPr="00795ABE">
                <w:rPr>
                  <w:rFonts w:cs="v5.0.0"/>
                </w:rPr>
                <w:t>Normal conditions</w:t>
              </w:r>
            </w:ins>
          </w:p>
        </w:tc>
      </w:tr>
    </w:tbl>
    <w:p w:rsidR="00781EB6" w:rsidRPr="00795ABE" w:rsidRDefault="00781EB6" w:rsidP="00781EB6">
      <w:pPr>
        <w:rPr>
          <w:ins w:id="246" w:author="Suhwan Lim" w:date="2019-10-04T20:28:00Z"/>
        </w:rPr>
      </w:pPr>
    </w:p>
    <w:p w:rsidR="00781EB6" w:rsidRPr="00A1424B" w:rsidRDefault="00781EB6" w:rsidP="00A1424B">
      <w:pPr>
        <w:pStyle w:val="5"/>
        <w:numPr>
          <w:ilvl w:val="0"/>
          <w:numId w:val="0"/>
        </w:numPr>
        <w:ind w:left="1008"/>
        <w:rPr>
          <w:ins w:id="247" w:author="Suhwan Lim" w:date="2019-10-04T20:28:00Z"/>
          <w:rFonts w:ascii="Arial" w:eastAsiaTheme="minorEastAsia" w:hAnsi="Arial"/>
          <w:b w:val="0"/>
          <w:lang w:eastAsia="x-none"/>
        </w:rPr>
      </w:pPr>
      <w:bookmarkStart w:id="248" w:name="_Toc463997774"/>
      <w:ins w:id="249" w:author="Suhwan Lim" w:date="2019-10-04T20:48:00Z">
        <w:r w:rsidRPr="00A1424B">
          <w:rPr>
            <w:rFonts w:ascii="Arial" w:eastAsiaTheme="minorEastAsia" w:hAnsi="Arial"/>
            <w:b w:val="0"/>
            <w:i w:val="0"/>
            <w:sz w:val="28"/>
            <w:szCs w:val="28"/>
            <w:lang w:eastAsia="x-none"/>
          </w:rPr>
          <w:t>8.1.</w:t>
        </w:r>
      </w:ins>
      <w:ins w:id="250" w:author="Suhwan Lim" w:date="2019-10-04T20:28:00Z">
        <w:r w:rsidRPr="00A1424B">
          <w:rPr>
            <w:rFonts w:ascii="Arial" w:eastAsiaTheme="minorEastAsia" w:hAnsi="Arial"/>
            <w:b w:val="0"/>
            <w:i w:val="0"/>
            <w:sz w:val="28"/>
            <w:szCs w:val="28"/>
            <w:lang w:eastAsia="x-none"/>
          </w:rPr>
          <w:t>9.2.2</w:t>
        </w:r>
        <w:r w:rsidRPr="00A1424B">
          <w:rPr>
            <w:rFonts w:ascii="Arial" w:eastAsiaTheme="minorEastAsia" w:hAnsi="Arial"/>
            <w:b w:val="0"/>
            <w:i w:val="0"/>
            <w:sz w:val="28"/>
            <w:szCs w:val="28"/>
            <w:lang w:eastAsia="x-none"/>
          </w:rPr>
          <w:tab/>
        </w:r>
      </w:ins>
      <w:ins w:id="251" w:author="Suhwan Lim" w:date="2019-10-04T20:55:00Z">
        <w:r>
          <w:rPr>
            <w:rFonts w:ascii="Arial" w:eastAsiaTheme="minorEastAsia" w:hAnsi="Arial"/>
            <w:b w:val="0"/>
            <w:i w:val="0"/>
            <w:sz w:val="28"/>
            <w:szCs w:val="28"/>
            <w:lang w:eastAsia="x-none"/>
          </w:rPr>
          <w:t xml:space="preserve"> </w:t>
        </w:r>
      </w:ins>
      <w:ins w:id="252" w:author="Suhwan Lim" w:date="2019-10-04T20:28:00Z">
        <w:r w:rsidRPr="00A1424B">
          <w:rPr>
            <w:rFonts w:ascii="Arial" w:eastAsiaTheme="minorEastAsia" w:hAnsi="Arial"/>
            <w:b w:val="0"/>
            <w:i w:val="0"/>
            <w:sz w:val="28"/>
            <w:szCs w:val="28"/>
            <w:lang w:eastAsia="x-none"/>
          </w:rPr>
          <w:t>Carrier leakage</w:t>
        </w:r>
        <w:bookmarkEnd w:id="248"/>
      </w:ins>
    </w:p>
    <w:p w:rsidR="00781EB6" w:rsidRPr="00795ABE" w:rsidRDefault="00781EB6" w:rsidP="00781EB6">
      <w:pPr>
        <w:rPr>
          <w:ins w:id="253" w:author="Suhwan Lim" w:date="2019-10-04T20:28:00Z"/>
        </w:rPr>
      </w:pPr>
      <w:ins w:id="254" w:author="Suhwan Lim" w:date="2019-10-04T20:28:00Z">
        <w:r w:rsidRPr="00795ABE">
          <w:t xml:space="preserve">It is proposed that no changes to the existing </w:t>
        </w:r>
      </w:ins>
      <w:ins w:id="255" w:author="Suhwan Lim" w:date="2019-10-04T20:49:00Z">
        <w:r>
          <w:t xml:space="preserve">NR </w:t>
        </w:r>
      </w:ins>
      <w:ins w:id="256" w:author="Suhwan Lim" w:date="2019-10-04T20:28:00Z">
        <w:r w:rsidRPr="00795ABE">
          <w:t>requirements for carr</w:t>
        </w:r>
        <w:r>
          <w:t>ier leakage are required for NR V2X</w:t>
        </w:r>
        <w:r w:rsidRPr="00795ABE">
          <w:t xml:space="preserve"> UE.</w:t>
        </w:r>
      </w:ins>
    </w:p>
    <w:p w:rsidR="00781EB6" w:rsidRPr="00A1424B" w:rsidRDefault="00781EB6" w:rsidP="00A1424B">
      <w:pPr>
        <w:pStyle w:val="5"/>
        <w:numPr>
          <w:ilvl w:val="0"/>
          <w:numId w:val="0"/>
        </w:numPr>
        <w:ind w:left="1008"/>
        <w:rPr>
          <w:ins w:id="257" w:author="Suhwan Lim" w:date="2019-10-04T20:28:00Z"/>
          <w:rFonts w:ascii="Arial" w:eastAsiaTheme="minorEastAsia" w:hAnsi="Arial"/>
          <w:b w:val="0"/>
          <w:lang w:eastAsia="x-none"/>
        </w:rPr>
      </w:pPr>
      <w:bookmarkStart w:id="258" w:name="_Toc463997775"/>
      <w:ins w:id="259" w:author="Suhwan Lim" w:date="2019-10-04T20:49:00Z">
        <w:r w:rsidRPr="00A1424B">
          <w:rPr>
            <w:rFonts w:ascii="Arial" w:eastAsiaTheme="minorEastAsia" w:hAnsi="Arial"/>
            <w:b w:val="0"/>
            <w:i w:val="0"/>
            <w:sz w:val="28"/>
            <w:szCs w:val="28"/>
            <w:lang w:eastAsia="x-none"/>
          </w:rPr>
          <w:t>8.1.</w:t>
        </w:r>
      </w:ins>
      <w:ins w:id="260" w:author="Suhwan Lim" w:date="2019-10-04T20:28:00Z">
        <w:r w:rsidRPr="00A1424B">
          <w:rPr>
            <w:rFonts w:ascii="Arial" w:eastAsiaTheme="minorEastAsia" w:hAnsi="Arial"/>
            <w:b w:val="0"/>
            <w:i w:val="0"/>
            <w:sz w:val="28"/>
            <w:szCs w:val="28"/>
            <w:lang w:eastAsia="x-none"/>
          </w:rPr>
          <w:t>9.2.3</w:t>
        </w:r>
      </w:ins>
      <w:ins w:id="261" w:author="Suhwan Lim" w:date="2019-10-04T20:55:00Z">
        <w:r>
          <w:rPr>
            <w:rFonts w:ascii="Arial" w:eastAsiaTheme="minorEastAsia" w:hAnsi="Arial"/>
            <w:b w:val="0"/>
            <w:i w:val="0"/>
            <w:sz w:val="28"/>
            <w:szCs w:val="28"/>
            <w:lang w:eastAsia="x-none"/>
          </w:rPr>
          <w:t xml:space="preserve"> </w:t>
        </w:r>
      </w:ins>
      <w:ins w:id="262" w:author="Suhwan Lim" w:date="2019-10-04T20:28:00Z">
        <w:r w:rsidRPr="00A1424B">
          <w:rPr>
            <w:rFonts w:ascii="Arial" w:eastAsiaTheme="minorEastAsia" w:hAnsi="Arial"/>
            <w:b w:val="0"/>
            <w:i w:val="0"/>
            <w:sz w:val="28"/>
            <w:szCs w:val="28"/>
            <w:lang w:eastAsia="x-none"/>
          </w:rPr>
          <w:t>In-band emissions</w:t>
        </w:r>
        <w:bookmarkEnd w:id="258"/>
      </w:ins>
    </w:p>
    <w:p w:rsidR="00781EB6" w:rsidRDefault="00781EB6" w:rsidP="00781EB6">
      <w:pPr>
        <w:rPr>
          <w:ins w:id="263" w:author="Suhwan Lim" w:date="2019-10-04T20:50:00Z"/>
        </w:rPr>
      </w:pPr>
      <w:ins w:id="264" w:author="Suhwan Lim" w:date="2019-10-04T20:28:00Z">
        <w:r>
          <w:t>For V2X</w:t>
        </w:r>
        <w:r w:rsidRPr="00795ABE">
          <w:t xml:space="preserve"> sidelink physical channels PSCCH and PSSCH, In-band emissions</w:t>
        </w:r>
        <w:r w:rsidRPr="00795ABE">
          <w:rPr>
            <w:rFonts w:hint="eastAsia"/>
          </w:rPr>
          <w:t xml:space="preserve"> requirement</w:t>
        </w:r>
        <w:r>
          <w:t>s of legacy NR</w:t>
        </w:r>
        <w:r w:rsidRPr="00795ABE">
          <w:t xml:space="preserve"> UE shall apply according to the corresponding modulation and transmission bandwidth. </w:t>
        </w:r>
        <w:r>
          <w:rPr>
            <w:lang w:val="en-US"/>
          </w:rPr>
          <w:t>When V2X</w:t>
        </w:r>
        <w:r w:rsidRPr="00795ABE">
          <w:rPr>
            <w:lang w:val="en-US"/>
          </w:rPr>
          <w:t xml:space="preserve"> transmissions are shortened due to transmission gap of 1 symbol at the end of the s</w:t>
        </w:r>
      </w:ins>
      <w:ins w:id="265" w:author="Suhwan Lim" w:date="2019-10-04T20:50:00Z">
        <w:r>
          <w:rPr>
            <w:lang w:val="en-US"/>
          </w:rPr>
          <w:t>lot</w:t>
        </w:r>
      </w:ins>
      <w:ins w:id="266" w:author="Suhwan Lim" w:date="2019-10-04T20:28:00Z">
        <w:r w:rsidRPr="00795ABE">
          <w:rPr>
            <w:lang w:val="en-US"/>
          </w:rPr>
          <w:t xml:space="preserve">, the </w:t>
        </w:r>
        <w:r w:rsidRPr="00795ABE">
          <w:t>In-band emissions measurement interval is reduced by one symbol, accordingly.</w:t>
        </w:r>
      </w:ins>
    </w:p>
    <w:p w:rsidR="00781EB6" w:rsidRPr="00795ABE" w:rsidRDefault="00781EB6" w:rsidP="00781EB6">
      <w:pPr>
        <w:rPr>
          <w:ins w:id="267" w:author="Suhwan Lim" w:date="2019-10-04T20:50:00Z"/>
          <w:i/>
          <w:color w:val="0066FF"/>
          <w:lang w:eastAsia="ko-KR"/>
        </w:rPr>
      </w:pPr>
      <w:ins w:id="268" w:author="Suhwan Lim" w:date="2019-10-04T20:50:00Z">
        <w:r w:rsidRPr="00795ABE">
          <w:rPr>
            <w:i/>
            <w:color w:val="0066FF"/>
            <w:lang w:eastAsia="ko-KR"/>
          </w:rPr>
          <w:t xml:space="preserve">[Editor Note]: </w:t>
        </w:r>
      </w:ins>
      <w:ins w:id="269" w:author="Suhwan Lim" w:date="2019-10-04T20:51:00Z">
        <w:r>
          <w:rPr>
            <w:i/>
            <w:color w:val="0066FF"/>
            <w:lang w:eastAsia="ko-KR"/>
          </w:rPr>
          <w:t>Based on RAN1 request to guarantee the V2X performance aspect, RAN4 will disc</w:t>
        </w:r>
      </w:ins>
      <w:ins w:id="270" w:author="Suhwan Lim" w:date="2019-10-04T20:52:00Z">
        <w:r>
          <w:rPr>
            <w:i/>
            <w:color w:val="0066FF"/>
            <w:lang w:eastAsia="ko-KR"/>
          </w:rPr>
          <w:t xml:space="preserve">uss the </w:t>
        </w:r>
      </w:ins>
      <w:ins w:id="271" w:author="Suhwan Lim" w:date="2019-10-04T20:50:00Z">
        <w:r>
          <w:rPr>
            <w:rFonts w:hint="eastAsia"/>
            <w:i/>
            <w:color w:val="0066FF"/>
            <w:lang w:eastAsia="ko-KR"/>
          </w:rPr>
          <w:t>enhanced</w:t>
        </w:r>
      </w:ins>
      <w:ins w:id="272" w:author="Suhwan Lim" w:date="2019-10-04T20:51:00Z">
        <w:r>
          <w:rPr>
            <w:i/>
            <w:color w:val="0066FF"/>
            <w:lang w:eastAsia="ko-KR"/>
          </w:rPr>
          <w:t xml:space="preserve"> in-band emission</w:t>
        </w:r>
      </w:ins>
      <w:ins w:id="273" w:author="Suhwan Lim" w:date="2019-10-04T20:50:00Z">
        <w:r w:rsidRPr="00795ABE">
          <w:rPr>
            <w:rFonts w:hint="eastAsia"/>
            <w:i/>
            <w:color w:val="0066FF"/>
            <w:lang w:eastAsia="ko-KR"/>
          </w:rPr>
          <w:t xml:space="preserve"> </w:t>
        </w:r>
        <w:r w:rsidRPr="00795ABE">
          <w:rPr>
            <w:i/>
            <w:color w:val="0066FF"/>
            <w:lang w:eastAsia="ko-KR"/>
          </w:rPr>
          <w:t>requirements for</w:t>
        </w:r>
        <w:r>
          <w:rPr>
            <w:i/>
            <w:color w:val="0066FF"/>
            <w:lang w:eastAsia="ko-KR"/>
          </w:rPr>
          <w:t xml:space="preserve"> NR</w:t>
        </w:r>
        <w:r w:rsidRPr="00795ABE">
          <w:rPr>
            <w:i/>
            <w:color w:val="0066FF"/>
            <w:lang w:eastAsia="ko-KR"/>
          </w:rPr>
          <w:t xml:space="preserve"> V2X service.</w:t>
        </w:r>
      </w:ins>
    </w:p>
    <w:p w:rsidR="00781EB6" w:rsidRPr="00A1424B" w:rsidRDefault="00781EB6" w:rsidP="00781EB6">
      <w:pPr>
        <w:rPr>
          <w:ins w:id="274" w:author="Suhwan Lim" w:date="2019-10-04T20:28:00Z"/>
        </w:rPr>
      </w:pPr>
    </w:p>
    <w:p w:rsidR="00781EB6" w:rsidRPr="00A1424B" w:rsidRDefault="00781EB6" w:rsidP="00A1424B">
      <w:pPr>
        <w:pStyle w:val="5"/>
        <w:numPr>
          <w:ilvl w:val="0"/>
          <w:numId w:val="0"/>
        </w:numPr>
        <w:ind w:left="1008"/>
        <w:rPr>
          <w:ins w:id="275" w:author="Suhwan Lim" w:date="2019-10-04T20:28:00Z"/>
          <w:rFonts w:ascii="Arial" w:eastAsiaTheme="minorEastAsia" w:hAnsi="Arial"/>
          <w:b w:val="0"/>
          <w:lang w:eastAsia="x-none"/>
        </w:rPr>
      </w:pPr>
      <w:bookmarkStart w:id="276" w:name="_Toc463997776"/>
      <w:ins w:id="277" w:author="Suhwan Lim" w:date="2019-10-04T20:52:00Z">
        <w:r w:rsidRPr="00A1424B">
          <w:rPr>
            <w:rFonts w:ascii="Arial" w:eastAsiaTheme="minorEastAsia" w:hAnsi="Arial"/>
            <w:b w:val="0"/>
            <w:i w:val="0"/>
            <w:sz w:val="28"/>
            <w:szCs w:val="28"/>
            <w:lang w:eastAsia="x-none"/>
          </w:rPr>
          <w:t>8.</w:t>
        </w:r>
      </w:ins>
      <w:ins w:id="278" w:author="Suhwan Lim" w:date="2019-10-04T20:28:00Z">
        <w:r w:rsidRPr="00A1424B">
          <w:rPr>
            <w:rFonts w:ascii="Arial" w:eastAsiaTheme="minorEastAsia" w:hAnsi="Arial"/>
            <w:b w:val="0"/>
            <w:i w:val="0"/>
            <w:sz w:val="28"/>
            <w:szCs w:val="28"/>
            <w:lang w:eastAsia="x-none"/>
          </w:rPr>
          <w:t>1.9.2.4 EVM equalizer spectrum flatness</w:t>
        </w:r>
        <w:bookmarkEnd w:id="276"/>
      </w:ins>
    </w:p>
    <w:p w:rsidR="00781EB6" w:rsidRDefault="00781EB6" w:rsidP="00781EB6">
      <w:pPr>
        <w:rPr>
          <w:ins w:id="279" w:author="Suhwan Lim" w:date="2019-10-04T20:53:00Z"/>
        </w:rPr>
      </w:pPr>
      <w:ins w:id="280" w:author="Suhwan Lim" w:date="2019-10-04T20:28:00Z">
        <w:r w:rsidRPr="00795ABE">
          <w:t>The existing requirements for EVM equalizer spect</w:t>
        </w:r>
        <w:r>
          <w:t>rum flatness shall apply for V2X</w:t>
        </w:r>
        <w:r w:rsidRPr="00795ABE">
          <w:t xml:space="preserve"> transmissions.</w:t>
        </w:r>
      </w:ins>
    </w:p>
    <w:p w:rsidR="00781EB6" w:rsidRPr="00795ABE" w:rsidRDefault="00781EB6" w:rsidP="00781EB6">
      <w:pPr>
        <w:rPr>
          <w:ins w:id="281" w:author="Suhwan Lim" w:date="2019-10-04T20:28:00Z"/>
        </w:rPr>
      </w:pPr>
    </w:p>
    <w:p w:rsidR="00781EB6" w:rsidRPr="00A1424B" w:rsidRDefault="00781EB6" w:rsidP="00A1424B">
      <w:pPr>
        <w:pStyle w:val="3"/>
        <w:keepNext/>
        <w:keepLines/>
        <w:widowControl/>
        <w:overflowPunct w:val="0"/>
        <w:spacing w:before="120" w:after="180"/>
        <w:ind w:left="1134" w:hanging="1134"/>
        <w:jc w:val="left"/>
        <w:textAlignment w:val="baseline"/>
        <w:rPr>
          <w:ins w:id="282" w:author="Suhwan Lim" w:date="2019-10-04T20:28:00Z"/>
          <w:rFonts w:ascii="Arial" w:eastAsiaTheme="minorEastAsia" w:hAnsi="Arial"/>
          <w:sz w:val="28"/>
          <w:szCs w:val="28"/>
          <w:lang w:eastAsia="x-none"/>
        </w:rPr>
      </w:pPr>
      <w:bookmarkStart w:id="283" w:name="_Toc463997777"/>
      <w:ins w:id="284" w:author="Suhwan Lim" w:date="2019-10-04T20:28:00Z">
        <w:r w:rsidRPr="00A1424B">
          <w:rPr>
            <w:rFonts w:ascii="Arial" w:eastAsiaTheme="minorEastAsia" w:hAnsi="Arial"/>
            <w:sz w:val="28"/>
            <w:szCs w:val="28"/>
            <w:lang w:eastAsia="x-none"/>
          </w:rPr>
          <w:t>8.</w:t>
        </w:r>
      </w:ins>
      <w:ins w:id="285" w:author="Suhwan Lim" w:date="2019-10-04T20:59:00Z">
        <w:r>
          <w:rPr>
            <w:rFonts w:ascii="Arial" w:eastAsiaTheme="minorEastAsia" w:hAnsi="Arial"/>
            <w:sz w:val="28"/>
            <w:szCs w:val="28"/>
            <w:lang w:eastAsia="x-none"/>
          </w:rPr>
          <w:t>1.</w:t>
        </w:r>
      </w:ins>
      <w:ins w:id="286" w:author="Suhwan Lim" w:date="2019-10-04T20:28:00Z">
        <w:r w:rsidRPr="00A1424B">
          <w:rPr>
            <w:rFonts w:ascii="Arial" w:eastAsiaTheme="minorEastAsia" w:hAnsi="Arial"/>
            <w:sz w:val="28"/>
            <w:szCs w:val="28"/>
            <w:lang w:eastAsia="x-none"/>
          </w:rPr>
          <w:t>10</w:t>
        </w:r>
        <w:r w:rsidRPr="00A1424B">
          <w:rPr>
            <w:rFonts w:ascii="Arial" w:eastAsiaTheme="minorEastAsia" w:hAnsi="Arial"/>
            <w:sz w:val="28"/>
            <w:szCs w:val="28"/>
            <w:lang w:eastAsia="x-none"/>
          </w:rPr>
          <w:tab/>
          <w:t>spectrum emission mask for V2X UE</w:t>
        </w:r>
        <w:bookmarkEnd w:id="283"/>
      </w:ins>
    </w:p>
    <w:p w:rsidR="00781EB6" w:rsidRPr="00795ABE" w:rsidRDefault="00781EB6" w:rsidP="00781EB6">
      <w:pPr>
        <w:autoSpaceDE/>
        <w:autoSpaceDN/>
        <w:adjustRightInd/>
        <w:rPr>
          <w:ins w:id="287" w:author="Suhwan Lim" w:date="2019-10-04T20:28:00Z"/>
        </w:rPr>
      </w:pPr>
      <w:ins w:id="288" w:author="Suhwan Lim" w:date="2019-10-04T20:28:00Z">
        <w:r>
          <w:rPr>
            <w:rFonts w:hint="eastAsia"/>
            <w:lang w:eastAsia="zh-CN"/>
          </w:rPr>
          <w:t>For V2X</w:t>
        </w:r>
        <w:r w:rsidRPr="00795ABE">
          <w:rPr>
            <w:rFonts w:hint="eastAsia"/>
            <w:lang w:eastAsia="zh-CN"/>
          </w:rPr>
          <w:t xml:space="preserve">, the </w:t>
        </w:r>
        <w:r w:rsidRPr="00795ABE">
          <w:rPr>
            <w:lang w:eastAsia="zh-CN"/>
          </w:rPr>
          <w:t>existing</w:t>
        </w:r>
        <w:r>
          <w:rPr>
            <w:rFonts w:hint="eastAsia"/>
            <w:lang w:eastAsia="zh-CN"/>
          </w:rPr>
          <w:t xml:space="preserve"> NR</w:t>
        </w:r>
        <w:r w:rsidRPr="00795ABE">
          <w:rPr>
            <w:rFonts w:hint="eastAsia"/>
            <w:lang w:eastAsia="zh-CN"/>
          </w:rPr>
          <w:t xml:space="preserve"> general spectrum emis</w:t>
        </w:r>
        <w:r>
          <w:rPr>
            <w:rFonts w:hint="eastAsia"/>
            <w:lang w:eastAsia="zh-CN"/>
          </w:rPr>
          <w:t>sion mask can be reused for all</w:t>
        </w:r>
        <w:r w:rsidRPr="00795ABE">
          <w:rPr>
            <w:rFonts w:hint="eastAsia"/>
            <w:lang w:eastAsia="zh-CN"/>
          </w:rPr>
          <w:t xml:space="preserve"> 10MHz</w:t>
        </w:r>
      </w:ins>
      <w:ins w:id="289" w:author="Suhwan Lim" w:date="2019-10-04T20:56:00Z">
        <w:r>
          <w:rPr>
            <w:lang w:eastAsia="zh-CN"/>
          </w:rPr>
          <w:t>, 20MHz</w:t>
        </w:r>
      </w:ins>
      <w:ins w:id="290" w:author="Suhwan Lim" w:date="2019-10-04T20:28:00Z">
        <w:r>
          <w:rPr>
            <w:rFonts w:hint="eastAsia"/>
            <w:lang w:eastAsia="zh-CN"/>
          </w:rPr>
          <w:t xml:space="preserve"> and 4</w:t>
        </w:r>
        <w:r w:rsidRPr="00795ABE">
          <w:rPr>
            <w:rFonts w:hint="eastAsia"/>
            <w:lang w:eastAsia="zh-CN"/>
          </w:rPr>
          <w:t xml:space="preserve">0MHz channel bandwidth. </w:t>
        </w:r>
        <w:r w:rsidRPr="00795ABE">
          <w:t>The spectrum emission mask of the UE applies to frequencies (Δf</w:t>
        </w:r>
        <w:r w:rsidRPr="00795ABE">
          <w:rPr>
            <w:vertAlign w:val="subscript"/>
          </w:rPr>
          <w:t>OOB</w:t>
        </w:r>
        <w:r w:rsidRPr="00795ABE">
          <w:rPr>
            <w:snapToGrid w:val="0"/>
          </w:rPr>
          <w:t>)</w:t>
        </w:r>
        <w:r w:rsidRPr="00795ABE">
          <w:t xml:space="preserve"> starting from the </w:t>
        </w:r>
        <w:r w:rsidRPr="00795ABE">
          <w:sym w:font="Symbol" w:char="F0B1"/>
        </w:r>
        <w:r w:rsidRPr="00795ABE">
          <w:t xml:space="preserve"> edge of the assigned </w:t>
        </w:r>
      </w:ins>
      <w:ins w:id="291" w:author="Suhwan Lim" w:date="2019-10-04T20:57:00Z">
        <w:r>
          <w:t>NR</w:t>
        </w:r>
      </w:ins>
      <w:ins w:id="292" w:author="Suhwan Lim" w:date="2019-10-04T20:28:00Z">
        <w:r w:rsidRPr="00795ABE">
          <w:t xml:space="preserve"> channel bandwidth. For frequencies greater than (Δf</w:t>
        </w:r>
        <w:r w:rsidRPr="00795ABE">
          <w:rPr>
            <w:vertAlign w:val="subscript"/>
          </w:rPr>
          <w:t>OOB</w:t>
        </w:r>
        <w:r w:rsidRPr="00795ABE">
          <w:rPr>
            <w:snapToGrid w:val="0"/>
          </w:rPr>
          <w:t>)</w:t>
        </w:r>
        <w:r w:rsidRPr="00795ABE">
          <w:rPr>
            <w:rFonts w:hint="eastAsia"/>
            <w:snapToGrid w:val="0"/>
            <w:lang w:eastAsia="zh-CN"/>
          </w:rPr>
          <w:t xml:space="preserve">, </w:t>
        </w:r>
        <w:r w:rsidRPr="00795ABE">
          <w:rPr>
            <w:rFonts w:cs="v5.0.0" w:hint="eastAsia"/>
            <w:lang w:eastAsia="zh-CN"/>
          </w:rPr>
          <w:t>t</w:t>
        </w:r>
        <w:r w:rsidRPr="00795ABE">
          <w:rPr>
            <w:rFonts w:cs="v5.0.0"/>
          </w:rPr>
          <w:t xml:space="preserve">he power of any UE emission shall not exceed the levels specified in Table </w:t>
        </w:r>
        <w:r>
          <w:rPr>
            <w:lang w:val="sv-SE"/>
          </w:rPr>
          <w:t>6.5.2.2</w:t>
        </w:r>
        <w:r w:rsidRPr="00795ABE">
          <w:rPr>
            <w:lang w:val="sv-SE"/>
          </w:rPr>
          <w:t>-1</w:t>
        </w:r>
        <w:r>
          <w:t>in TS 38</w:t>
        </w:r>
        <w:r w:rsidRPr="00795ABE">
          <w:t>.101</w:t>
        </w:r>
      </w:ins>
      <w:ins w:id="293" w:author="Suhwan Lim" w:date="2019-10-04T20:59:00Z">
        <w:r>
          <w:t xml:space="preserve">-1 </w:t>
        </w:r>
      </w:ins>
      <w:ins w:id="294" w:author="Suhwan Lim" w:date="2019-10-04T20:28:00Z">
        <w:r w:rsidRPr="00795ABE">
          <w:rPr>
            <w:rFonts w:cs="v5.0.0"/>
          </w:rPr>
          <w:t>for the specified channel bandwidth.</w:t>
        </w:r>
      </w:ins>
    </w:p>
    <w:p w:rsidR="00781EB6" w:rsidRPr="00A1424B" w:rsidRDefault="00781EB6" w:rsidP="00A1424B">
      <w:pPr>
        <w:pStyle w:val="4"/>
        <w:numPr>
          <w:ilvl w:val="0"/>
          <w:numId w:val="0"/>
        </w:numPr>
        <w:ind w:left="864"/>
        <w:rPr>
          <w:ins w:id="295" w:author="Suhwan Lim" w:date="2019-10-04T20:28:00Z"/>
          <w:rFonts w:ascii="Arial" w:eastAsiaTheme="minorEastAsia" w:hAnsi="Arial"/>
          <w:lang w:eastAsia="x-none"/>
        </w:rPr>
      </w:pPr>
      <w:bookmarkStart w:id="296" w:name="_Toc463997778"/>
      <w:ins w:id="297" w:author="Suhwan Lim" w:date="2019-10-04T20:28:00Z">
        <w:r w:rsidRPr="00A1424B">
          <w:rPr>
            <w:rFonts w:ascii="Arial" w:eastAsiaTheme="minorEastAsia" w:hAnsi="Arial"/>
            <w:b w:val="0"/>
            <w:lang w:eastAsia="x-none"/>
          </w:rPr>
          <w:t>8.</w:t>
        </w:r>
      </w:ins>
      <w:ins w:id="298" w:author="Suhwan Lim" w:date="2019-10-04T21:00:00Z">
        <w:r>
          <w:rPr>
            <w:rFonts w:ascii="Arial" w:eastAsiaTheme="minorEastAsia" w:hAnsi="Arial"/>
            <w:b w:val="0"/>
            <w:lang w:eastAsia="x-none"/>
          </w:rPr>
          <w:t>1.</w:t>
        </w:r>
      </w:ins>
      <w:ins w:id="299" w:author="Suhwan Lim" w:date="2019-10-04T20:28:00Z">
        <w:r w:rsidRPr="00A1424B">
          <w:rPr>
            <w:rFonts w:ascii="Arial" w:eastAsiaTheme="minorEastAsia" w:hAnsi="Arial"/>
            <w:b w:val="0"/>
            <w:lang w:eastAsia="x-none"/>
          </w:rPr>
          <w:t>10.1</w:t>
        </w:r>
        <w:r w:rsidRPr="00A1424B">
          <w:rPr>
            <w:rFonts w:ascii="Arial" w:eastAsiaTheme="minorEastAsia" w:hAnsi="Arial"/>
            <w:b w:val="0"/>
            <w:lang w:eastAsia="x-none"/>
          </w:rPr>
          <w:tab/>
          <w:t>Additional spectrum emission mask for V2X UE</w:t>
        </w:r>
        <w:bookmarkEnd w:id="296"/>
      </w:ins>
    </w:p>
    <w:p w:rsidR="00781EB6" w:rsidRDefault="00781EB6" w:rsidP="00781EB6">
      <w:pPr>
        <w:rPr>
          <w:ins w:id="300" w:author="Suhwan Lim" w:date="2019-10-04T21:10:00Z"/>
          <w:lang w:eastAsia="zh-CN"/>
        </w:rPr>
      </w:pPr>
      <w:ins w:id="301" w:author="Suhwan Lim" w:date="2019-10-04T21:03:00Z">
        <w:r>
          <w:rPr>
            <w:lang w:eastAsia="zh-CN"/>
          </w:rPr>
          <w:t xml:space="preserve">In LTE V2X WI, RAN4 already studied the additional </w:t>
        </w:r>
      </w:ins>
      <w:ins w:id="302" w:author="Suhwan Lim" w:date="2019-10-04T21:06:00Z">
        <w:r>
          <w:rPr>
            <w:lang w:eastAsia="zh-CN"/>
          </w:rPr>
          <w:t>spectrum</w:t>
        </w:r>
      </w:ins>
      <w:ins w:id="303" w:author="Suhwan Lim" w:date="2019-10-04T21:03:00Z">
        <w:r>
          <w:rPr>
            <w:lang w:eastAsia="zh-CN"/>
          </w:rPr>
          <w:t xml:space="preserve"> emission mask in ITS band.</w:t>
        </w:r>
      </w:ins>
      <w:ins w:id="304" w:author="Suhwan Lim" w:date="2019-10-04T21:06:00Z">
        <w:r>
          <w:rPr>
            <w:lang w:eastAsia="zh-CN"/>
          </w:rPr>
          <w:t xml:space="preserve"> </w:t>
        </w:r>
      </w:ins>
      <w:ins w:id="305" w:author="Suhwan Lim" w:date="2019-10-04T21:04:00Z">
        <w:r>
          <w:rPr>
            <w:lang w:eastAsia="zh-CN"/>
          </w:rPr>
          <w:t xml:space="preserve">So RAN4 reuse the </w:t>
        </w:r>
      </w:ins>
      <w:ins w:id="306" w:author="Suhwan Lim" w:date="2019-10-04T21:05:00Z">
        <w:r>
          <w:rPr>
            <w:lang w:eastAsia="zh-CN"/>
          </w:rPr>
          <w:t xml:space="preserve">additional spectrum emission mask in </w:t>
        </w:r>
      </w:ins>
      <w:ins w:id="307" w:author="Suhwan Lim" w:date="2019-10-04T21:06:00Z">
        <w:r>
          <w:rPr>
            <w:lang w:eastAsia="zh-CN"/>
          </w:rPr>
          <w:t>session 6.6.2</w:t>
        </w:r>
      </w:ins>
      <w:ins w:id="308" w:author="Suhwan Lim" w:date="2019-10-04T21:07:00Z">
        <w:r>
          <w:rPr>
            <w:lang w:eastAsia="zh-CN"/>
          </w:rPr>
          <w:t>.2.4</w:t>
        </w:r>
      </w:ins>
      <w:ins w:id="309" w:author="Suhwan Lim" w:date="2019-10-04T21:08:00Z">
        <w:r>
          <w:rPr>
            <w:lang w:eastAsia="zh-CN"/>
          </w:rPr>
          <w:t xml:space="preserve"> and 6.6.2.2.7</w:t>
        </w:r>
      </w:ins>
      <w:ins w:id="310" w:author="Suhwan Lim" w:date="2019-10-04T21:06:00Z">
        <w:r>
          <w:rPr>
            <w:lang w:eastAsia="zh-CN"/>
          </w:rPr>
          <w:t xml:space="preserve"> in TS36.101 for </w:t>
        </w:r>
      </w:ins>
      <w:ins w:id="311" w:author="Suhwan Lim" w:date="2019-10-04T21:05:00Z">
        <w:r>
          <w:rPr>
            <w:lang w:eastAsia="zh-CN"/>
          </w:rPr>
          <w:t xml:space="preserve">LTE V2X </w:t>
        </w:r>
      </w:ins>
      <w:ins w:id="312" w:author="Suhwan Lim" w:date="2019-10-04T21:06:00Z">
        <w:r>
          <w:rPr>
            <w:lang w:eastAsia="zh-CN"/>
          </w:rPr>
          <w:t>UE.</w:t>
        </w:r>
      </w:ins>
    </w:p>
    <w:p w:rsidR="00781EB6" w:rsidRDefault="00781EB6" w:rsidP="00781EB6">
      <w:pPr>
        <w:rPr>
          <w:ins w:id="313" w:author="Suhwan Lim" w:date="2019-10-04T21:12:00Z"/>
        </w:rPr>
      </w:pPr>
      <w:ins w:id="314" w:author="Suhwan Lim" w:date="2019-10-04T21:10:00Z">
        <w:r w:rsidRPr="00840529">
          <w:t>When "</w:t>
        </w:r>
        <w:r w:rsidRPr="00840529">
          <w:rPr>
            <w:rFonts w:cs="v5.0.0"/>
          </w:rPr>
          <w:t>NS_</w:t>
        </w:r>
        <w:r w:rsidRPr="00840529">
          <w:rPr>
            <w:rFonts w:eastAsia="맑은 고딕" w:cs="v5.0.0" w:hint="eastAsia"/>
          </w:rPr>
          <w:t>33</w:t>
        </w:r>
        <w:r w:rsidRPr="00840529">
          <w:rPr>
            <w:rFonts w:cs="v5.0.0"/>
          </w:rPr>
          <w:t>" or “NS_34”</w:t>
        </w:r>
        <w:r w:rsidRPr="00840529">
          <w:t xml:space="preserve"> is indicated in the cell, the power of any V2X UE emission shall not exceed</w:t>
        </w:r>
        <w:r>
          <w:t xml:space="preserve"> the levels specified in Table 8.1.10.1</w:t>
        </w:r>
        <w:r w:rsidRPr="00840529">
          <w:t>-1.</w:t>
        </w:r>
      </w:ins>
      <w:ins w:id="315" w:author="Suhwan Lim" w:date="2019-10-04T21:11:00Z">
        <w:r>
          <w:t xml:space="preserve"> </w:t>
        </w:r>
      </w:ins>
    </w:p>
    <w:p w:rsidR="00781EB6" w:rsidRPr="00840529" w:rsidRDefault="00781EB6" w:rsidP="00781EB6">
      <w:pPr>
        <w:pStyle w:val="TH"/>
        <w:rPr>
          <w:ins w:id="316" w:author="Suhwan Lim" w:date="2019-10-04T21:08:00Z"/>
        </w:rPr>
      </w:pPr>
      <w:ins w:id="317" w:author="Suhwan Lim" w:date="2019-10-04T21:08:00Z">
        <w:r>
          <w:lastRenderedPageBreak/>
          <w:t>Table 8.1.10.1</w:t>
        </w:r>
        <w:r w:rsidRPr="00840529">
          <w:t xml:space="preserve">-1: Additional </w:t>
        </w:r>
      </w:ins>
      <w:ins w:id="318" w:author="Suhwan Lim" w:date="2019-10-04T21:10:00Z">
        <w:r>
          <w:t xml:space="preserve">spectrum mask </w:t>
        </w:r>
      </w:ins>
      <w:ins w:id="319" w:author="Suhwan Lim" w:date="2019-10-04T21:08:00Z">
        <w:r w:rsidRPr="00840529">
          <w:t>requirements for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781EB6" w:rsidRPr="00840529" w:rsidTr="00781EB6">
        <w:trPr>
          <w:cantSplit/>
          <w:trHeight w:val="276"/>
          <w:jc w:val="center"/>
          <w:ins w:id="320" w:author="Suhwan Lim" w:date="2019-10-04T21:08:00Z"/>
        </w:trPr>
        <w:tc>
          <w:tcPr>
            <w:tcW w:w="7203" w:type="dxa"/>
            <w:gridSpan w:val="3"/>
            <w:vAlign w:val="center"/>
          </w:tcPr>
          <w:p w:rsidR="00781EB6" w:rsidRPr="00840529" w:rsidRDefault="00781EB6" w:rsidP="00781EB6">
            <w:pPr>
              <w:pStyle w:val="TAH"/>
              <w:rPr>
                <w:ins w:id="321" w:author="Suhwan Lim" w:date="2019-10-04T21:08:00Z"/>
                <w:rFonts w:cs="Arial"/>
              </w:rPr>
            </w:pPr>
            <w:ins w:id="322" w:author="Suhwan Lim" w:date="2019-10-04T21:08:00Z">
              <w:r w:rsidRPr="00840529">
                <w:rPr>
                  <w:rFonts w:cs="Arial"/>
                </w:rPr>
                <w:t>Spectrum emission limit (dBm EIRP)/ Channel bandwidth</w:t>
              </w:r>
            </w:ins>
          </w:p>
        </w:tc>
      </w:tr>
      <w:tr w:rsidR="00781EB6" w:rsidRPr="00840529" w:rsidTr="00781EB6">
        <w:trPr>
          <w:cantSplit/>
          <w:trHeight w:val="368"/>
          <w:jc w:val="center"/>
          <w:ins w:id="323" w:author="Suhwan Lim" w:date="2019-10-04T21:08:00Z"/>
        </w:trPr>
        <w:tc>
          <w:tcPr>
            <w:tcW w:w="1555" w:type="dxa"/>
            <w:vAlign w:val="center"/>
          </w:tcPr>
          <w:p w:rsidR="00781EB6" w:rsidRPr="00840529" w:rsidRDefault="00781EB6" w:rsidP="00781EB6">
            <w:pPr>
              <w:pStyle w:val="TAH"/>
              <w:rPr>
                <w:ins w:id="324" w:author="Suhwan Lim" w:date="2019-10-04T21:08:00Z"/>
                <w:rFonts w:cs="Arial"/>
              </w:rPr>
            </w:pPr>
            <w:ins w:id="325" w:author="Suhwan Lim" w:date="2019-10-04T21:08:00Z">
              <w:r w:rsidRPr="00840529">
                <w:rPr>
                  <w:rFonts w:cs="Arial"/>
                </w:rPr>
                <w:t>Δf</w:t>
              </w:r>
              <w:r w:rsidRPr="00840529">
                <w:rPr>
                  <w:rFonts w:cs="Arial"/>
                  <w:vertAlign w:val="subscript"/>
                </w:rPr>
                <w:t>OOB</w:t>
              </w:r>
            </w:ins>
          </w:p>
          <w:p w:rsidR="00781EB6" w:rsidRPr="00840529" w:rsidRDefault="00781EB6" w:rsidP="00781EB6">
            <w:pPr>
              <w:pStyle w:val="TAH"/>
              <w:rPr>
                <w:ins w:id="326" w:author="Suhwan Lim" w:date="2019-10-04T21:08:00Z"/>
                <w:rFonts w:cs="Arial"/>
              </w:rPr>
            </w:pPr>
            <w:ins w:id="327" w:author="Suhwan Lim" w:date="2019-10-04T21:08:00Z">
              <w:r w:rsidRPr="00840529">
                <w:rPr>
                  <w:rFonts w:cs="Arial"/>
                </w:rPr>
                <w:t>(MHz)</w:t>
              </w:r>
            </w:ins>
          </w:p>
        </w:tc>
        <w:tc>
          <w:tcPr>
            <w:tcW w:w="3832" w:type="dxa"/>
            <w:vAlign w:val="center"/>
          </w:tcPr>
          <w:p w:rsidR="00781EB6" w:rsidRPr="00840529" w:rsidRDefault="00781EB6" w:rsidP="00781EB6">
            <w:pPr>
              <w:pStyle w:val="TAH"/>
              <w:rPr>
                <w:ins w:id="328" w:author="Suhwan Lim" w:date="2019-10-04T21:08:00Z"/>
                <w:rFonts w:cs="Arial"/>
              </w:rPr>
            </w:pPr>
            <w:ins w:id="329" w:author="Suhwan Lim" w:date="2019-10-04T21:08:00Z">
              <w:r w:rsidRPr="00840529">
                <w:rPr>
                  <w:rFonts w:cs="Arial"/>
                </w:rPr>
                <w:t>10 MHz</w:t>
              </w:r>
            </w:ins>
          </w:p>
        </w:tc>
        <w:tc>
          <w:tcPr>
            <w:tcW w:w="1816" w:type="dxa"/>
            <w:vAlign w:val="center"/>
          </w:tcPr>
          <w:p w:rsidR="00781EB6" w:rsidRPr="00840529" w:rsidRDefault="00781EB6" w:rsidP="00781EB6">
            <w:pPr>
              <w:pStyle w:val="TAH"/>
              <w:rPr>
                <w:ins w:id="330" w:author="Suhwan Lim" w:date="2019-10-04T21:08:00Z"/>
                <w:rFonts w:cs="Arial"/>
              </w:rPr>
            </w:pPr>
            <w:ins w:id="331" w:author="Suhwan Lim" w:date="2019-10-04T21:08:00Z">
              <w:r w:rsidRPr="00840529">
                <w:rPr>
                  <w:rFonts w:cs="Arial"/>
                </w:rPr>
                <w:t>Measurement bandwidth</w:t>
              </w:r>
            </w:ins>
          </w:p>
        </w:tc>
      </w:tr>
      <w:tr w:rsidR="00781EB6" w:rsidRPr="00840529" w:rsidTr="00781EB6">
        <w:trPr>
          <w:cantSplit/>
          <w:trHeight w:val="462"/>
          <w:jc w:val="center"/>
          <w:ins w:id="332" w:author="Suhwan Lim" w:date="2019-10-04T21:08:00Z"/>
        </w:trPr>
        <w:tc>
          <w:tcPr>
            <w:tcW w:w="1555" w:type="dxa"/>
          </w:tcPr>
          <w:p w:rsidR="00781EB6" w:rsidRPr="00840529" w:rsidRDefault="00781EB6" w:rsidP="00781EB6">
            <w:pPr>
              <w:pStyle w:val="TAC"/>
              <w:rPr>
                <w:ins w:id="333" w:author="Suhwan Lim" w:date="2019-10-04T21:08:00Z"/>
                <w:rFonts w:cs="Arial"/>
              </w:rPr>
            </w:pPr>
            <w:ins w:id="334" w:author="Suhwan Lim" w:date="2019-10-04T21:08:00Z">
              <w:r w:rsidRPr="00840529">
                <w:rPr>
                  <w:rFonts w:cs="Arial"/>
                </w:rPr>
                <w:sym w:font="Symbol" w:char="F0B1"/>
              </w:r>
              <w:r w:rsidRPr="00840529">
                <w:rPr>
                  <w:rFonts w:cs="Arial"/>
                </w:rPr>
                <w:t xml:space="preserve"> 0-0.5</w:t>
              </w:r>
            </w:ins>
          </w:p>
        </w:tc>
        <w:tc>
          <w:tcPr>
            <w:tcW w:w="3832" w:type="dxa"/>
            <w:vAlign w:val="center"/>
          </w:tcPr>
          <w:p w:rsidR="00781EB6" w:rsidRPr="00840529" w:rsidRDefault="00781EB6" w:rsidP="00781EB6">
            <w:pPr>
              <w:pStyle w:val="TAC"/>
              <w:rPr>
                <w:ins w:id="335" w:author="Suhwan Lim" w:date="2019-10-04T21:08:00Z"/>
                <w:rFonts w:cs="Arial"/>
                <w:b/>
              </w:rPr>
            </w:pPr>
            <w:ins w:id="336" w:author="Suhwan Lim" w:date="2019-10-04T21:08:00Z">
              <w:r w:rsidRPr="00840529">
                <w:rPr>
                  <w:rFonts w:cs="Arial" w:hint="eastAsia"/>
                </w:rPr>
                <w:t>[</w:t>
              </w:r>
            </w:ins>
            <m:oMath>
              <m:r>
                <w:ins w:id="337" w:author="임수환/책임연구원/차세대표준(연)ACS팀(suhwan.lim@lge.com)" w:date="2016-08-26T20:04:00Z">
                  <m:rPr>
                    <m:sty m:val="p"/>
                  </m:rPr>
                  <w:rPr>
                    <w:rFonts w:ascii="Cambria Math" w:hAnsi="Cambria Math"/>
                  </w:rPr>
                  <m:t>-13-1</m:t>
                </w:ins>
              </m:r>
              <m:r>
                <w:ins w:id="338" w:author="임수환/책임연구원/차세대표준(연)ACS팀(suhwan.lim@lge.com)" w:date="2016-08-26T20:05:00Z">
                  <m:rPr>
                    <m:sty m:val="p"/>
                  </m:rPr>
                  <w:rPr>
                    <w:rFonts w:ascii="Cambria Math" w:hAnsi="Cambria Math"/>
                  </w:rPr>
                  <m:t>2</m:t>
                </w:ins>
              </m:r>
              <m:d>
                <m:dPr>
                  <m:ctrlPr>
                    <w:ins w:id="339" w:author="임수환/책임연구원/차세대표준(연)ACS팀(suhwan.lim@lge.com)" w:date="2016-08-26T20:05:00Z">
                      <w:rPr>
                        <w:rFonts w:ascii="Cambria Math" w:hAnsi="Cambria Math"/>
                      </w:rPr>
                    </w:ins>
                  </m:ctrlPr>
                </m:dPr>
                <m:e>
                  <m:f>
                    <m:fPr>
                      <m:type m:val="skw"/>
                      <m:ctrlPr>
                        <w:ins w:id="340" w:author="임수환/책임연구원/차세대표준(연)ACS팀(suhwan.lim@lge.com)" w:date="2016-08-26T20:11:00Z">
                          <w:rPr>
                            <w:rFonts w:ascii="Cambria Math" w:hAnsi="Cambria Math"/>
                            <w:i/>
                          </w:rPr>
                        </w:ins>
                      </m:ctrlPr>
                    </m:fPr>
                    <m:num>
                      <m:d>
                        <m:dPr>
                          <m:begChr m:val="|"/>
                          <m:endChr m:val="|"/>
                          <m:ctrlPr>
                            <w:ins w:id="341" w:author="임수환/책임연구원/차세대표준(연)ACS팀(suhwan.lim@lge.com)" w:date="2016-08-26T20:11:00Z">
                              <w:rPr>
                                <w:rFonts w:ascii="Cambria Math" w:hAnsi="Cambria Math"/>
                                <w:i/>
                              </w:rPr>
                            </w:ins>
                          </m:ctrlPr>
                        </m:dPr>
                        <m:e>
                          <m:r>
                            <w:ins w:id="342" w:author="임수환/책임연구원/차세대표준(연)ACS팀(suhwan.lim@lge.com)" w:date="2016-08-26T20:12:00Z">
                              <w:rPr>
                                <w:rFonts w:ascii="Cambria Math" w:hAnsi="Cambria Math"/>
                              </w:rPr>
                              <m:t>∆</m:t>
                            </w:ins>
                          </m:r>
                          <m:r>
                            <w:ins w:id="343" w:author="임수환/책임연구원/차세대표준(연)ACS팀(suhwan.lim@lge.com)" w:date="2016-08-26T20:12:00Z">
                              <m:rPr>
                                <m:nor/>
                              </m:rPr>
                              <w:rPr>
                                <w:rFonts w:ascii="Cambria Math" w:hAnsi="Cambria Math"/>
                              </w:rPr>
                              <m:t>fOOB</m:t>
                            </w:ins>
                          </m:r>
                        </m:e>
                      </m:d>
                    </m:num>
                    <m:den>
                      <m:r>
                        <w:ins w:id="344" w:author="임수환/책임연구원/차세대표준(연)ACS팀(suhwan.lim@lge.com)" w:date="2016-08-26T20:11:00Z">
                          <w:rPr>
                            <w:rFonts w:ascii="Cambria Math" w:hAnsi="Cambria Math"/>
                          </w:rPr>
                          <m:t>MHz</m:t>
                        </w:ins>
                      </m:r>
                    </m:den>
                  </m:f>
                </m:e>
              </m:d>
            </m:oMath>
            <w:ins w:id="345" w:author="Suhwan Lim" w:date="2019-10-04T21:08:00Z">
              <w:r w:rsidRPr="00840529">
                <w:rPr>
                  <w:rFonts w:cs="Arial" w:hint="eastAsia"/>
                </w:rPr>
                <w:t>]</w:t>
              </w:r>
            </w:ins>
          </w:p>
        </w:tc>
        <w:tc>
          <w:tcPr>
            <w:tcW w:w="1816" w:type="dxa"/>
            <w:vAlign w:val="center"/>
          </w:tcPr>
          <w:p w:rsidR="00781EB6" w:rsidRPr="00840529" w:rsidRDefault="00781EB6" w:rsidP="00781EB6">
            <w:pPr>
              <w:pStyle w:val="TAC"/>
              <w:rPr>
                <w:ins w:id="346" w:author="Suhwan Lim" w:date="2019-10-04T21:08:00Z"/>
                <w:rFonts w:cs="Arial"/>
              </w:rPr>
            </w:pPr>
            <w:ins w:id="347" w:author="Suhwan Lim" w:date="2019-10-04T21:08:00Z">
              <w:r w:rsidRPr="00840529">
                <w:rPr>
                  <w:rFonts w:cs="Arial"/>
                </w:rPr>
                <w:t>100 kHz</w:t>
              </w:r>
            </w:ins>
          </w:p>
        </w:tc>
      </w:tr>
      <w:tr w:rsidR="00781EB6" w:rsidRPr="00840529" w:rsidTr="00781EB6">
        <w:trPr>
          <w:cantSplit/>
          <w:trHeight w:val="380"/>
          <w:jc w:val="center"/>
          <w:ins w:id="348" w:author="Suhwan Lim" w:date="2019-10-04T21:08:00Z"/>
        </w:trPr>
        <w:tc>
          <w:tcPr>
            <w:tcW w:w="1555" w:type="dxa"/>
          </w:tcPr>
          <w:p w:rsidR="00781EB6" w:rsidRPr="00840529" w:rsidRDefault="00781EB6" w:rsidP="00781EB6">
            <w:pPr>
              <w:pStyle w:val="TAC"/>
              <w:rPr>
                <w:ins w:id="349" w:author="Suhwan Lim" w:date="2019-10-04T21:08:00Z"/>
                <w:rFonts w:cs="Arial"/>
              </w:rPr>
            </w:pPr>
            <w:ins w:id="350" w:author="Suhwan Lim" w:date="2019-10-04T21:08:00Z">
              <w:r w:rsidRPr="00840529">
                <w:rPr>
                  <w:rFonts w:cs="Arial"/>
                </w:rPr>
                <w:sym w:font="Symbol" w:char="F0B1"/>
              </w:r>
              <w:r w:rsidRPr="00840529">
                <w:rPr>
                  <w:rFonts w:cs="Arial"/>
                </w:rPr>
                <w:t xml:space="preserve"> 0.5-5</w:t>
              </w:r>
            </w:ins>
          </w:p>
        </w:tc>
        <w:tc>
          <w:tcPr>
            <w:tcW w:w="3832" w:type="dxa"/>
            <w:vAlign w:val="center"/>
          </w:tcPr>
          <w:p w:rsidR="00781EB6" w:rsidRPr="00840529" w:rsidRDefault="00781EB6" w:rsidP="00781EB6">
            <w:pPr>
              <w:pStyle w:val="TAC"/>
              <w:rPr>
                <w:ins w:id="351" w:author="Suhwan Lim" w:date="2019-10-04T21:08:00Z"/>
                <w:rFonts w:cs="Arial"/>
              </w:rPr>
            </w:pPr>
            <w:ins w:id="352" w:author="Suhwan Lim" w:date="2019-10-04T21:08:00Z">
              <w:r w:rsidRPr="00840529">
                <w:rPr>
                  <w:rFonts w:cs="Arial" w:hint="eastAsia"/>
                </w:rPr>
                <w:t>[</w:t>
              </w:r>
            </w:ins>
            <m:oMath>
              <m:r>
                <w:ins w:id="353" w:author="임수환/책임연구원/차세대표준(연)ACS팀(suhwan.lim@lge.com)" w:date="2016-08-26T20:10:00Z">
                  <m:rPr>
                    <m:sty m:val="p"/>
                  </m:rPr>
                  <w:rPr>
                    <w:rFonts w:ascii="Cambria Math" w:hAnsi="Cambria Math"/>
                  </w:rPr>
                  <m:t>-19-</m:t>
                </w:ins>
              </m:r>
              <m:f>
                <m:fPr>
                  <m:ctrlPr>
                    <w:ins w:id="354" w:author="임수환/책임연구원/차세대표준(연)ACS팀(suhwan.lim@lge.com)" w:date="2016-08-26T20:10:00Z">
                      <w:rPr>
                        <w:rFonts w:ascii="Cambria Math" w:hAnsi="Cambria Math"/>
                      </w:rPr>
                    </w:ins>
                  </m:ctrlPr>
                </m:fPr>
                <m:num>
                  <m:r>
                    <w:ins w:id="355" w:author="임수환/책임연구원/차세대표준(연)ACS팀(suhwan.lim@lge.com)" w:date="2016-08-26T20:10:00Z">
                      <w:rPr>
                        <w:rFonts w:ascii="Cambria Math" w:hAnsi="Cambria Math"/>
                      </w:rPr>
                      <m:t>16</m:t>
                    </w:ins>
                  </m:r>
                </m:num>
                <m:den>
                  <m:r>
                    <w:ins w:id="356" w:author="임수환/책임연구원/차세대표준(연)ACS팀(suhwan.lim@lge.com)" w:date="2016-08-26T20:10:00Z">
                      <w:rPr>
                        <w:rFonts w:ascii="Cambria Math" w:hAnsi="Cambria Math"/>
                      </w:rPr>
                      <m:t>9</m:t>
                    </w:ins>
                  </m:r>
                </m:den>
              </m:f>
              <m:d>
                <m:dPr>
                  <m:ctrlPr>
                    <w:ins w:id="357" w:author="임수환/책임연구원/차세대표준(연)ACS팀(suhwan.lim@lge.com)" w:date="2016-08-26T20:10:00Z">
                      <w:rPr>
                        <w:rFonts w:ascii="Cambria Math" w:hAnsi="Cambria Math"/>
                      </w:rPr>
                    </w:ins>
                  </m:ctrlPr>
                </m:dPr>
                <m:e>
                  <m:f>
                    <m:fPr>
                      <m:type m:val="skw"/>
                      <m:ctrlPr>
                        <w:ins w:id="358" w:author="임수환/책임연구원/차세대표준(연)ACS팀(suhwan.lim@lge.com)" w:date="2016-08-26T20:13:00Z">
                          <w:rPr>
                            <w:rFonts w:ascii="Cambria Math" w:hAnsi="Cambria Math"/>
                            <w:i/>
                          </w:rPr>
                        </w:ins>
                      </m:ctrlPr>
                    </m:fPr>
                    <m:num>
                      <m:d>
                        <m:dPr>
                          <m:begChr m:val="|"/>
                          <m:endChr m:val="|"/>
                          <m:ctrlPr>
                            <w:ins w:id="359" w:author="임수환/책임연구원/차세대표준(연)ACS팀(suhwan.lim@lge.com)" w:date="2016-08-26T20:13:00Z">
                              <w:rPr>
                                <w:rFonts w:ascii="Cambria Math" w:hAnsi="Cambria Math"/>
                                <w:i/>
                              </w:rPr>
                            </w:ins>
                          </m:ctrlPr>
                        </m:dPr>
                        <m:e>
                          <m:r>
                            <w:ins w:id="360" w:author="임수환/책임연구원/차세대표준(연)ACS팀(suhwan.lim@lge.com)" w:date="2016-08-26T20:13:00Z">
                              <w:rPr>
                                <w:rFonts w:ascii="Cambria Math" w:hAnsi="Cambria Math"/>
                              </w:rPr>
                              <m:t>∆</m:t>
                            </w:ins>
                          </m:r>
                          <m:r>
                            <w:ins w:id="361" w:author="임수환/책임연구원/차세대표준(연)ACS팀(suhwan.lim@lge.com)" w:date="2016-08-26T20:13:00Z">
                              <m:rPr>
                                <m:nor/>
                              </m:rPr>
                              <w:rPr>
                                <w:rFonts w:ascii="Cambria Math" w:hAnsi="Cambria Math"/>
                              </w:rPr>
                              <m:t>fOOB</m:t>
                            </w:ins>
                          </m:r>
                        </m:e>
                      </m:d>
                    </m:num>
                    <m:den>
                      <m:r>
                        <w:ins w:id="362" w:author="임수환/책임연구원/차세대표준(연)ACS팀(suhwan.lim@lge.com)" w:date="2016-08-26T20:13:00Z">
                          <w:rPr>
                            <w:rFonts w:ascii="Cambria Math" w:hAnsi="Cambria Math"/>
                          </w:rPr>
                          <m:t>MHz</m:t>
                        </w:ins>
                      </m:r>
                    </m:den>
                  </m:f>
                  <m:r>
                    <w:ins w:id="363" w:author="임수환/책임연구원/차세대표준(연)ACS팀(suhwan.lim@lge.com)" w:date="2016-08-26T20:13:00Z">
                      <w:rPr>
                        <w:rFonts w:ascii="Cambria Math" w:hAnsi="Cambria Math"/>
                      </w:rPr>
                      <m:t>-0.5</m:t>
                    </w:ins>
                  </m:r>
                </m:e>
              </m:d>
            </m:oMath>
            <w:ins w:id="364" w:author="Suhwan Lim" w:date="2019-10-04T21:08:00Z">
              <w:r w:rsidRPr="00840529">
                <w:rPr>
                  <w:rFonts w:cs="Arial" w:hint="eastAsia"/>
                </w:rPr>
                <w:t>]</w:t>
              </w:r>
            </w:ins>
          </w:p>
        </w:tc>
        <w:tc>
          <w:tcPr>
            <w:tcW w:w="1816" w:type="dxa"/>
            <w:vAlign w:val="center"/>
          </w:tcPr>
          <w:p w:rsidR="00781EB6" w:rsidRPr="00840529" w:rsidRDefault="00781EB6" w:rsidP="00781EB6">
            <w:pPr>
              <w:pStyle w:val="TAC"/>
              <w:rPr>
                <w:ins w:id="365" w:author="Suhwan Lim" w:date="2019-10-04T21:08:00Z"/>
                <w:rFonts w:cs="Arial"/>
              </w:rPr>
            </w:pPr>
            <w:ins w:id="366" w:author="Suhwan Lim" w:date="2019-10-04T21:08:00Z">
              <w:r w:rsidRPr="00840529">
                <w:rPr>
                  <w:rFonts w:cs="Arial"/>
                </w:rPr>
                <w:t>100 kHz</w:t>
              </w:r>
            </w:ins>
          </w:p>
        </w:tc>
      </w:tr>
      <w:tr w:rsidR="00781EB6" w:rsidRPr="00840529" w:rsidTr="00781EB6">
        <w:trPr>
          <w:cantSplit/>
          <w:trHeight w:val="361"/>
          <w:jc w:val="center"/>
          <w:ins w:id="367" w:author="Suhwan Lim" w:date="2019-10-04T21:08:00Z"/>
        </w:trPr>
        <w:tc>
          <w:tcPr>
            <w:tcW w:w="1555" w:type="dxa"/>
          </w:tcPr>
          <w:p w:rsidR="00781EB6" w:rsidRPr="00840529" w:rsidRDefault="00781EB6" w:rsidP="00781EB6">
            <w:pPr>
              <w:pStyle w:val="TAC"/>
              <w:rPr>
                <w:ins w:id="368" w:author="Suhwan Lim" w:date="2019-10-04T21:08:00Z"/>
                <w:rFonts w:cs="Arial"/>
              </w:rPr>
            </w:pPr>
            <w:ins w:id="369" w:author="Suhwan Lim" w:date="2019-10-04T21:08:00Z">
              <w:r w:rsidRPr="00840529">
                <w:rPr>
                  <w:rFonts w:cs="Arial"/>
                </w:rPr>
                <w:sym w:font="Symbol" w:char="F0B1"/>
              </w:r>
              <w:r w:rsidRPr="00840529">
                <w:rPr>
                  <w:rFonts w:cs="Arial"/>
                </w:rPr>
                <w:t xml:space="preserve"> 5-10</w:t>
              </w:r>
            </w:ins>
          </w:p>
        </w:tc>
        <w:tc>
          <w:tcPr>
            <w:tcW w:w="3832" w:type="dxa"/>
            <w:vAlign w:val="center"/>
          </w:tcPr>
          <w:p w:rsidR="00781EB6" w:rsidRPr="00840529" w:rsidRDefault="00781EB6" w:rsidP="00781EB6">
            <w:pPr>
              <w:pStyle w:val="TAC"/>
              <w:rPr>
                <w:ins w:id="370" w:author="Suhwan Lim" w:date="2019-10-04T21:08:00Z"/>
                <w:rFonts w:cs="Arial"/>
              </w:rPr>
            </w:pPr>
            <w:ins w:id="371" w:author="Suhwan Lim" w:date="2019-10-04T21:08:00Z">
              <w:r w:rsidRPr="00840529">
                <w:rPr>
                  <w:rFonts w:cs="Arial" w:hint="eastAsia"/>
                </w:rPr>
                <w:t>[</w:t>
              </w:r>
            </w:ins>
            <m:oMath>
              <m:r>
                <w:ins w:id="372" w:author="임수환/책임연구원/차세대표준(연)ACS팀(suhwan.lim@lge.com)" w:date="2016-08-26T20:13:00Z">
                  <m:rPr>
                    <m:sty m:val="p"/>
                  </m:rPr>
                  <w:rPr>
                    <w:rFonts w:ascii="Cambria Math" w:hAnsi="Cambria Math"/>
                  </w:rPr>
                  <m:t>-27-</m:t>
                </w:ins>
              </m:r>
              <m:r>
                <w:ins w:id="373" w:author="임수환/책임연구원/차세대표준(연)ACS팀(suhwan.lim@lge.com)" w:date="2016-08-26T20:14:00Z">
                  <m:rPr>
                    <m:sty m:val="p"/>
                  </m:rPr>
                  <w:rPr>
                    <w:rFonts w:ascii="Cambria Math" w:hAnsi="Cambria Math"/>
                  </w:rPr>
                  <m:t>2</m:t>
                </w:ins>
              </m:r>
              <m:d>
                <m:dPr>
                  <m:ctrlPr>
                    <w:ins w:id="374" w:author="임수환/책임연구원/차세대표준(연)ACS팀(suhwan.lim@lge.com)" w:date="2016-08-26T20:13:00Z">
                      <w:rPr>
                        <w:rFonts w:ascii="Cambria Math" w:hAnsi="Cambria Math"/>
                      </w:rPr>
                    </w:ins>
                  </m:ctrlPr>
                </m:dPr>
                <m:e>
                  <m:f>
                    <m:fPr>
                      <m:type m:val="skw"/>
                      <m:ctrlPr>
                        <w:ins w:id="375" w:author="임수환/책임연구원/차세대표준(연)ACS팀(suhwan.lim@lge.com)" w:date="2016-08-26T20:13:00Z">
                          <w:rPr>
                            <w:rFonts w:ascii="Cambria Math" w:hAnsi="Cambria Math"/>
                            <w:i/>
                          </w:rPr>
                        </w:ins>
                      </m:ctrlPr>
                    </m:fPr>
                    <m:num>
                      <m:d>
                        <m:dPr>
                          <m:begChr m:val="|"/>
                          <m:endChr m:val="|"/>
                          <m:ctrlPr>
                            <w:ins w:id="376" w:author="임수환/책임연구원/차세대표준(연)ACS팀(suhwan.lim@lge.com)" w:date="2016-08-26T20:13:00Z">
                              <w:rPr>
                                <w:rFonts w:ascii="Cambria Math" w:hAnsi="Cambria Math"/>
                                <w:i/>
                              </w:rPr>
                            </w:ins>
                          </m:ctrlPr>
                        </m:dPr>
                        <m:e>
                          <m:r>
                            <w:ins w:id="377" w:author="임수환/책임연구원/차세대표준(연)ACS팀(suhwan.lim@lge.com)" w:date="2016-08-26T20:13:00Z">
                              <w:rPr>
                                <w:rFonts w:ascii="Cambria Math" w:hAnsi="Cambria Math"/>
                              </w:rPr>
                              <m:t>∆</m:t>
                            </w:ins>
                          </m:r>
                          <m:r>
                            <w:ins w:id="378" w:author="임수환/책임연구원/차세대표준(연)ACS팀(suhwan.lim@lge.com)" w:date="2016-08-26T20:13:00Z">
                              <m:rPr>
                                <m:nor/>
                              </m:rPr>
                              <w:rPr>
                                <w:rFonts w:ascii="Cambria Math" w:hAnsi="Cambria Math"/>
                              </w:rPr>
                              <m:t>fOOB</m:t>
                            </w:ins>
                          </m:r>
                        </m:e>
                      </m:d>
                    </m:num>
                    <m:den>
                      <m:r>
                        <w:ins w:id="379" w:author="임수환/책임연구원/차세대표준(연)ACS팀(suhwan.lim@lge.com)" w:date="2016-08-26T20:13:00Z">
                          <w:rPr>
                            <w:rFonts w:ascii="Cambria Math" w:hAnsi="Cambria Math"/>
                          </w:rPr>
                          <m:t>MHz</m:t>
                        </w:ins>
                      </m:r>
                    </m:den>
                  </m:f>
                  <m:r>
                    <w:ins w:id="380" w:author="임수환/책임연구원/차세대표준(연)ACS팀(suhwan.lim@lge.com)" w:date="2016-08-26T20:13:00Z">
                      <w:rPr>
                        <w:rFonts w:ascii="Cambria Math" w:hAnsi="Cambria Math"/>
                      </w:rPr>
                      <m:t>-5.0</m:t>
                    </w:ins>
                  </m:r>
                </m:e>
              </m:d>
            </m:oMath>
            <w:ins w:id="381" w:author="Suhwan Lim" w:date="2019-10-04T21:08:00Z">
              <w:r w:rsidRPr="00840529">
                <w:rPr>
                  <w:rFonts w:cs="Arial" w:hint="eastAsia"/>
                </w:rPr>
                <w:t>]</w:t>
              </w:r>
            </w:ins>
          </w:p>
        </w:tc>
        <w:tc>
          <w:tcPr>
            <w:tcW w:w="1816" w:type="dxa"/>
            <w:vAlign w:val="center"/>
          </w:tcPr>
          <w:p w:rsidR="00781EB6" w:rsidRPr="00840529" w:rsidRDefault="00781EB6" w:rsidP="00781EB6">
            <w:pPr>
              <w:pStyle w:val="TAC"/>
              <w:rPr>
                <w:ins w:id="382" w:author="Suhwan Lim" w:date="2019-10-04T21:08:00Z"/>
                <w:rFonts w:cs="Arial"/>
              </w:rPr>
            </w:pPr>
            <w:ins w:id="383" w:author="Suhwan Lim" w:date="2019-10-04T21:08:00Z">
              <w:r w:rsidRPr="00840529">
                <w:rPr>
                  <w:rFonts w:cs="Arial"/>
                </w:rPr>
                <w:t>100 kHz</w:t>
              </w:r>
            </w:ins>
          </w:p>
        </w:tc>
      </w:tr>
    </w:tbl>
    <w:p w:rsidR="00781EB6" w:rsidRDefault="00781EB6" w:rsidP="00781EB6">
      <w:pPr>
        <w:rPr>
          <w:ins w:id="384" w:author="Suhwan Lim" w:date="2019-10-04T21:09:00Z"/>
          <w:lang w:eastAsia="zh-CN"/>
        </w:rPr>
      </w:pPr>
    </w:p>
    <w:p w:rsidR="00781EB6" w:rsidRPr="00781EB6" w:rsidRDefault="00781EB6" w:rsidP="00781EB6">
      <w:pPr>
        <w:rPr>
          <w:ins w:id="385" w:author="Suhwan Lim" w:date="2019-10-04T20:28:00Z"/>
          <w:lang w:eastAsia="zh-CN"/>
        </w:rPr>
      </w:pPr>
    </w:p>
    <w:p w:rsidR="00781EB6" w:rsidRPr="00A1424B" w:rsidRDefault="00781EB6" w:rsidP="00A1424B">
      <w:pPr>
        <w:pStyle w:val="3"/>
        <w:keepNext/>
        <w:keepLines/>
        <w:widowControl/>
        <w:overflowPunct w:val="0"/>
        <w:spacing w:before="120" w:after="180"/>
        <w:ind w:left="1134" w:hanging="1134"/>
        <w:jc w:val="left"/>
        <w:textAlignment w:val="baseline"/>
        <w:rPr>
          <w:ins w:id="386" w:author="Suhwan Lim" w:date="2019-10-04T20:28:00Z"/>
          <w:rFonts w:ascii="Arial" w:eastAsiaTheme="minorEastAsia" w:hAnsi="Arial"/>
          <w:sz w:val="28"/>
          <w:szCs w:val="28"/>
          <w:lang w:eastAsia="x-none"/>
        </w:rPr>
      </w:pPr>
      <w:bookmarkStart w:id="387" w:name="_Toc463997779"/>
      <w:ins w:id="388" w:author="Suhwan Lim" w:date="2019-10-04T20:28:00Z">
        <w:r w:rsidRPr="00A1424B">
          <w:rPr>
            <w:rFonts w:ascii="Arial" w:eastAsiaTheme="minorEastAsia" w:hAnsi="Arial"/>
            <w:sz w:val="28"/>
            <w:szCs w:val="28"/>
            <w:lang w:eastAsia="x-none"/>
          </w:rPr>
          <w:t>8.1.11</w:t>
        </w:r>
        <w:r w:rsidRPr="00A1424B">
          <w:rPr>
            <w:rFonts w:ascii="Arial" w:eastAsiaTheme="minorEastAsia" w:hAnsi="Arial"/>
            <w:sz w:val="28"/>
            <w:szCs w:val="28"/>
            <w:lang w:eastAsia="x-none"/>
          </w:rPr>
          <w:tab/>
          <w:t>ACLR requirements for V2X UE</w:t>
        </w:r>
        <w:bookmarkEnd w:id="387"/>
      </w:ins>
    </w:p>
    <w:p w:rsidR="00781EB6" w:rsidRPr="00795ABE" w:rsidRDefault="00781EB6" w:rsidP="00781EB6">
      <w:pPr>
        <w:rPr>
          <w:ins w:id="389" w:author="Suhwan Lim" w:date="2019-10-04T20:28:00Z"/>
          <w:lang w:eastAsia="zh-CN"/>
        </w:rPr>
      </w:pPr>
      <w:ins w:id="390" w:author="Suhwan Lim" w:date="2019-10-04T20:28:00Z">
        <w:r w:rsidRPr="00795ABE">
          <w:t>Adjacent Channel Leakage power Ratio (ACLR) is the ratio of the filtered mean power centred on the assigned channel frequency to the filtered mean power centred on an adjacent channel frequency.</w:t>
        </w:r>
      </w:ins>
    </w:p>
    <w:p w:rsidR="00781EB6" w:rsidRPr="00795ABE" w:rsidRDefault="00781EB6" w:rsidP="00781EB6">
      <w:pPr>
        <w:rPr>
          <w:ins w:id="391" w:author="Suhwan Lim" w:date="2019-10-04T20:28:00Z"/>
          <w:lang w:eastAsia="zh-CN"/>
        </w:rPr>
      </w:pPr>
      <w:ins w:id="392" w:author="Suhwan Lim" w:date="2019-10-04T20:28:00Z">
        <w:r w:rsidRPr="00795ABE">
          <w:rPr>
            <w:rFonts w:hint="eastAsia"/>
            <w:lang w:eastAsia="zh-CN"/>
          </w:rPr>
          <w:t xml:space="preserve">Based on co-existence </w:t>
        </w:r>
        <w:r w:rsidRPr="00795ABE">
          <w:rPr>
            <w:lang w:eastAsia="zh-CN"/>
          </w:rPr>
          <w:t>simulation</w:t>
        </w:r>
        <w:r w:rsidRPr="00795ABE">
          <w:rPr>
            <w:rFonts w:hint="eastAsia"/>
            <w:lang w:eastAsia="zh-CN"/>
          </w:rPr>
          <w:t xml:space="preserve"> results, </w:t>
        </w:r>
        <w:r w:rsidRPr="00795ABE">
          <w:rPr>
            <w:lang w:eastAsia="zh-CN"/>
          </w:rPr>
          <w:t xml:space="preserve">a </w:t>
        </w:r>
        <w:r w:rsidRPr="00795ABE">
          <w:rPr>
            <w:rFonts w:hint="eastAsia"/>
            <w:lang w:eastAsia="zh-CN"/>
          </w:rPr>
          <w:t xml:space="preserve">30dB ACLR can guarantee </w:t>
        </w:r>
        <w:r w:rsidRPr="00795ABE">
          <w:rPr>
            <w:lang w:eastAsia="zh-CN"/>
          </w:rPr>
          <w:t xml:space="preserve">that </w:t>
        </w:r>
        <w:r w:rsidRPr="00795ABE">
          <w:rPr>
            <w:rFonts w:hint="eastAsia"/>
            <w:lang w:eastAsia="zh-CN"/>
          </w:rPr>
          <w:t>V</w:t>
        </w:r>
        <w:r>
          <w:rPr>
            <w:rFonts w:hint="eastAsia"/>
            <w:lang w:eastAsia="zh-CN"/>
          </w:rPr>
          <w:t>2X</w:t>
        </w:r>
        <w:r w:rsidRPr="00795ABE">
          <w:rPr>
            <w:rFonts w:hint="eastAsia"/>
            <w:lang w:eastAsia="zh-CN"/>
          </w:rPr>
          <w:t xml:space="preserve"> co-exist</w:t>
        </w:r>
        <w:r w:rsidRPr="00795ABE">
          <w:rPr>
            <w:lang w:eastAsia="zh-CN"/>
          </w:rPr>
          <w:t>s</w:t>
        </w:r>
        <w:r w:rsidRPr="00795ABE">
          <w:rPr>
            <w:rFonts w:hint="eastAsia"/>
            <w:lang w:eastAsia="zh-CN"/>
          </w:rPr>
          <w:t xml:space="preserve"> well with DSRC, i.e. the PRR degradation of V2V to DSRC is comparable with that of DSRC to DSRC. Hence the existing ACLR requirement for lic</w:t>
        </w:r>
        <w:r>
          <w:rPr>
            <w:rFonts w:hint="eastAsia"/>
            <w:lang w:eastAsia="zh-CN"/>
          </w:rPr>
          <w:t xml:space="preserve">ensed bandscan be reused for </w:t>
        </w:r>
      </w:ins>
      <w:ins w:id="393" w:author="Suhwan Lim" w:date="2019-10-04T21:13:00Z">
        <w:r>
          <w:rPr>
            <w:lang w:eastAsia="zh-CN"/>
          </w:rPr>
          <w:t xml:space="preserve">NR </w:t>
        </w:r>
      </w:ins>
      <w:ins w:id="394" w:author="Suhwan Lim" w:date="2019-10-04T20:28:00Z">
        <w:r>
          <w:rPr>
            <w:rFonts w:hint="eastAsia"/>
            <w:lang w:eastAsia="zh-CN"/>
          </w:rPr>
          <w:t>V2X</w:t>
        </w:r>
        <w:r w:rsidRPr="00795ABE">
          <w:rPr>
            <w:rFonts w:hint="eastAsia"/>
            <w:lang w:eastAsia="zh-CN"/>
          </w:rPr>
          <w:t>.</w:t>
        </w:r>
      </w:ins>
    </w:p>
    <w:p w:rsidR="00781EB6" w:rsidRPr="00795ABE" w:rsidRDefault="00781EB6" w:rsidP="00781EB6">
      <w:pPr>
        <w:pStyle w:val="TH"/>
        <w:rPr>
          <w:ins w:id="395" w:author="Suhwan Lim" w:date="2019-10-04T20:28:00Z"/>
          <w:rFonts w:eastAsia="SimSun" w:cs="v5.0.0"/>
          <w:lang w:eastAsia="zh-CN"/>
        </w:rPr>
      </w:pPr>
      <w:ins w:id="396" w:author="Suhwan Lim" w:date="2019-10-04T20:28:00Z">
        <w:r w:rsidRPr="00795ABE">
          <w:t xml:space="preserve">Table </w:t>
        </w:r>
        <w:r>
          <w:rPr>
            <w:rFonts w:eastAsia="SimSun" w:hint="eastAsia"/>
            <w:lang w:eastAsia="zh-CN"/>
          </w:rPr>
          <w:t>8</w:t>
        </w:r>
        <w:r w:rsidRPr="00795ABE">
          <w:rPr>
            <w:rFonts w:eastAsia="SimSun" w:hint="eastAsia"/>
            <w:lang w:eastAsia="zh-CN"/>
          </w:rPr>
          <w:t>.</w:t>
        </w:r>
      </w:ins>
      <w:ins w:id="397" w:author="Suhwan Lim" w:date="2019-10-04T21:13:00Z">
        <w:r>
          <w:rPr>
            <w:rFonts w:eastAsia="SimSun"/>
            <w:lang w:eastAsia="zh-CN"/>
          </w:rPr>
          <w:t>1.</w:t>
        </w:r>
      </w:ins>
      <w:ins w:id="398" w:author="Suhwan Lim" w:date="2019-10-04T20:28:00Z">
        <w:r w:rsidRPr="00795ABE">
          <w:rPr>
            <w:rFonts w:eastAsia="SimSun" w:hint="eastAsia"/>
            <w:lang w:eastAsia="zh-CN"/>
          </w:rPr>
          <w:t>11-1</w:t>
        </w:r>
        <w:r w:rsidRPr="00795ABE">
          <w:t xml:space="preserve">: </w:t>
        </w:r>
        <w:r w:rsidRPr="00795ABE">
          <w:rPr>
            <w:rFonts w:eastAsia="SimSun" w:hint="eastAsia"/>
            <w:lang w:eastAsia="zh-CN"/>
          </w:rPr>
          <w:t xml:space="preserve">ACLR for </w:t>
        </w:r>
      </w:ins>
      <w:ins w:id="399" w:author="Suhwan Lim" w:date="2019-10-04T21:13:00Z">
        <w:r>
          <w:rPr>
            <w:rFonts w:eastAsia="SimSun"/>
            <w:lang w:eastAsia="zh-CN"/>
          </w:rPr>
          <w:t xml:space="preserve">NR </w:t>
        </w:r>
      </w:ins>
      <w:ins w:id="400" w:author="Suhwan Lim" w:date="2019-10-04T20:28:00Z">
        <w:r w:rsidRPr="00795ABE">
          <w:rPr>
            <w:rFonts w:eastAsia="SimSun" w:hint="eastAsia"/>
            <w:lang w:eastAsia="zh-CN"/>
          </w:rPr>
          <w:t>V2X</w:t>
        </w:r>
      </w:ins>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9"/>
        <w:gridCol w:w="1035"/>
        <w:gridCol w:w="992"/>
        <w:gridCol w:w="992"/>
        <w:gridCol w:w="1079"/>
        <w:gridCol w:w="1039"/>
        <w:gridCol w:w="1043"/>
        <w:gridCol w:w="1043"/>
        <w:tblGridChange w:id="401">
          <w:tblGrid>
            <w:gridCol w:w="2079"/>
            <w:gridCol w:w="1403"/>
            <w:gridCol w:w="779"/>
            <w:gridCol w:w="920"/>
            <w:gridCol w:w="996"/>
            <w:gridCol w:w="1039"/>
            <w:gridCol w:w="1043"/>
            <w:gridCol w:w="1043"/>
          </w:tblGrid>
        </w:tblGridChange>
      </w:tblGrid>
      <w:tr w:rsidR="00781EB6" w:rsidRPr="00795ABE" w:rsidTr="00781EB6">
        <w:trPr>
          <w:trHeight w:val="189"/>
          <w:ins w:id="402" w:author="Suhwan Lim" w:date="2019-10-04T20:28:00Z"/>
        </w:trPr>
        <w:tc>
          <w:tcPr>
            <w:tcW w:w="2079" w:type="dxa"/>
            <w:vMerge w:val="restart"/>
          </w:tcPr>
          <w:p w:rsidR="00781EB6" w:rsidRPr="005E2366" w:rsidRDefault="00781EB6" w:rsidP="00781EB6">
            <w:pPr>
              <w:pStyle w:val="TAH"/>
              <w:rPr>
                <w:ins w:id="403" w:author="Suhwan Lim" w:date="2019-10-04T20:28:00Z"/>
                <w:rFonts w:cs="Arial"/>
              </w:rPr>
            </w:pPr>
          </w:p>
        </w:tc>
        <w:tc>
          <w:tcPr>
            <w:tcW w:w="7223" w:type="dxa"/>
            <w:gridSpan w:val="7"/>
          </w:tcPr>
          <w:p w:rsidR="00781EB6" w:rsidRPr="005E2366" w:rsidRDefault="00781EB6" w:rsidP="00781EB6">
            <w:pPr>
              <w:pStyle w:val="TAH"/>
              <w:rPr>
                <w:ins w:id="404" w:author="Suhwan Lim" w:date="2019-10-04T21:14:00Z"/>
                <w:rFonts w:cs="Arial"/>
              </w:rPr>
            </w:pPr>
            <w:ins w:id="405" w:author="Suhwan Lim" w:date="2019-10-04T20:28:00Z">
              <w:r w:rsidRPr="005E2366">
                <w:rPr>
                  <w:rFonts w:cs="Arial"/>
                </w:rPr>
                <w:t>Channel bandwidth /ACLR1</w:t>
              </w:r>
              <w:r w:rsidRPr="005E2366">
                <w:rPr>
                  <w:rFonts w:cs="Arial"/>
                  <w:vertAlign w:val="subscript"/>
                </w:rPr>
                <w:t xml:space="preserve"> </w:t>
              </w:r>
              <w:r w:rsidRPr="005E2366">
                <w:rPr>
                  <w:rFonts w:cs="Arial"/>
                </w:rPr>
                <w:t>/ Measurement bandwidth</w:t>
              </w:r>
            </w:ins>
          </w:p>
        </w:tc>
      </w:tr>
      <w:tr w:rsidR="00781EB6" w:rsidRPr="00795ABE" w:rsidTr="00781EB6">
        <w:tblPrEx>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6" w:author="Suhwan Lim" w:date="2019-10-04T2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37"/>
          <w:ins w:id="407" w:author="Suhwan Lim" w:date="2019-10-04T20:28:00Z"/>
          <w:trPrChange w:id="408" w:author="Suhwan Lim" w:date="2019-10-04T21:15:00Z">
            <w:trPr>
              <w:trHeight w:val="137"/>
            </w:trPr>
          </w:trPrChange>
        </w:trPr>
        <w:tc>
          <w:tcPr>
            <w:tcW w:w="2079" w:type="dxa"/>
            <w:vMerge/>
            <w:tcPrChange w:id="409" w:author="Suhwan Lim" w:date="2019-10-04T21:15:00Z">
              <w:tcPr>
                <w:tcW w:w="2079" w:type="dxa"/>
                <w:vMerge/>
              </w:tcPr>
            </w:tcPrChange>
          </w:tcPr>
          <w:p w:rsidR="00781EB6" w:rsidRPr="005E2366" w:rsidRDefault="00781EB6" w:rsidP="00781EB6">
            <w:pPr>
              <w:pStyle w:val="TAH"/>
              <w:rPr>
                <w:ins w:id="410" w:author="Suhwan Lim" w:date="2019-10-04T20:28:00Z"/>
                <w:rFonts w:cs="Arial"/>
              </w:rPr>
            </w:pPr>
          </w:p>
        </w:tc>
        <w:tc>
          <w:tcPr>
            <w:tcW w:w="1035" w:type="dxa"/>
            <w:tcPrChange w:id="411" w:author="Suhwan Lim" w:date="2019-10-04T21:15:00Z">
              <w:tcPr>
                <w:tcW w:w="1403" w:type="dxa"/>
              </w:tcPr>
            </w:tcPrChange>
          </w:tcPr>
          <w:p w:rsidR="00781EB6" w:rsidRPr="005E2366" w:rsidRDefault="00781EB6" w:rsidP="00781EB6">
            <w:pPr>
              <w:pStyle w:val="TAH"/>
              <w:rPr>
                <w:ins w:id="412" w:author="Suhwan Lim" w:date="2019-10-04T20:28:00Z"/>
                <w:rFonts w:cs="Arial"/>
              </w:rPr>
            </w:pPr>
            <w:ins w:id="413" w:author="Suhwan Lim" w:date="2019-10-04T20:28:00Z">
              <w:r w:rsidRPr="005E2366">
                <w:rPr>
                  <w:rFonts w:cs="Arial"/>
                </w:rPr>
                <w:t>1.4</w:t>
              </w:r>
            </w:ins>
          </w:p>
          <w:p w:rsidR="00781EB6" w:rsidRPr="005E2366" w:rsidRDefault="00781EB6" w:rsidP="00781EB6">
            <w:pPr>
              <w:pStyle w:val="TAH"/>
              <w:rPr>
                <w:ins w:id="414" w:author="Suhwan Lim" w:date="2019-10-04T20:28:00Z"/>
                <w:rFonts w:cs="Arial"/>
              </w:rPr>
            </w:pPr>
            <w:ins w:id="415" w:author="Suhwan Lim" w:date="2019-10-04T20:28:00Z">
              <w:r w:rsidRPr="005E2366">
                <w:rPr>
                  <w:rFonts w:cs="Arial"/>
                </w:rPr>
                <w:t>MHz</w:t>
              </w:r>
            </w:ins>
          </w:p>
        </w:tc>
        <w:tc>
          <w:tcPr>
            <w:tcW w:w="992" w:type="dxa"/>
            <w:tcPrChange w:id="416" w:author="Suhwan Lim" w:date="2019-10-04T21:15:00Z">
              <w:tcPr>
                <w:tcW w:w="779" w:type="dxa"/>
              </w:tcPr>
            </w:tcPrChange>
          </w:tcPr>
          <w:p w:rsidR="00781EB6" w:rsidRPr="005E2366" w:rsidRDefault="00781EB6" w:rsidP="00781EB6">
            <w:pPr>
              <w:pStyle w:val="TAH"/>
              <w:rPr>
                <w:ins w:id="417" w:author="Suhwan Lim" w:date="2019-10-04T20:28:00Z"/>
                <w:rFonts w:cs="Arial"/>
              </w:rPr>
            </w:pPr>
            <w:ins w:id="418" w:author="Suhwan Lim" w:date="2019-10-04T20:28:00Z">
              <w:r w:rsidRPr="005E2366">
                <w:rPr>
                  <w:rFonts w:cs="Arial"/>
                </w:rPr>
                <w:t>3.0</w:t>
              </w:r>
            </w:ins>
          </w:p>
          <w:p w:rsidR="00781EB6" w:rsidRPr="005E2366" w:rsidRDefault="00781EB6" w:rsidP="00781EB6">
            <w:pPr>
              <w:pStyle w:val="TAH"/>
              <w:rPr>
                <w:ins w:id="419" w:author="Suhwan Lim" w:date="2019-10-04T20:28:00Z"/>
                <w:rFonts w:cs="Arial"/>
              </w:rPr>
            </w:pPr>
            <w:ins w:id="420" w:author="Suhwan Lim" w:date="2019-10-04T20:28:00Z">
              <w:r w:rsidRPr="005E2366">
                <w:rPr>
                  <w:rFonts w:cs="Arial"/>
                </w:rPr>
                <w:t>MHz</w:t>
              </w:r>
            </w:ins>
          </w:p>
        </w:tc>
        <w:tc>
          <w:tcPr>
            <w:tcW w:w="992" w:type="dxa"/>
            <w:tcPrChange w:id="421" w:author="Suhwan Lim" w:date="2019-10-04T21:15:00Z">
              <w:tcPr>
                <w:tcW w:w="920" w:type="dxa"/>
              </w:tcPr>
            </w:tcPrChange>
          </w:tcPr>
          <w:p w:rsidR="00781EB6" w:rsidRPr="005E2366" w:rsidRDefault="00781EB6" w:rsidP="00781EB6">
            <w:pPr>
              <w:pStyle w:val="TAH"/>
              <w:rPr>
                <w:ins w:id="422" w:author="Suhwan Lim" w:date="2019-10-04T20:28:00Z"/>
                <w:rFonts w:cs="Arial"/>
              </w:rPr>
            </w:pPr>
            <w:ins w:id="423" w:author="Suhwan Lim" w:date="2019-10-04T20:28:00Z">
              <w:r w:rsidRPr="005E2366">
                <w:rPr>
                  <w:rFonts w:cs="Arial"/>
                </w:rPr>
                <w:t>5</w:t>
              </w:r>
            </w:ins>
          </w:p>
          <w:p w:rsidR="00781EB6" w:rsidRPr="005E2366" w:rsidRDefault="00781EB6" w:rsidP="00781EB6">
            <w:pPr>
              <w:pStyle w:val="TAH"/>
              <w:rPr>
                <w:ins w:id="424" w:author="Suhwan Lim" w:date="2019-10-04T20:28:00Z"/>
                <w:rFonts w:cs="Arial"/>
              </w:rPr>
            </w:pPr>
            <w:ins w:id="425" w:author="Suhwan Lim" w:date="2019-10-04T20:28:00Z">
              <w:r w:rsidRPr="005E2366">
                <w:rPr>
                  <w:rFonts w:cs="Arial"/>
                </w:rPr>
                <w:t>MHz</w:t>
              </w:r>
            </w:ins>
          </w:p>
        </w:tc>
        <w:tc>
          <w:tcPr>
            <w:tcW w:w="1079" w:type="dxa"/>
            <w:tcPrChange w:id="426" w:author="Suhwan Lim" w:date="2019-10-04T21:15:00Z">
              <w:tcPr>
                <w:tcW w:w="996" w:type="dxa"/>
              </w:tcPr>
            </w:tcPrChange>
          </w:tcPr>
          <w:p w:rsidR="00781EB6" w:rsidRPr="005E2366" w:rsidRDefault="00781EB6" w:rsidP="00781EB6">
            <w:pPr>
              <w:pStyle w:val="TAH"/>
              <w:rPr>
                <w:ins w:id="427" w:author="Suhwan Lim" w:date="2019-10-04T20:28:00Z"/>
                <w:rFonts w:cs="Arial"/>
              </w:rPr>
            </w:pPr>
            <w:ins w:id="428" w:author="Suhwan Lim" w:date="2019-10-04T20:28:00Z">
              <w:r w:rsidRPr="005E2366">
                <w:rPr>
                  <w:rFonts w:cs="Arial"/>
                </w:rPr>
                <w:t>10</w:t>
              </w:r>
            </w:ins>
          </w:p>
          <w:p w:rsidR="00781EB6" w:rsidRPr="005E2366" w:rsidRDefault="00781EB6" w:rsidP="00781EB6">
            <w:pPr>
              <w:pStyle w:val="TAH"/>
              <w:rPr>
                <w:ins w:id="429" w:author="Suhwan Lim" w:date="2019-10-04T20:28:00Z"/>
                <w:rFonts w:cs="Arial"/>
              </w:rPr>
            </w:pPr>
            <w:ins w:id="430" w:author="Suhwan Lim" w:date="2019-10-04T20:28:00Z">
              <w:r w:rsidRPr="005E2366">
                <w:rPr>
                  <w:rFonts w:cs="Arial"/>
                </w:rPr>
                <w:t>MHz</w:t>
              </w:r>
            </w:ins>
          </w:p>
        </w:tc>
        <w:tc>
          <w:tcPr>
            <w:tcW w:w="1039" w:type="dxa"/>
            <w:tcPrChange w:id="431" w:author="Suhwan Lim" w:date="2019-10-04T21:15:00Z">
              <w:tcPr>
                <w:tcW w:w="1039" w:type="dxa"/>
              </w:tcPr>
            </w:tcPrChange>
          </w:tcPr>
          <w:p w:rsidR="00781EB6" w:rsidRPr="005E2366" w:rsidRDefault="00781EB6" w:rsidP="00781EB6">
            <w:pPr>
              <w:pStyle w:val="TAH"/>
              <w:rPr>
                <w:ins w:id="432" w:author="Suhwan Lim" w:date="2019-10-04T20:28:00Z"/>
                <w:rFonts w:cs="Arial"/>
              </w:rPr>
            </w:pPr>
            <w:ins w:id="433" w:author="Suhwan Lim" w:date="2019-10-04T20:28:00Z">
              <w:r w:rsidRPr="005E2366">
                <w:rPr>
                  <w:rFonts w:cs="Arial"/>
                </w:rPr>
                <w:t>15</w:t>
              </w:r>
            </w:ins>
          </w:p>
          <w:p w:rsidR="00781EB6" w:rsidRPr="005E2366" w:rsidRDefault="00781EB6" w:rsidP="00781EB6">
            <w:pPr>
              <w:pStyle w:val="TAH"/>
              <w:rPr>
                <w:ins w:id="434" w:author="Suhwan Lim" w:date="2019-10-04T20:28:00Z"/>
                <w:rFonts w:cs="Arial"/>
              </w:rPr>
            </w:pPr>
            <w:ins w:id="435" w:author="Suhwan Lim" w:date="2019-10-04T20:28:00Z">
              <w:r w:rsidRPr="005E2366">
                <w:rPr>
                  <w:rFonts w:cs="Arial"/>
                </w:rPr>
                <w:t>MHz</w:t>
              </w:r>
            </w:ins>
          </w:p>
        </w:tc>
        <w:tc>
          <w:tcPr>
            <w:tcW w:w="1043" w:type="dxa"/>
            <w:tcPrChange w:id="436" w:author="Suhwan Lim" w:date="2019-10-04T21:15:00Z">
              <w:tcPr>
                <w:tcW w:w="1039" w:type="dxa"/>
              </w:tcPr>
            </w:tcPrChange>
          </w:tcPr>
          <w:p w:rsidR="00781EB6" w:rsidRPr="005E2366" w:rsidRDefault="00781EB6" w:rsidP="00781EB6">
            <w:pPr>
              <w:pStyle w:val="TAH"/>
              <w:rPr>
                <w:ins w:id="437" w:author="Suhwan Lim" w:date="2019-10-04T20:28:00Z"/>
                <w:rFonts w:cs="Arial"/>
              </w:rPr>
            </w:pPr>
            <w:ins w:id="438" w:author="Suhwan Lim" w:date="2019-10-04T20:28:00Z">
              <w:r w:rsidRPr="005E2366">
                <w:rPr>
                  <w:rFonts w:cs="Arial"/>
                </w:rPr>
                <w:t>20</w:t>
              </w:r>
            </w:ins>
          </w:p>
          <w:p w:rsidR="00781EB6" w:rsidRPr="005E2366" w:rsidRDefault="00781EB6" w:rsidP="00781EB6">
            <w:pPr>
              <w:pStyle w:val="TAH"/>
              <w:rPr>
                <w:ins w:id="439" w:author="Suhwan Lim" w:date="2019-10-04T20:28:00Z"/>
                <w:rFonts w:cs="Arial"/>
              </w:rPr>
            </w:pPr>
            <w:ins w:id="440" w:author="Suhwan Lim" w:date="2019-10-04T20:28:00Z">
              <w:r w:rsidRPr="005E2366">
                <w:rPr>
                  <w:rFonts w:cs="Arial"/>
                </w:rPr>
                <w:t>MHz</w:t>
              </w:r>
            </w:ins>
          </w:p>
        </w:tc>
        <w:tc>
          <w:tcPr>
            <w:tcW w:w="1043" w:type="dxa"/>
            <w:tcPrChange w:id="441" w:author="Suhwan Lim" w:date="2019-10-04T21:15:00Z">
              <w:tcPr>
                <w:tcW w:w="1043" w:type="dxa"/>
              </w:tcPr>
            </w:tcPrChange>
          </w:tcPr>
          <w:p w:rsidR="00781EB6" w:rsidRDefault="00781EB6" w:rsidP="00781EB6">
            <w:pPr>
              <w:pStyle w:val="TAH"/>
              <w:rPr>
                <w:ins w:id="442" w:author="Suhwan Lim" w:date="2019-10-04T21:15:00Z"/>
                <w:rFonts w:eastAsiaTheme="minorEastAsia" w:cs="Arial"/>
                <w:lang w:eastAsia="ko-KR"/>
              </w:rPr>
            </w:pPr>
            <w:ins w:id="443" w:author="Suhwan Lim" w:date="2019-10-04T21:14:00Z">
              <w:r>
                <w:rPr>
                  <w:rFonts w:eastAsiaTheme="minorEastAsia" w:cs="Arial" w:hint="eastAsia"/>
                  <w:lang w:eastAsia="ko-KR"/>
                </w:rPr>
                <w:t>40</w:t>
              </w:r>
            </w:ins>
          </w:p>
          <w:p w:rsidR="00781EB6" w:rsidRPr="00A1424B" w:rsidRDefault="00781EB6" w:rsidP="00781EB6">
            <w:pPr>
              <w:pStyle w:val="TAH"/>
              <w:rPr>
                <w:ins w:id="444" w:author="Suhwan Lim" w:date="2019-10-04T21:14:00Z"/>
                <w:rFonts w:eastAsiaTheme="minorEastAsia" w:cs="Arial"/>
                <w:lang w:eastAsia="ko-KR"/>
              </w:rPr>
            </w:pPr>
            <w:ins w:id="445" w:author="Suhwan Lim" w:date="2019-10-04T21:14:00Z">
              <w:r>
                <w:rPr>
                  <w:rFonts w:eastAsiaTheme="minorEastAsia" w:cs="Arial" w:hint="eastAsia"/>
                  <w:lang w:eastAsia="ko-KR"/>
                </w:rPr>
                <w:t>MHz</w:t>
              </w:r>
            </w:ins>
          </w:p>
        </w:tc>
      </w:tr>
      <w:tr w:rsidR="00781EB6" w:rsidRPr="00795ABE" w:rsidTr="00781EB6">
        <w:tblPrEx>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6" w:author="Suhwan Lim" w:date="2019-10-04T2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2"/>
          <w:ins w:id="447" w:author="Suhwan Lim" w:date="2019-10-04T20:28:00Z"/>
          <w:trPrChange w:id="448" w:author="Suhwan Lim" w:date="2019-10-04T21:15:00Z">
            <w:trPr>
              <w:trHeight w:val="202"/>
            </w:trPr>
          </w:trPrChange>
        </w:trPr>
        <w:tc>
          <w:tcPr>
            <w:tcW w:w="2079" w:type="dxa"/>
            <w:vAlign w:val="center"/>
            <w:tcPrChange w:id="449" w:author="Suhwan Lim" w:date="2019-10-04T21:15:00Z">
              <w:tcPr>
                <w:tcW w:w="2079" w:type="dxa"/>
                <w:vAlign w:val="center"/>
              </w:tcPr>
            </w:tcPrChange>
          </w:tcPr>
          <w:p w:rsidR="00781EB6" w:rsidRPr="005E2366" w:rsidRDefault="00781EB6" w:rsidP="00781EB6">
            <w:pPr>
              <w:pStyle w:val="TAC"/>
              <w:rPr>
                <w:ins w:id="450" w:author="Suhwan Lim" w:date="2019-10-04T20:28:00Z"/>
                <w:rFonts w:cs="Arial"/>
              </w:rPr>
            </w:pPr>
            <w:ins w:id="451" w:author="Suhwan Lim" w:date="2019-10-04T20:28:00Z">
              <w:r w:rsidRPr="005E2366">
                <w:rPr>
                  <w:rFonts w:cs="Arial"/>
                </w:rPr>
                <w:t>ACLR1</w:t>
              </w:r>
            </w:ins>
          </w:p>
        </w:tc>
        <w:tc>
          <w:tcPr>
            <w:tcW w:w="1035" w:type="dxa"/>
            <w:vAlign w:val="center"/>
            <w:tcPrChange w:id="452" w:author="Suhwan Lim" w:date="2019-10-04T21:15:00Z">
              <w:tcPr>
                <w:tcW w:w="1403" w:type="dxa"/>
                <w:vAlign w:val="center"/>
              </w:tcPr>
            </w:tcPrChange>
          </w:tcPr>
          <w:p w:rsidR="00781EB6" w:rsidRPr="005E2366" w:rsidRDefault="00781EB6" w:rsidP="00781EB6">
            <w:pPr>
              <w:pStyle w:val="TAC"/>
              <w:rPr>
                <w:ins w:id="453" w:author="Suhwan Lim" w:date="2019-10-04T20:28:00Z"/>
                <w:rFonts w:cs="Arial"/>
              </w:rPr>
            </w:pPr>
          </w:p>
        </w:tc>
        <w:tc>
          <w:tcPr>
            <w:tcW w:w="992" w:type="dxa"/>
            <w:vAlign w:val="center"/>
            <w:tcPrChange w:id="454" w:author="Suhwan Lim" w:date="2019-10-04T21:15:00Z">
              <w:tcPr>
                <w:tcW w:w="779" w:type="dxa"/>
                <w:vAlign w:val="center"/>
              </w:tcPr>
            </w:tcPrChange>
          </w:tcPr>
          <w:p w:rsidR="00781EB6" w:rsidRPr="005E2366" w:rsidRDefault="00781EB6" w:rsidP="00781EB6">
            <w:pPr>
              <w:pStyle w:val="TAC"/>
              <w:rPr>
                <w:ins w:id="455" w:author="Suhwan Lim" w:date="2019-10-04T20:28:00Z"/>
                <w:rFonts w:cs="Arial"/>
              </w:rPr>
            </w:pPr>
          </w:p>
        </w:tc>
        <w:tc>
          <w:tcPr>
            <w:tcW w:w="992" w:type="dxa"/>
            <w:vAlign w:val="center"/>
            <w:tcPrChange w:id="456" w:author="Suhwan Lim" w:date="2019-10-04T21:15:00Z">
              <w:tcPr>
                <w:tcW w:w="920" w:type="dxa"/>
                <w:vAlign w:val="center"/>
              </w:tcPr>
            </w:tcPrChange>
          </w:tcPr>
          <w:p w:rsidR="00781EB6" w:rsidRPr="005E2366" w:rsidRDefault="00781EB6" w:rsidP="00781EB6">
            <w:pPr>
              <w:pStyle w:val="TAC"/>
              <w:rPr>
                <w:ins w:id="457" w:author="Suhwan Lim" w:date="2019-10-04T20:28:00Z"/>
                <w:rFonts w:cs="Arial"/>
              </w:rPr>
            </w:pPr>
          </w:p>
        </w:tc>
        <w:tc>
          <w:tcPr>
            <w:tcW w:w="1079" w:type="dxa"/>
            <w:vAlign w:val="center"/>
            <w:tcPrChange w:id="458" w:author="Suhwan Lim" w:date="2019-10-04T21:15:00Z">
              <w:tcPr>
                <w:tcW w:w="996" w:type="dxa"/>
                <w:vAlign w:val="center"/>
              </w:tcPr>
            </w:tcPrChange>
          </w:tcPr>
          <w:p w:rsidR="00781EB6" w:rsidRPr="005E2366" w:rsidRDefault="00781EB6" w:rsidP="00781EB6">
            <w:pPr>
              <w:pStyle w:val="TAC"/>
              <w:rPr>
                <w:ins w:id="459" w:author="Suhwan Lim" w:date="2019-10-04T20:28:00Z"/>
                <w:rFonts w:cs="Arial"/>
              </w:rPr>
            </w:pPr>
            <w:ins w:id="460" w:author="Suhwan Lim" w:date="2019-10-04T20:28:00Z">
              <w:r w:rsidRPr="005E2366">
                <w:rPr>
                  <w:rFonts w:cs="Arial"/>
                </w:rPr>
                <w:t>30 dB</w:t>
              </w:r>
            </w:ins>
          </w:p>
        </w:tc>
        <w:tc>
          <w:tcPr>
            <w:tcW w:w="1039" w:type="dxa"/>
            <w:vAlign w:val="center"/>
            <w:tcPrChange w:id="461" w:author="Suhwan Lim" w:date="2019-10-04T21:15:00Z">
              <w:tcPr>
                <w:tcW w:w="1039" w:type="dxa"/>
                <w:vAlign w:val="center"/>
              </w:tcPr>
            </w:tcPrChange>
          </w:tcPr>
          <w:p w:rsidR="00781EB6" w:rsidRPr="005E2366" w:rsidRDefault="00781EB6" w:rsidP="00781EB6">
            <w:pPr>
              <w:pStyle w:val="TAC"/>
              <w:rPr>
                <w:ins w:id="462" w:author="Suhwan Lim" w:date="2019-10-04T20:28:00Z"/>
                <w:rFonts w:cs="Arial"/>
              </w:rPr>
            </w:pPr>
          </w:p>
        </w:tc>
        <w:tc>
          <w:tcPr>
            <w:tcW w:w="1043" w:type="dxa"/>
            <w:vAlign w:val="center"/>
            <w:tcPrChange w:id="463" w:author="Suhwan Lim" w:date="2019-10-04T21:15:00Z">
              <w:tcPr>
                <w:tcW w:w="1039" w:type="dxa"/>
                <w:vAlign w:val="center"/>
              </w:tcPr>
            </w:tcPrChange>
          </w:tcPr>
          <w:p w:rsidR="00781EB6" w:rsidRPr="005E2366" w:rsidRDefault="00781EB6" w:rsidP="00781EB6">
            <w:pPr>
              <w:pStyle w:val="TAC"/>
              <w:rPr>
                <w:ins w:id="464" w:author="Suhwan Lim" w:date="2019-10-04T20:28:00Z"/>
                <w:rFonts w:cs="Arial"/>
              </w:rPr>
            </w:pPr>
            <w:ins w:id="465" w:author="Suhwan Lim" w:date="2019-10-04T20:28:00Z">
              <w:r w:rsidRPr="005E2366">
                <w:rPr>
                  <w:rFonts w:cs="Arial"/>
                </w:rPr>
                <w:t>30 dB</w:t>
              </w:r>
            </w:ins>
          </w:p>
        </w:tc>
        <w:tc>
          <w:tcPr>
            <w:tcW w:w="1043" w:type="dxa"/>
            <w:tcPrChange w:id="466" w:author="Suhwan Lim" w:date="2019-10-04T21:15:00Z">
              <w:tcPr>
                <w:tcW w:w="1043" w:type="dxa"/>
              </w:tcPr>
            </w:tcPrChange>
          </w:tcPr>
          <w:p w:rsidR="00781EB6" w:rsidRPr="005E2366" w:rsidRDefault="00781EB6" w:rsidP="00781EB6">
            <w:pPr>
              <w:pStyle w:val="TAC"/>
              <w:rPr>
                <w:ins w:id="467" w:author="Suhwan Lim" w:date="2019-10-04T21:14:00Z"/>
                <w:rFonts w:cs="Arial"/>
              </w:rPr>
            </w:pPr>
            <w:ins w:id="468" w:author="Suhwan Lim" w:date="2019-10-04T21:15:00Z">
              <w:r w:rsidRPr="005E2366">
                <w:rPr>
                  <w:rFonts w:cs="Arial"/>
                </w:rPr>
                <w:t>30 dB</w:t>
              </w:r>
            </w:ins>
          </w:p>
        </w:tc>
      </w:tr>
      <w:tr w:rsidR="00781EB6" w:rsidRPr="00795ABE" w:rsidTr="00781EB6">
        <w:tblPrEx>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9" w:author="Suhwan Lim" w:date="2019-10-04T2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90"/>
          <w:ins w:id="470" w:author="Suhwan Lim" w:date="2019-10-04T20:28:00Z"/>
          <w:trPrChange w:id="471" w:author="Suhwan Lim" w:date="2019-10-04T21:15:00Z">
            <w:trPr>
              <w:trHeight w:val="390"/>
            </w:trPr>
          </w:trPrChange>
        </w:trPr>
        <w:tc>
          <w:tcPr>
            <w:tcW w:w="2079" w:type="dxa"/>
            <w:vAlign w:val="center"/>
            <w:tcPrChange w:id="472" w:author="Suhwan Lim" w:date="2019-10-04T21:15:00Z">
              <w:tcPr>
                <w:tcW w:w="2079" w:type="dxa"/>
                <w:vAlign w:val="center"/>
              </w:tcPr>
            </w:tcPrChange>
          </w:tcPr>
          <w:p w:rsidR="00781EB6" w:rsidRPr="005E2366" w:rsidRDefault="00EB50F9" w:rsidP="00781EB6">
            <w:pPr>
              <w:pStyle w:val="TAC"/>
              <w:rPr>
                <w:ins w:id="473" w:author="Suhwan Lim" w:date="2019-10-04T20:28:00Z"/>
                <w:rFonts w:cs="Arial"/>
              </w:rPr>
            </w:pPr>
            <w:ins w:id="474" w:author="Suhwan Lim" w:date="2019-10-04T20:28:00Z">
              <w:r>
                <w:rPr>
                  <w:rFonts w:cs="Arial"/>
                </w:rPr>
                <w:t>NR</w:t>
              </w:r>
              <w:r>
                <w:rPr>
                  <w:rFonts w:cs="Arial" w:hint="eastAsia"/>
                  <w:lang w:eastAsia="zh-CN"/>
                </w:rPr>
                <w:t xml:space="preserve"> V2X</w:t>
              </w:r>
              <w:r w:rsidR="00781EB6" w:rsidRPr="005E2366">
                <w:rPr>
                  <w:rFonts w:cs="Arial"/>
                </w:rPr>
                <w:t xml:space="preserve"> channel Measurement bandwidth</w:t>
              </w:r>
            </w:ins>
          </w:p>
        </w:tc>
        <w:tc>
          <w:tcPr>
            <w:tcW w:w="1035" w:type="dxa"/>
            <w:vAlign w:val="center"/>
            <w:tcPrChange w:id="475" w:author="Suhwan Lim" w:date="2019-10-04T21:15:00Z">
              <w:tcPr>
                <w:tcW w:w="1403" w:type="dxa"/>
                <w:vAlign w:val="center"/>
              </w:tcPr>
            </w:tcPrChange>
          </w:tcPr>
          <w:p w:rsidR="00781EB6" w:rsidRPr="005E2366" w:rsidRDefault="00781EB6" w:rsidP="00781EB6">
            <w:pPr>
              <w:pStyle w:val="TAC"/>
              <w:rPr>
                <w:ins w:id="476" w:author="Suhwan Lim" w:date="2019-10-04T20:28:00Z"/>
                <w:rFonts w:cs="Arial"/>
              </w:rPr>
            </w:pPr>
          </w:p>
        </w:tc>
        <w:tc>
          <w:tcPr>
            <w:tcW w:w="992" w:type="dxa"/>
            <w:vAlign w:val="center"/>
            <w:tcPrChange w:id="477" w:author="Suhwan Lim" w:date="2019-10-04T21:15:00Z">
              <w:tcPr>
                <w:tcW w:w="779" w:type="dxa"/>
                <w:vAlign w:val="center"/>
              </w:tcPr>
            </w:tcPrChange>
          </w:tcPr>
          <w:p w:rsidR="00781EB6" w:rsidRPr="005E2366" w:rsidRDefault="00781EB6" w:rsidP="00781EB6">
            <w:pPr>
              <w:pStyle w:val="TAC"/>
              <w:rPr>
                <w:ins w:id="478" w:author="Suhwan Lim" w:date="2019-10-04T20:28:00Z"/>
                <w:rFonts w:cs="Arial"/>
              </w:rPr>
            </w:pPr>
          </w:p>
        </w:tc>
        <w:tc>
          <w:tcPr>
            <w:tcW w:w="992" w:type="dxa"/>
            <w:vAlign w:val="center"/>
            <w:tcPrChange w:id="479" w:author="Suhwan Lim" w:date="2019-10-04T21:15:00Z">
              <w:tcPr>
                <w:tcW w:w="920" w:type="dxa"/>
                <w:vAlign w:val="center"/>
              </w:tcPr>
            </w:tcPrChange>
          </w:tcPr>
          <w:p w:rsidR="00781EB6" w:rsidRPr="005E2366" w:rsidRDefault="00781EB6" w:rsidP="00781EB6">
            <w:pPr>
              <w:pStyle w:val="TAC"/>
              <w:rPr>
                <w:ins w:id="480" w:author="Suhwan Lim" w:date="2019-10-04T20:28:00Z"/>
                <w:rFonts w:cs="Arial"/>
              </w:rPr>
            </w:pPr>
          </w:p>
        </w:tc>
        <w:tc>
          <w:tcPr>
            <w:tcW w:w="1079" w:type="dxa"/>
            <w:vAlign w:val="center"/>
            <w:tcPrChange w:id="481" w:author="Suhwan Lim" w:date="2019-10-04T21:15:00Z">
              <w:tcPr>
                <w:tcW w:w="996" w:type="dxa"/>
                <w:vAlign w:val="center"/>
              </w:tcPr>
            </w:tcPrChange>
          </w:tcPr>
          <w:p w:rsidR="00781EB6" w:rsidRPr="005E2366" w:rsidRDefault="00781EB6">
            <w:pPr>
              <w:pStyle w:val="TAC"/>
              <w:rPr>
                <w:ins w:id="482" w:author="Suhwan Lim" w:date="2019-10-04T20:28:00Z"/>
                <w:rFonts w:cs="Arial"/>
              </w:rPr>
            </w:pPr>
            <w:ins w:id="483" w:author="Suhwan Lim" w:date="2019-10-04T20:28:00Z">
              <w:r w:rsidRPr="005E2366">
                <w:rPr>
                  <w:rFonts w:cs="Arial"/>
                </w:rPr>
                <w:t>9.0 MHz</w:t>
              </w:r>
            </w:ins>
          </w:p>
        </w:tc>
        <w:tc>
          <w:tcPr>
            <w:tcW w:w="1039" w:type="dxa"/>
            <w:vAlign w:val="center"/>
            <w:tcPrChange w:id="484" w:author="Suhwan Lim" w:date="2019-10-04T21:15:00Z">
              <w:tcPr>
                <w:tcW w:w="1039" w:type="dxa"/>
                <w:vAlign w:val="center"/>
              </w:tcPr>
            </w:tcPrChange>
          </w:tcPr>
          <w:p w:rsidR="00781EB6" w:rsidRPr="005E2366" w:rsidRDefault="00781EB6">
            <w:pPr>
              <w:pStyle w:val="TAC"/>
              <w:rPr>
                <w:ins w:id="485" w:author="Suhwan Lim" w:date="2019-10-04T20:28:00Z"/>
                <w:rFonts w:cs="Arial"/>
              </w:rPr>
            </w:pPr>
          </w:p>
        </w:tc>
        <w:tc>
          <w:tcPr>
            <w:tcW w:w="1043" w:type="dxa"/>
            <w:vAlign w:val="center"/>
            <w:tcPrChange w:id="486" w:author="Suhwan Lim" w:date="2019-10-04T21:15:00Z">
              <w:tcPr>
                <w:tcW w:w="1039" w:type="dxa"/>
                <w:vAlign w:val="center"/>
              </w:tcPr>
            </w:tcPrChange>
          </w:tcPr>
          <w:p w:rsidR="00781EB6" w:rsidRPr="005E2366" w:rsidRDefault="00781EB6">
            <w:pPr>
              <w:pStyle w:val="TAC"/>
              <w:rPr>
                <w:ins w:id="487" w:author="Suhwan Lim" w:date="2019-10-04T20:28:00Z"/>
                <w:rFonts w:cs="Arial"/>
              </w:rPr>
            </w:pPr>
            <w:ins w:id="488" w:author="Suhwan Lim" w:date="2019-10-04T20:28:00Z">
              <w:r w:rsidRPr="005E2366">
                <w:rPr>
                  <w:rFonts w:cs="Arial"/>
                </w:rPr>
                <w:t>18 MHz</w:t>
              </w:r>
            </w:ins>
          </w:p>
        </w:tc>
        <w:tc>
          <w:tcPr>
            <w:tcW w:w="1043" w:type="dxa"/>
            <w:vAlign w:val="center"/>
            <w:tcPrChange w:id="489" w:author="Suhwan Lim" w:date="2019-10-04T21:15:00Z">
              <w:tcPr>
                <w:tcW w:w="1043" w:type="dxa"/>
              </w:tcPr>
            </w:tcPrChange>
          </w:tcPr>
          <w:p w:rsidR="00781EB6" w:rsidRPr="00A1424B" w:rsidRDefault="00781EB6">
            <w:pPr>
              <w:pStyle w:val="TAC"/>
              <w:rPr>
                <w:ins w:id="490" w:author="Suhwan Lim" w:date="2019-10-04T21:14:00Z"/>
                <w:rFonts w:eastAsiaTheme="minorEastAsia" w:cs="Arial"/>
                <w:lang w:eastAsia="ko-KR"/>
              </w:rPr>
            </w:pPr>
            <w:ins w:id="491" w:author="Suhwan Lim" w:date="2019-10-04T21:15:00Z">
              <w:r>
                <w:rPr>
                  <w:rFonts w:eastAsiaTheme="minorEastAsia" w:cs="Arial" w:hint="eastAsia"/>
                  <w:lang w:eastAsia="ko-KR"/>
                </w:rPr>
                <w:t>36MHz</w:t>
              </w:r>
            </w:ins>
          </w:p>
        </w:tc>
      </w:tr>
      <w:tr w:rsidR="00781EB6" w:rsidRPr="00795ABE" w:rsidTr="00781EB6">
        <w:tblPrEx>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2" w:author="Suhwan Lim" w:date="2019-10-04T2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79"/>
          <w:ins w:id="493" w:author="Suhwan Lim" w:date="2019-10-04T20:28:00Z"/>
          <w:trPrChange w:id="494" w:author="Suhwan Lim" w:date="2019-10-04T21:15:00Z">
            <w:trPr>
              <w:trHeight w:val="579"/>
            </w:trPr>
          </w:trPrChange>
        </w:trPr>
        <w:tc>
          <w:tcPr>
            <w:tcW w:w="2079" w:type="dxa"/>
            <w:vAlign w:val="center"/>
            <w:tcPrChange w:id="495" w:author="Suhwan Lim" w:date="2019-10-04T21:15:00Z">
              <w:tcPr>
                <w:tcW w:w="2079" w:type="dxa"/>
                <w:vAlign w:val="center"/>
              </w:tcPr>
            </w:tcPrChange>
          </w:tcPr>
          <w:p w:rsidR="00781EB6" w:rsidRPr="005E2366" w:rsidRDefault="00781EB6" w:rsidP="00781EB6">
            <w:pPr>
              <w:pStyle w:val="TAC"/>
              <w:rPr>
                <w:ins w:id="496" w:author="Suhwan Lim" w:date="2019-10-04T20:28:00Z"/>
                <w:rFonts w:cs="Arial"/>
              </w:rPr>
            </w:pPr>
            <w:ins w:id="497" w:author="Suhwan Lim" w:date="2019-10-04T20:28:00Z">
              <w:r w:rsidRPr="005E2366">
                <w:rPr>
                  <w:rFonts w:cs="Arial"/>
                </w:rPr>
                <w:t>Adjacent channel centre frequency offset [MHz]</w:t>
              </w:r>
            </w:ins>
          </w:p>
        </w:tc>
        <w:tc>
          <w:tcPr>
            <w:tcW w:w="1035" w:type="dxa"/>
            <w:vAlign w:val="center"/>
            <w:tcPrChange w:id="498" w:author="Suhwan Lim" w:date="2019-10-04T21:15:00Z">
              <w:tcPr>
                <w:tcW w:w="1403" w:type="dxa"/>
                <w:vAlign w:val="center"/>
              </w:tcPr>
            </w:tcPrChange>
          </w:tcPr>
          <w:p w:rsidR="00781EB6" w:rsidRPr="005E2366" w:rsidRDefault="00781EB6" w:rsidP="00781EB6">
            <w:pPr>
              <w:pStyle w:val="TAC"/>
              <w:rPr>
                <w:ins w:id="499" w:author="Suhwan Lim" w:date="2019-10-04T20:28:00Z"/>
                <w:rFonts w:cs="Arial"/>
              </w:rPr>
            </w:pPr>
          </w:p>
        </w:tc>
        <w:tc>
          <w:tcPr>
            <w:tcW w:w="992" w:type="dxa"/>
            <w:vAlign w:val="center"/>
            <w:tcPrChange w:id="500" w:author="Suhwan Lim" w:date="2019-10-04T21:15:00Z">
              <w:tcPr>
                <w:tcW w:w="779" w:type="dxa"/>
                <w:vAlign w:val="center"/>
              </w:tcPr>
            </w:tcPrChange>
          </w:tcPr>
          <w:p w:rsidR="00781EB6" w:rsidRPr="005E2366" w:rsidRDefault="00781EB6" w:rsidP="00781EB6">
            <w:pPr>
              <w:pStyle w:val="TAC"/>
              <w:rPr>
                <w:ins w:id="501" w:author="Suhwan Lim" w:date="2019-10-04T20:28:00Z"/>
                <w:rFonts w:cs="Arial"/>
              </w:rPr>
            </w:pPr>
          </w:p>
        </w:tc>
        <w:tc>
          <w:tcPr>
            <w:tcW w:w="992" w:type="dxa"/>
            <w:vAlign w:val="center"/>
            <w:tcPrChange w:id="502" w:author="Suhwan Lim" w:date="2019-10-04T21:15:00Z">
              <w:tcPr>
                <w:tcW w:w="920" w:type="dxa"/>
                <w:vAlign w:val="center"/>
              </w:tcPr>
            </w:tcPrChange>
          </w:tcPr>
          <w:p w:rsidR="00781EB6" w:rsidRPr="005E2366" w:rsidRDefault="00781EB6" w:rsidP="00781EB6">
            <w:pPr>
              <w:pStyle w:val="TAC"/>
              <w:rPr>
                <w:ins w:id="503" w:author="Suhwan Lim" w:date="2019-10-04T20:28:00Z"/>
                <w:rFonts w:cs="Arial"/>
              </w:rPr>
            </w:pPr>
          </w:p>
        </w:tc>
        <w:tc>
          <w:tcPr>
            <w:tcW w:w="1079" w:type="dxa"/>
            <w:vAlign w:val="center"/>
            <w:tcPrChange w:id="504" w:author="Suhwan Lim" w:date="2019-10-04T21:15:00Z">
              <w:tcPr>
                <w:tcW w:w="996" w:type="dxa"/>
                <w:vAlign w:val="center"/>
              </w:tcPr>
            </w:tcPrChange>
          </w:tcPr>
          <w:p w:rsidR="00781EB6" w:rsidRPr="005E2366" w:rsidRDefault="00781EB6" w:rsidP="00781EB6">
            <w:pPr>
              <w:pStyle w:val="TAC"/>
              <w:rPr>
                <w:ins w:id="505" w:author="Suhwan Lim" w:date="2019-10-04T20:28:00Z"/>
                <w:rFonts w:cs="Arial"/>
              </w:rPr>
            </w:pPr>
            <w:ins w:id="506" w:author="Suhwan Lim" w:date="2019-10-04T20:28:00Z">
              <w:r w:rsidRPr="005E2366">
                <w:rPr>
                  <w:rFonts w:cs="Arial"/>
                </w:rPr>
                <w:t>+10</w:t>
              </w:r>
            </w:ins>
          </w:p>
          <w:p w:rsidR="00781EB6" w:rsidRPr="005E2366" w:rsidRDefault="00781EB6" w:rsidP="00781EB6">
            <w:pPr>
              <w:pStyle w:val="TAC"/>
              <w:rPr>
                <w:ins w:id="507" w:author="Suhwan Lim" w:date="2019-10-04T20:28:00Z"/>
                <w:rFonts w:cs="Arial"/>
              </w:rPr>
            </w:pPr>
            <w:ins w:id="508" w:author="Suhwan Lim" w:date="2019-10-04T20:28:00Z">
              <w:r w:rsidRPr="005E2366">
                <w:rPr>
                  <w:rFonts w:cs="Arial"/>
                </w:rPr>
                <w:t>/</w:t>
              </w:r>
            </w:ins>
          </w:p>
          <w:p w:rsidR="00781EB6" w:rsidRPr="005E2366" w:rsidRDefault="00781EB6" w:rsidP="00781EB6">
            <w:pPr>
              <w:pStyle w:val="TAC"/>
              <w:rPr>
                <w:ins w:id="509" w:author="Suhwan Lim" w:date="2019-10-04T20:28:00Z"/>
                <w:rFonts w:cs="Arial"/>
              </w:rPr>
            </w:pPr>
            <w:ins w:id="510" w:author="Suhwan Lim" w:date="2019-10-04T20:28:00Z">
              <w:r w:rsidRPr="005E2366">
                <w:rPr>
                  <w:rFonts w:cs="Arial"/>
                </w:rPr>
                <w:t>-10</w:t>
              </w:r>
            </w:ins>
          </w:p>
        </w:tc>
        <w:tc>
          <w:tcPr>
            <w:tcW w:w="1039" w:type="dxa"/>
            <w:vAlign w:val="center"/>
            <w:tcPrChange w:id="511" w:author="Suhwan Lim" w:date="2019-10-04T21:15:00Z">
              <w:tcPr>
                <w:tcW w:w="1039" w:type="dxa"/>
                <w:vAlign w:val="center"/>
              </w:tcPr>
            </w:tcPrChange>
          </w:tcPr>
          <w:p w:rsidR="00781EB6" w:rsidRPr="005E2366" w:rsidRDefault="00781EB6" w:rsidP="00781EB6">
            <w:pPr>
              <w:pStyle w:val="TAC"/>
              <w:rPr>
                <w:ins w:id="512" w:author="Suhwan Lim" w:date="2019-10-04T20:28:00Z"/>
                <w:rFonts w:cs="Arial"/>
              </w:rPr>
            </w:pPr>
          </w:p>
        </w:tc>
        <w:tc>
          <w:tcPr>
            <w:tcW w:w="1043" w:type="dxa"/>
            <w:vAlign w:val="center"/>
            <w:tcPrChange w:id="513" w:author="Suhwan Lim" w:date="2019-10-04T21:15:00Z">
              <w:tcPr>
                <w:tcW w:w="1039" w:type="dxa"/>
                <w:vAlign w:val="center"/>
              </w:tcPr>
            </w:tcPrChange>
          </w:tcPr>
          <w:p w:rsidR="00781EB6" w:rsidRPr="005E2366" w:rsidRDefault="00781EB6" w:rsidP="00781EB6">
            <w:pPr>
              <w:pStyle w:val="TAC"/>
              <w:rPr>
                <w:ins w:id="514" w:author="Suhwan Lim" w:date="2019-10-04T20:28:00Z"/>
                <w:rFonts w:cs="Arial"/>
              </w:rPr>
            </w:pPr>
            <w:ins w:id="515" w:author="Suhwan Lim" w:date="2019-10-04T20:28:00Z">
              <w:r w:rsidRPr="005E2366">
                <w:rPr>
                  <w:rFonts w:cs="Arial"/>
                </w:rPr>
                <w:t>+20</w:t>
              </w:r>
            </w:ins>
          </w:p>
          <w:p w:rsidR="00781EB6" w:rsidRPr="005E2366" w:rsidRDefault="00781EB6" w:rsidP="00781EB6">
            <w:pPr>
              <w:pStyle w:val="TAC"/>
              <w:rPr>
                <w:ins w:id="516" w:author="Suhwan Lim" w:date="2019-10-04T20:28:00Z"/>
                <w:rFonts w:cs="Arial"/>
              </w:rPr>
            </w:pPr>
            <w:ins w:id="517" w:author="Suhwan Lim" w:date="2019-10-04T20:28:00Z">
              <w:r w:rsidRPr="005E2366">
                <w:rPr>
                  <w:rFonts w:cs="Arial"/>
                </w:rPr>
                <w:t>/</w:t>
              </w:r>
            </w:ins>
          </w:p>
          <w:p w:rsidR="00781EB6" w:rsidRPr="005E2366" w:rsidRDefault="00781EB6" w:rsidP="00781EB6">
            <w:pPr>
              <w:pStyle w:val="TAC"/>
              <w:rPr>
                <w:ins w:id="518" w:author="Suhwan Lim" w:date="2019-10-04T20:28:00Z"/>
                <w:rFonts w:cs="Arial"/>
              </w:rPr>
            </w:pPr>
            <w:ins w:id="519" w:author="Suhwan Lim" w:date="2019-10-04T20:28:00Z">
              <w:r w:rsidRPr="005E2366">
                <w:rPr>
                  <w:rFonts w:cs="Arial"/>
                </w:rPr>
                <w:t>-20</w:t>
              </w:r>
            </w:ins>
          </w:p>
        </w:tc>
        <w:tc>
          <w:tcPr>
            <w:tcW w:w="1043" w:type="dxa"/>
            <w:tcPrChange w:id="520" w:author="Suhwan Lim" w:date="2019-10-04T21:15:00Z">
              <w:tcPr>
                <w:tcW w:w="1043" w:type="dxa"/>
              </w:tcPr>
            </w:tcPrChange>
          </w:tcPr>
          <w:p w:rsidR="00781EB6" w:rsidRPr="005E2366" w:rsidRDefault="00781EB6" w:rsidP="00781EB6">
            <w:pPr>
              <w:pStyle w:val="TAC"/>
              <w:rPr>
                <w:ins w:id="521" w:author="Suhwan Lim" w:date="2019-10-04T21:15:00Z"/>
                <w:rFonts w:cs="Arial"/>
              </w:rPr>
            </w:pPr>
            <w:ins w:id="522" w:author="Suhwan Lim" w:date="2019-10-04T21:15:00Z">
              <w:r>
                <w:rPr>
                  <w:rFonts w:cs="Arial"/>
                </w:rPr>
                <w:t>+4</w:t>
              </w:r>
              <w:r w:rsidRPr="005E2366">
                <w:rPr>
                  <w:rFonts w:cs="Arial"/>
                </w:rPr>
                <w:t>0</w:t>
              </w:r>
            </w:ins>
          </w:p>
          <w:p w:rsidR="00781EB6" w:rsidRPr="005E2366" w:rsidRDefault="00781EB6" w:rsidP="00781EB6">
            <w:pPr>
              <w:pStyle w:val="TAC"/>
              <w:rPr>
                <w:ins w:id="523" w:author="Suhwan Lim" w:date="2019-10-04T21:15:00Z"/>
                <w:rFonts w:cs="Arial"/>
              </w:rPr>
            </w:pPr>
            <w:ins w:id="524" w:author="Suhwan Lim" w:date="2019-10-04T21:15:00Z">
              <w:r w:rsidRPr="005E2366">
                <w:rPr>
                  <w:rFonts w:cs="Arial"/>
                </w:rPr>
                <w:t>/</w:t>
              </w:r>
            </w:ins>
          </w:p>
          <w:p w:rsidR="00781EB6" w:rsidRPr="005E2366" w:rsidRDefault="00781EB6" w:rsidP="00781EB6">
            <w:pPr>
              <w:pStyle w:val="TAC"/>
              <w:rPr>
                <w:ins w:id="525" w:author="Suhwan Lim" w:date="2019-10-04T21:14:00Z"/>
                <w:rFonts w:cs="Arial"/>
              </w:rPr>
            </w:pPr>
            <w:ins w:id="526" w:author="Suhwan Lim" w:date="2019-10-04T21:15:00Z">
              <w:r>
                <w:rPr>
                  <w:rFonts w:cs="Arial"/>
                </w:rPr>
                <w:t>-4</w:t>
              </w:r>
              <w:r w:rsidRPr="005E2366">
                <w:rPr>
                  <w:rFonts w:cs="Arial"/>
                </w:rPr>
                <w:t>0</w:t>
              </w:r>
            </w:ins>
          </w:p>
        </w:tc>
      </w:tr>
    </w:tbl>
    <w:p w:rsidR="00781EB6" w:rsidRPr="00795ABE" w:rsidRDefault="00781EB6" w:rsidP="00781EB6">
      <w:pPr>
        <w:rPr>
          <w:ins w:id="527" w:author="Suhwan Lim" w:date="2019-10-04T20:28:00Z"/>
          <w:lang w:eastAsia="zh-CN"/>
        </w:rPr>
      </w:pPr>
    </w:p>
    <w:p w:rsidR="00781EB6" w:rsidRPr="00A1424B" w:rsidRDefault="00781EB6" w:rsidP="00A1424B">
      <w:pPr>
        <w:pStyle w:val="3"/>
        <w:keepNext/>
        <w:keepLines/>
        <w:widowControl/>
        <w:overflowPunct w:val="0"/>
        <w:spacing w:before="120" w:after="180"/>
        <w:ind w:left="1134" w:hanging="1134"/>
        <w:jc w:val="left"/>
        <w:textAlignment w:val="baseline"/>
        <w:rPr>
          <w:ins w:id="528" w:author="Suhwan Lim" w:date="2019-10-04T20:28:00Z"/>
          <w:rFonts w:ascii="Arial" w:eastAsiaTheme="minorEastAsia" w:hAnsi="Arial"/>
          <w:sz w:val="28"/>
          <w:szCs w:val="28"/>
          <w:lang w:eastAsia="x-none"/>
        </w:rPr>
      </w:pPr>
      <w:bookmarkStart w:id="529" w:name="_Toc463997780"/>
      <w:ins w:id="530" w:author="Suhwan Lim" w:date="2019-10-04T20:28:00Z">
        <w:r w:rsidRPr="00A1424B">
          <w:rPr>
            <w:rFonts w:ascii="Arial" w:eastAsiaTheme="minorEastAsia" w:hAnsi="Arial"/>
            <w:sz w:val="28"/>
            <w:szCs w:val="28"/>
            <w:lang w:eastAsia="x-none"/>
          </w:rPr>
          <w:t>8.1.12</w:t>
        </w:r>
        <w:r w:rsidRPr="00A1424B">
          <w:rPr>
            <w:rFonts w:ascii="Arial" w:eastAsiaTheme="minorEastAsia" w:hAnsi="Arial"/>
            <w:sz w:val="28"/>
            <w:szCs w:val="28"/>
            <w:lang w:eastAsia="x-none"/>
          </w:rPr>
          <w:tab/>
          <w:t>Spurious emission for V2X UE</w:t>
        </w:r>
        <w:bookmarkEnd w:id="529"/>
      </w:ins>
    </w:p>
    <w:p w:rsidR="00781EB6" w:rsidRPr="00795ABE" w:rsidRDefault="00781EB6" w:rsidP="00781EB6">
      <w:pPr>
        <w:rPr>
          <w:ins w:id="531" w:author="Suhwan Lim" w:date="2019-10-04T20:28:00Z"/>
          <w:lang w:eastAsia="zh-CN"/>
        </w:rPr>
      </w:pPr>
      <w:ins w:id="532" w:author="Suhwan Lim" w:date="2019-10-04T20:28:00Z">
        <w:r w:rsidRPr="00795ABE">
          <w:rPr>
            <w:rFonts w:hint="eastAsia"/>
            <w:lang w:eastAsia="zh-CN"/>
          </w:rPr>
          <w:t>General spuri</w:t>
        </w:r>
        <w:r>
          <w:rPr>
            <w:rFonts w:hint="eastAsia"/>
            <w:lang w:eastAsia="zh-CN"/>
          </w:rPr>
          <w:t>ous emission requirement for V2X</w:t>
        </w:r>
        <w:r w:rsidRPr="00795ABE">
          <w:rPr>
            <w:rFonts w:hint="eastAsia"/>
            <w:lang w:eastAsia="zh-CN"/>
          </w:rPr>
          <w:t xml:space="preserve"> operation should be extended to 26GHz same with that in LAA BS. In addition, UE should also meet regional requirement which defined in ETSI EN 302 571 as additional spurious emission requirement.</w:t>
        </w:r>
      </w:ins>
    </w:p>
    <w:p w:rsidR="00781EB6" w:rsidRPr="00795ABE" w:rsidRDefault="00781EB6" w:rsidP="00781EB6">
      <w:pPr>
        <w:pStyle w:val="TH"/>
        <w:rPr>
          <w:ins w:id="533" w:author="Suhwan Lim" w:date="2019-10-04T20:28:00Z"/>
          <w:rFonts w:cs="v5.0.0"/>
        </w:rPr>
      </w:pPr>
      <w:ins w:id="534" w:author="Suhwan Lim" w:date="2019-10-04T20:28:00Z">
        <w:r w:rsidRPr="00795ABE">
          <w:rPr>
            <w:rFonts w:cs="v5.0.0"/>
          </w:rPr>
          <w:t xml:space="preserve">Table </w:t>
        </w:r>
        <w:r>
          <w:rPr>
            <w:rFonts w:eastAsia="SimSun" w:cs="v5.0.0" w:hint="eastAsia"/>
            <w:lang w:eastAsia="zh-CN"/>
          </w:rPr>
          <w:t>8</w:t>
        </w:r>
        <w:r w:rsidRPr="00795ABE">
          <w:rPr>
            <w:rFonts w:eastAsia="SimSun" w:cs="v5.0.0" w:hint="eastAsia"/>
            <w:lang w:eastAsia="zh-CN"/>
          </w:rPr>
          <w:t>.</w:t>
        </w:r>
      </w:ins>
      <w:ins w:id="535" w:author="Suhwan Lim" w:date="2019-10-04T21:16:00Z">
        <w:r>
          <w:rPr>
            <w:rFonts w:eastAsia="SimSun" w:cs="v5.0.0"/>
            <w:lang w:eastAsia="zh-CN"/>
          </w:rPr>
          <w:t>1.</w:t>
        </w:r>
      </w:ins>
      <w:ins w:id="536" w:author="Suhwan Lim" w:date="2019-10-04T20:28:00Z">
        <w:r w:rsidRPr="00795ABE">
          <w:rPr>
            <w:rFonts w:eastAsia="SimSun" w:cs="v5.0.0" w:hint="eastAsia"/>
            <w:lang w:eastAsia="zh-CN"/>
          </w:rPr>
          <w:t>12-1</w:t>
        </w:r>
        <w:r w:rsidRPr="00795ABE">
          <w:rPr>
            <w:rFonts w:cs="v5.0.0"/>
          </w:rPr>
          <w:t xml:space="preserve">: Spurious emissions limits </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81EB6" w:rsidRPr="00795ABE" w:rsidTr="00781EB6">
        <w:trPr>
          <w:ins w:id="537" w:author="Suhwan Lim" w:date="2019-10-04T20:28:00Z"/>
        </w:trPr>
        <w:tc>
          <w:tcPr>
            <w:tcW w:w="2152" w:type="dxa"/>
          </w:tcPr>
          <w:p w:rsidR="00781EB6" w:rsidRPr="00795ABE" w:rsidRDefault="00781EB6" w:rsidP="00781EB6">
            <w:pPr>
              <w:pStyle w:val="TAH"/>
              <w:rPr>
                <w:ins w:id="538" w:author="Suhwan Lim" w:date="2019-10-04T20:28:00Z"/>
                <w:rFonts w:cs="v5.0.0"/>
              </w:rPr>
            </w:pPr>
            <w:smartTag w:uri="urn:schemas-microsoft-com:office:smarttags" w:element="place">
              <w:smartTag w:uri="urn:schemas-microsoft-com:office:smarttags" w:element="PlaceName">
                <w:ins w:id="539" w:author="Suhwan Lim" w:date="2019-10-04T20:28:00Z">
                  <w:r w:rsidRPr="005E2366">
                    <w:rPr>
                      <w:rFonts w:cs="Arial"/>
                    </w:rPr>
                    <w:t>Frequency</w:t>
                  </w:r>
                </w:ins>
              </w:smartTag>
              <w:ins w:id="540" w:author="Suhwan Lim" w:date="2019-10-04T20:28:00Z">
                <w:r w:rsidRPr="005E2366">
                  <w:rPr>
                    <w:rFonts w:cs="Arial"/>
                  </w:rPr>
                  <w:t xml:space="preserve"> </w:t>
                </w:r>
                <w:smartTag w:uri="urn:schemas-microsoft-com:office:smarttags" w:element="PlaceType">
                  <w:r w:rsidRPr="005E2366">
                    <w:rPr>
                      <w:rFonts w:cs="Arial"/>
                    </w:rPr>
                    <w:t>Range</w:t>
                  </w:r>
                </w:smartTag>
              </w:ins>
            </w:smartTag>
          </w:p>
        </w:tc>
        <w:tc>
          <w:tcPr>
            <w:tcW w:w="1522" w:type="dxa"/>
          </w:tcPr>
          <w:p w:rsidR="00781EB6" w:rsidRPr="00795ABE" w:rsidRDefault="00781EB6" w:rsidP="00781EB6">
            <w:pPr>
              <w:pStyle w:val="TAH"/>
              <w:rPr>
                <w:ins w:id="541" w:author="Suhwan Lim" w:date="2019-10-04T20:28:00Z"/>
                <w:rFonts w:cs="v5.0.0"/>
              </w:rPr>
            </w:pPr>
            <w:ins w:id="542" w:author="Suhwan Lim" w:date="2019-10-04T20:28:00Z">
              <w:r w:rsidRPr="005E2366">
                <w:rPr>
                  <w:rFonts w:cs="Arial"/>
                </w:rPr>
                <w:t>Maximum Level</w:t>
              </w:r>
            </w:ins>
          </w:p>
        </w:tc>
        <w:tc>
          <w:tcPr>
            <w:tcW w:w="2262" w:type="dxa"/>
          </w:tcPr>
          <w:p w:rsidR="00781EB6" w:rsidRPr="00795ABE" w:rsidRDefault="00781EB6" w:rsidP="00781EB6">
            <w:pPr>
              <w:pStyle w:val="TAH"/>
              <w:rPr>
                <w:ins w:id="543" w:author="Suhwan Lim" w:date="2019-10-04T20:28:00Z"/>
                <w:rFonts w:cs="v5.0.0"/>
              </w:rPr>
            </w:pPr>
            <w:ins w:id="544" w:author="Suhwan Lim" w:date="2019-10-04T20:28:00Z">
              <w:r w:rsidRPr="005E2366">
                <w:rPr>
                  <w:rFonts w:cs="Arial"/>
                </w:rPr>
                <w:t>Measurement bandwidth</w:t>
              </w:r>
            </w:ins>
          </w:p>
        </w:tc>
        <w:tc>
          <w:tcPr>
            <w:tcW w:w="868" w:type="dxa"/>
          </w:tcPr>
          <w:p w:rsidR="00781EB6" w:rsidRPr="005E2366" w:rsidRDefault="00781EB6" w:rsidP="00781EB6">
            <w:pPr>
              <w:pStyle w:val="TAH"/>
              <w:rPr>
                <w:ins w:id="545" w:author="Suhwan Lim" w:date="2019-10-04T20:28:00Z"/>
                <w:rFonts w:cs="Arial"/>
              </w:rPr>
            </w:pPr>
            <w:ins w:id="546" w:author="Suhwan Lim" w:date="2019-10-04T20:28:00Z">
              <w:r w:rsidRPr="005E2366">
                <w:rPr>
                  <w:rFonts w:cs="Arial"/>
                </w:rPr>
                <w:t>NOTE</w:t>
              </w:r>
            </w:ins>
          </w:p>
        </w:tc>
      </w:tr>
      <w:tr w:rsidR="00781EB6" w:rsidRPr="00795ABE" w:rsidTr="00781EB6">
        <w:trPr>
          <w:ins w:id="547" w:author="Suhwan Lim" w:date="2019-10-04T20:28:00Z"/>
        </w:trPr>
        <w:tc>
          <w:tcPr>
            <w:tcW w:w="2152" w:type="dxa"/>
          </w:tcPr>
          <w:p w:rsidR="00781EB6" w:rsidRPr="005E2366" w:rsidRDefault="00781EB6" w:rsidP="00781EB6">
            <w:pPr>
              <w:pStyle w:val="TAC"/>
              <w:rPr>
                <w:ins w:id="548" w:author="Suhwan Lim" w:date="2019-10-04T20:28:00Z"/>
                <w:rFonts w:cs="Arial"/>
              </w:rPr>
            </w:pPr>
            <w:ins w:id="549" w:author="Suhwan Lim" w:date="2019-10-04T20:28:00Z">
              <w:r w:rsidRPr="005E2366">
                <w:rPr>
                  <w:rFonts w:cs="Arial"/>
                </w:rPr>
                <w:t xml:space="preserve">9 kHz </w:t>
              </w:r>
              <w:r w:rsidRPr="005E2366">
                <w:rPr>
                  <w:rFonts w:cs="Arial"/>
                </w:rPr>
                <w:sym w:font="Symbol" w:char="F0A3"/>
              </w:r>
              <w:r w:rsidRPr="005E2366">
                <w:rPr>
                  <w:rFonts w:cs="Arial"/>
                </w:rPr>
                <w:t xml:space="preserve"> f &lt; 150 kHz</w:t>
              </w:r>
            </w:ins>
          </w:p>
        </w:tc>
        <w:tc>
          <w:tcPr>
            <w:tcW w:w="1522" w:type="dxa"/>
          </w:tcPr>
          <w:p w:rsidR="00781EB6" w:rsidRPr="005E2366" w:rsidRDefault="00781EB6" w:rsidP="00781EB6">
            <w:pPr>
              <w:pStyle w:val="TAC"/>
              <w:rPr>
                <w:ins w:id="550" w:author="Suhwan Lim" w:date="2019-10-04T20:28:00Z"/>
                <w:rFonts w:cs="Arial"/>
              </w:rPr>
            </w:pPr>
            <w:ins w:id="551" w:author="Suhwan Lim" w:date="2019-10-04T20:28:00Z">
              <w:r w:rsidRPr="005E2366">
                <w:rPr>
                  <w:rFonts w:cs="Arial"/>
                </w:rPr>
                <w:t>-36 dBm</w:t>
              </w:r>
            </w:ins>
          </w:p>
        </w:tc>
        <w:tc>
          <w:tcPr>
            <w:tcW w:w="2262" w:type="dxa"/>
          </w:tcPr>
          <w:p w:rsidR="00781EB6" w:rsidRPr="005E2366" w:rsidRDefault="00781EB6" w:rsidP="00781EB6">
            <w:pPr>
              <w:pStyle w:val="TAC"/>
              <w:rPr>
                <w:ins w:id="552" w:author="Suhwan Lim" w:date="2019-10-04T20:28:00Z"/>
                <w:rFonts w:cs="Arial"/>
              </w:rPr>
            </w:pPr>
            <w:ins w:id="553" w:author="Suhwan Lim" w:date="2019-10-04T20:28:00Z">
              <w:r w:rsidRPr="005E2366">
                <w:rPr>
                  <w:rFonts w:cs="Arial"/>
                </w:rPr>
                <w:t xml:space="preserve">1 kHz </w:t>
              </w:r>
            </w:ins>
          </w:p>
        </w:tc>
        <w:tc>
          <w:tcPr>
            <w:tcW w:w="868" w:type="dxa"/>
          </w:tcPr>
          <w:p w:rsidR="00781EB6" w:rsidRPr="005E2366" w:rsidRDefault="00781EB6" w:rsidP="00781EB6">
            <w:pPr>
              <w:pStyle w:val="TAC"/>
              <w:rPr>
                <w:ins w:id="554" w:author="Suhwan Lim" w:date="2019-10-04T20:28:00Z"/>
                <w:rFonts w:cs="Arial"/>
              </w:rPr>
            </w:pPr>
          </w:p>
        </w:tc>
      </w:tr>
      <w:tr w:rsidR="00781EB6" w:rsidRPr="00795ABE" w:rsidTr="00781EB6">
        <w:trPr>
          <w:ins w:id="555" w:author="Suhwan Lim" w:date="2019-10-04T20:28:00Z"/>
        </w:trPr>
        <w:tc>
          <w:tcPr>
            <w:tcW w:w="2152" w:type="dxa"/>
          </w:tcPr>
          <w:p w:rsidR="00781EB6" w:rsidRPr="005E2366" w:rsidRDefault="00781EB6" w:rsidP="00781EB6">
            <w:pPr>
              <w:pStyle w:val="TAC"/>
              <w:rPr>
                <w:ins w:id="556" w:author="Suhwan Lim" w:date="2019-10-04T20:28:00Z"/>
                <w:rFonts w:cs="Arial"/>
              </w:rPr>
            </w:pPr>
            <w:ins w:id="557" w:author="Suhwan Lim" w:date="2019-10-04T20:28:00Z">
              <w:r w:rsidRPr="005E2366">
                <w:rPr>
                  <w:rFonts w:cs="Arial"/>
                </w:rPr>
                <w:t xml:space="preserve">150 kHz </w:t>
              </w:r>
              <w:r w:rsidRPr="005E2366">
                <w:rPr>
                  <w:rFonts w:cs="Arial"/>
                </w:rPr>
                <w:sym w:font="Symbol" w:char="F0A3"/>
              </w:r>
              <w:r w:rsidRPr="005E2366">
                <w:rPr>
                  <w:rFonts w:cs="Arial"/>
                </w:rPr>
                <w:t xml:space="preserve"> f &lt; 30 MHz</w:t>
              </w:r>
            </w:ins>
          </w:p>
        </w:tc>
        <w:tc>
          <w:tcPr>
            <w:tcW w:w="1522" w:type="dxa"/>
          </w:tcPr>
          <w:p w:rsidR="00781EB6" w:rsidRPr="005E2366" w:rsidRDefault="00781EB6" w:rsidP="00781EB6">
            <w:pPr>
              <w:pStyle w:val="TAC"/>
              <w:rPr>
                <w:ins w:id="558" w:author="Suhwan Lim" w:date="2019-10-04T20:28:00Z"/>
                <w:rFonts w:cs="Arial"/>
              </w:rPr>
            </w:pPr>
            <w:ins w:id="559" w:author="Suhwan Lim" w:date="2019-10-04T20:28:00Z">
              <w:r w:rsidRPr="005E2366">
                <w:rPr>
                  <w:rFonts w:cs="Arial"/>
                </w:rPr>
                <w:t>-36 dBm</w:t>
              </w:r>
            </w:ins>
          </w:p>
        </w:tc>
        <w:tc>
          <w:tcPr>
            <w:tcW w:w="2262" w:type="dxa"/>
          </w:tcPr>
          <w:p w:rsidR="00781EB6" w:rsidRPr="005E2366" w:rsidRDefault="00781EB6" w:rsidP="00781EB6">
            <w:pPr>
              <w:pStyle w:val="TAC"/>
              <w:rPr>
                <w:ins w:id="560" w:author="Suhwan Lim" w:date="2019-10-04T20:28:00Z"/>
                <w:rFonts w:cs="Arial"/>
              </w:rPr>
            </w:pPr>
            <w:ins w:id="561" w:author="Suhwan Lim" w:date="2019-10-04T20:28:00Z">
              <w:r w:rsidRPr="005E2366">
                <w:rPr>
                  <w:rFonts w:cs="Arial"/>
                </w:rPr>
                <w:t xml:space="preserve">10 kHz </w:t>
              </w:r>
            </w:ins>
          </w:p>
        </w:tc>
        <w:tc>
          <w:tcPr>
            <w:tcW w:w="868" w:type="dxa"/>
          </w:tcPr>
          <w:p w:rsidR="00781EB6" w:rsidRPr="005E2366" w:rsidRDefault="00781EB6" w:rsidP="00781EB6">
            <w:pPr>
              <w:pStyle w:val="TAC"/>
              <w:rPr>
                <w:ins w:id="562" w:author="Suhwan Lim" w:date="2019-10-04T20:28:00Z"/>
                <w:rFonts w:cs="Arial"/>
              </w:rPr>
            </w:pPr>
          </w:p>
        </w:tc>
      </w:tr>
      <w:tr w:rsidR="00781EB6" w:rsidRPr="00795ABE" w:rsidTr="00781EB6">
        <w:trPr>
          <w:ins w:id="563" w:author="Suhwan Lim" w:date="2019-10-04T20:28:00Z"/>
        </w:trPr>
        <w:tc>
          <w:tcPr>
            <w:tcW w:w="2152" w:type="dxa"/>
          </w:tcPr>
          <w:p w:rsidR="00781EB6" w:rsidRPr="005E2366" w:rsidRDefault="00781EB6" w:rsidP="00781EB6">
            <w:pPr>
              <w:pStyle w:val="TAC"/>
              <w:rPr>
                <w:ins w:id="564" w:author="Suhwan Lim" w:date="2019-10-04T20:28:00Z"/>
                <w:rFonts w:cs="Arial"/>
              </w:rPr>
            </w:pPr>
            <w:ins w:id="565" w:author="Suhwan Lim" w:date="2019-10-04T20:28:00Z">
              <w:r w:rsidRPr="005E2366">
                <w:rPr>
                  <w:rFonts w:cs="Arial"/>
                </w:rPr>
                <w:t xml:space="preserve">30 MHz </w:t>
              </w:r>
              <w:r w:rsidRPr="005E2366">
                <w:rPr>
                  <w:rFonts w:cs="Arial"/>
                </w:rPr>
                <w:sym w:font="Symbol" w:char="F0A3"/>
              </w:r>
              <w:r w:rsidRPr="005E2366">
                <w:rPr>
                  <w:rFonts w:cs="Arial"/>
                </w:rPr>
                <w:t xml:space="preserve"> f &lt; 1000 MHz</w:t>
              </w:r>
            </w:ins>
          </w:p>
        </w:tc>
        <w:tc>
          <w:tcPr>
            <w:tcW w:w="1522" w:type="dxa"/>
          </w:tcPr>
          <w:p w:rsidR="00781EB6" w:rsidRPr="005E2366" w:rsidRDefault="00781EB6" w:rsidP="00781EB6">
            <w:pPr>
              <w:pStyle w:val="TAC"/>
              <w:rPr>
                <w:ins w:id="566" w:author="Suhwan Lim" w:date="2019-10-04T20:28:00Z"/>
                <w:rFonts w:cs="Arial"/>
              </w:rPr>
            </w:pPr>
            <w:ins w:id="567" w:author="Suhwan Lim" w:date="2019-10-04T20:28:00Z">
              <w:r w:rsidRPr="005E2366">
                <w:rPr>
                  <w:rFonts w:cs="Arial"/>
                </w:rPr>
                <w:t>-36 dBm</w:t>
              </w:r>
            </w:ins>
          </w:p>
        </w:tc>
        <w:tc>
          <w:tcPr>
            <w:tcW w:w="2262" w:type="dxa"/>
          </w:tcPr>
          <w:p w:rsidR="00781EB6" w:rsidRPr="005E2366" w:rsidRDefault="00781EB6" w:rsidP="00781EB6">
            <w:pPr>
              <w:pStyle w:val="TAC"/>
              <w:rPr>
                <w:ins w:id="568" w:author="Suhwan Lim" w:date="2019-10-04T20:28:00Z"/>
                <w:rFonts w:cs="Arial"/>
              </w:rPr>
            </w:pPr>
            <w:ins w:id="569" w:author="Suhwan Lim" w:date="2019-10-04T20:28:00Z">
              <w:r w:rsidRPr="005E2366">
                <w:rPr>
                  <w:rFonts w:cs="Arial"/>
                </w:rPr>
                <w:t>100 kHz</w:t>
              </w:r>
            </w:ins>
          </w:p>
        </w:tc>
        <w:tc>
          <w:tcPr>
            <w:tcW w:w="868" w:type="dxa"/>
          </w:tcPr>
          <w:p w:rsidR="00781EB6" w:rsidRPr="005E2366" w:rsidRDefault="00781EB6" w:rsidP="00781EB6">
            <w:pPr>
              <w:pStyle w:val="TAC"/>
              <w:rPr>
                <w:ins w:id="570" w:author="Suhwan Lim" w:date="2019-10-04T20:28:00Z"/>
                <w:rFonts w:cs="Arial"/>
              </w:rPr>
            </w:pPr>
          </w:p>
        </w:tc>
      </w:tr>
      <w:tr w:rsidR="00781EB6" w:rsidRPr="00795ABE" w:rsidTr="00781EB6">
        <w:trPr>
          <w:ins w:id="571" w:author="Suhwan Lim" w:date="2019-10-04T20:28:00Z"/>
        </w:trPr>
        <w:tc>
          <w:tcPr>
            <w:tcW w:w="2152" w:type="dxa"/>
          </w:tcPr>
          <w:p w:rsidR="00781EB6" w:rsidRPr="005E2366" w:rsidRDefault="00781EB6" w:rsidP="00781EB6">
            <w:pPr>
              <w:pStyle w:val="TAC"/>
              <w:rPr>
                <w:ins w:id="572" w:author="Suhwan Lim" w:date="2019-10-04T20:28:00Z"/>
                <w:rFonts w:cs="Arial"/>
              </w:rPr>
            </w:pPr>
            <w:ins w:id="573" w:author="Suhwan Lim" w:date="2019-10-04T20:28:00Z">
              <w:r w:rsidRPr="005E2366">
                <w:rPr>
                  <w:rFonts w:cs="Arial"/>
                </w:rPr>
                <w:t xml:space="preserve">1 GHz </w:t>
              </w:r>
              <w:r w:rsidRPr="005E2366">
                <w:rPr>
                  <w:rFonts w:cs="Arial"/>
                </w:rPr>
                <w:sym w:font="Symbol" w:char="F0A3"/>
              </w:r>
              <w:r w:rsidRPr="005E2366">
                <w:rPr>
                  <w:rFonts w:cs="Arial"/>
                </w:rPr>
                <w:t xml:space="preserve"> f &lt; 12.75 GHz</w:t>
              </w:r>
            </w:ins>
          </w:p>
        </w:tc>
        <w:tc>
          <w:tcPr>
            <w:tcW w:w="1522" w:type="dxa"/>
          </w:tcPr>
          <w:p w:rsidR="00781EB6" w:rsidRPr="005E2366" w:rsidRDefault="00781EB6" w:rsidP="00781EB6">
            <w:pPr>
              <w:pStyle w:val="TAC"/>
              <w:rPr>
                <w:ins w:id="574" w:author="Suhwan Lim" w:date="2019-10-04T20:28:00Z"/>
                <w:rFonts w:cs="Arial"/>
              </w:rPr>
            </w:pPr>
            <w:ins w:id="575" w:author="Suhwan Lim" w:date="2019-10-04T20:28:00Z">
              <w:r w:rsidRPr="005E2366">
                <w:rPr>
                  <w:rFonts w:cs="Arial"/>
                </w:rPr>
                <w:t>-30 dBm</w:t>
              </w:r>
            </w:ins>
          </w:p>
        </w:tc>
        <w:tc>
          <w:tcPr>
            <w:tcW w:w="2262" w:type="dxa"/>
          </w:tcPr>
          <w:p w:rsidR="00781EB6" w:rsidRPr="005E2366" w:rsidRDefault="00781EB6" w:rsidP="00781EB6">
            <w:pPr>
              <w:pStyle w:val="TAC"/>
              <w:rPr>
                <w:ins w:id="576" w:author="Suhwan Lim" w:date="2019-10-04T20:28:00Z"/>
                <w:rFonts w:cs="Arial"/>
              </w:rPr>
            </w:pPr>
            <w:ins w:id="577" w:author="Suhwan Lim" w:date="2019-10-04T20:28:00Z">
              <w:r w:rsidRPr="005E2366">
                <w:rPr>
                  <w:rFonts w:cs="Arial"/>
                </w:rPr>
                <w:t>1 MHz</w:t>
              </w:r>
            </w:ins>
          </w:p>
        </w:tc>
        <w:tc>
          <w:tcPr>
            <w:tcW w:w="868" w:type="dxa"/>
          </w:tcPr>
          <w:p w:rsidR="00781EB6" w:rsidRPr="005E2366" w:rsidRDefault="00781EB6" w:rsidP="00781EB6">
            <w:pPr>
              <w:pStyle w:val="TAC"/>
              <w:rPr>
                <w:ins w:id="578" w:author="Suhwan Lim" w:date="2019-10-04T20:28:00Z"/>
                <w:rFonts w:cs="Arial"/>
              </w:rPr>
            </w:pPr>
          </w:p>
        </w:tc>
      </w:tr>
      <w:tr w:rsidR="00781EB6" w:rsidRPr="00795ABE" w:rsidTr="00781EB6">
        <w:trPr>
          <w:ins w:id="579" w:author="Suhwan Lim" w:date="2019-10-04T20:28:00Z"/>
        </w:trPr>
        <w:tc>
          <w:tcPr>
            <w:tcW w:w="2152" w:type="dxa"/>
            <w:vAlign w:val="center"/>
          </w:tcPr>
          <w:p w:rsidR="00781EB6" w:rsidRPr="005E2366" w:rsidRDefault="00781EB6" w:rsidP="00781EB6">
            <w:pPr>
              <w:pStyle w:val="TAC"/>
              <w:rPr>
                <w:ins w:id="580" w:author="Suhwan Lim" w:date="2019-10-04T20:28:00Z"/>
                <w:rFonts w:cs="Arial"/>
              </w:rPr>
            </w:pPr>
            <w:ins w:id="581" w:author="Suhwan Lim" w:date="2019-10-04T20:28:00Z">
              <w:r w:rsidRPr="005E2366">
                <w:rPr>
                  <w:rFonts w:cs="Arial"/>
                </w:rPr>
                <w:t>12.75 GHz ≤ f &lt; 5</w:t>
              </w:r>
              <w:r w:rsidRPr="005E2366">
                <w:rPr>
                  <w:rFonts w:cs="Arial"/>
                  <w:vertAlign w:val="superscript"/>
                </w:rPr>
                <w:t>th</w:t>
              </w:r>
              <w:r w:rsidRPr="005E2366">
                <w:rPr>
                  <w:rFonts w:cs="Arial"/>
                </w:rPr>
                <w:t xml:space="preserve"> harmonic of the upper frequency edge of the UL operating band in GHz</w:t>
              </w:r>
            </w:ins>
          </w:p>
        </w:tc>
        <w:tc>
          <w:tcPr>
            <w:tcW w:w="1522" w:type="dxa"/>
            <w:vAlign w:val="center"/>
          </w:tcPr>
          <w:p w:rsidR="00781EB6" w:rsidRPr="005E2366" w:rsidRDefault="00781EB6" w:rsidP="00781EB6">
            <w:pPr>
              <w:pStyle w:val="TAC"/>
              <w:rPr>
                <w:ins w:id="582" w:author="Suhwan Lim" w:date="2019-10-04T20:28:00Z"/>
                <w:rFonts w:cs="Arial"/>
              </w:rPr>
            </w:pPr>
            <w:ins w:id="583" w:author="Suhwan Lim" w:date="2019-10-04T20:28:00Z">
              <w:r w:rsidRPr="005E2366">
                <w:rPr>
                  <w:rFonts w:cs="Arial"/>
                </w:rPr>
                <w:t>-30 dBm</w:t>
              </w:r>
            </w:ins>
          </w:p>
        </w:tc>
        <w:tc>
          <w:tcPr>
            <w:tcW w:w="2262" w:type="dxa"/>
            <w:vAlign w:val="center"/>
          </w:tcPr>
          <w:p w:rsidR="00781EB6" w:rsidRPr="005E2366" w:rsidRDefault="00781EB6" w:rsidP="00781EB6">
            <w:pPr>
              <w:pStyle w:val="TAC"/>
              <w:rPr>
                <w:ins w:id="584" w:author="Suhwan Lim" w:date="2019-10-04T20:28:00Z"/>
                <w:rFonts w:cs="Arial"/>
              </w:rPr>
            </w:pPr>
            <w:ins w:id="585" w:author="Suhwan Lim" w:date="2019-10-04T20:28:00Z">
              <w:r w:rsidRPr="005E2366">
                <w:rPr>
                  <w:rFonts w:cs="Arial"/>
                </w:rPr>
                <w:t>1 MHz</w:t>
              </w:r>
            </w:ins>
          </w:p>
        </w:tc>
        <w:tc>
          <w:tcPr>
            <w:tcW w:w="868" w:type="dxa"/>
            <w:vAlign w:val="center"/>
          </w:tcPr>
          <w:p w:rsidR="00781EB6" w:rsidRPr="005E2366" w:rsidRDefault="00781EB6" w:rsidP="00781EB6">
            <w:pPr>
              <w:pStyle w:val="TAC"/>
              <w:rPr>
                <w:ins w:id="586" w:author="Suhwan Lim" w:date="2019-10-04T20:28:00Z"/>
                <w:rFonts w:cs="Arial"/>
              </w:rPr>
            </w:pPr>
            <w:ins w:id="587" w:author="Suhwan Lim" w:date="2019-10-04T20:28:00Z">
              <w:r w:rsidRPr="005E2366">
                <w:rPr>
                  <w:rFonts w:cs="Arial"/>
                </w:rPr>
                <w:t>1</w:t>
              </w:r>
            </w:ins>
          </w:p>
        </w:tc>
      </w:tr>
      <w:tr w:rsidR="00781EB6" w:rsidRPr="00795ABE" w:rsidTr="00781EB6">
        <w:trPr>
          <w:ins w:id="588" w:author="Suhwan Lim" w:date="2019-10-04T20:28:00Z"/>
        </w:trPr>
        <w:tc>
          <w:tcPr>
            <w:tcW w:w="2152" w:type="dxa"/>
            <w:vAlign w:val="center"/>
          </w:tcPr>
          <w:p w:rsidR="00781EB6" w:rsidRPr="005E2366" w:rsidRDefault="00781EB6" w:rsidP="00781EB6">
            <w:pPr>
              <w:pStyle w:val="TAC"/>
              <w:rPr>
                <w:ins w:id="589" w:author="Suhwan Lim" w:date="2019-10-04T20:28:00Z"/>
                <w:rFonts w:cs="Arial"/>
              </w:rPr>
            </w:pPr>
            <w:ins w:id="590" w:author="Suhwan Lim" w:date="2019-10-04T20:28:00Z">
              <w:r w:rsidRPr="00795ABE">
                <w:rPr>
                  <w:rFonts w:cs="v5.0.0"/>
                </w:rPr>
                <w:t>12.75 GHz - 26 GHz</w:t>
              </w:r>
            </w:ins>
          </w:p>
        </w:tc>
        <w:tc>
          <w:tcPr>
            <w:tcW w:w="1522" w:type="dxa"/>
            <w:vAlign w:val="center"/>
          </w:tcPr>
          <w:p w:rsidR="00781EB6" w:rsidRPr="005E2366" w:rsidRDefault="00781EB6" w:rsidP="00781EB6">
            <w:pPr>
              <w:pStyle w:val="TAC"/>
              <w:rPr>
                <w:ins w:id="591" w:author="Suhwan Lim" w:date="2019-10-04T20:28:00Z"/>
                <w:rFonts w:cs="Arial"/>
              </w:rPr>
            </w:pPr>
            <w:ins w:id="592" w:author="Suhwan Lim" w:date="2019-10-04T20:28:00Z">
              <w:r w:rsidRPr="005E2366">
                <w:rPr>
                  <w:rFonts w:cs="Arial"/>
                </w:rPr>
                <w:t>-30 dBm</w:t>
              </w:r>
            </w:ins>
          </w:p>
        </w:tc>
        <w:tc>
          <w:tcPr>
            <w:tcW w:w="2262" w:type="dxa"/>
            <w:vAlign w:val="center"/>
          </w:tcPr>
          <w:p w:rsidR="00781EB6" w:rsidRPr="005E2366" w:rsidRDefault="00781EB6" w:rsidP="00781EB6">
            <w:pPr>
              <w:pStyle w:val="TAC"/>
              <w:rPr>
                <w:ins w:id="593" w:author="Suhwan Lim" w:date="2019-10-04T20:28:00Z"/>
                <w:rFonts w:cs="Arial"/>
              </w:rPr>
            </w:pPr>
            <w:ins w:id="594" w:author="Suhwan Lim" w:date="2019-10-04T20:28:00Z">
              <w:r w:rsidRPr="005E2366">
                <w:rPr>
                  <w:rFonts w:cs="Arial"/>
                </w:rPr>
                <w:t>1 MHz</w:t>
              </w:r>
            </w:ins>
          </w:p>
        </w:tc>
        <w:tc>
          <w:tcPr>
            <w:tcW w:w="868" w:type="dxa"/>
            <w:vAlign w:val="center"/>
          </w:tcPr>
          <w:p w:rsidR="00781EB6" w:rsidRPr="005E2366" w:rsidRDefault="00781EB6" w:rsidP="00781EB6">
            <w:pPr>
              <w:pStyle w:val="TAC"/>
              <w:rPr>
                <w:ins w:id="595" w:author="Suhwan Lim" w:date="2019-10-04T20:28:00Z"/>
                <w:rFonts w:cs="Arial"/>
                <w:lang w:eastAsia="zh-CN"/>
              </w:rPr>
            </w:pPr>
            <w:ins w:id="596" w:author="Suhwan Lim" w:date="2019-10-04T20:28:00Z">
              <w:r w:rsidRPr="005E2366">
                <w:rPr>
                  <w:rFonts w:cs="Arial" w:hint="eastAsia"/>
                  <w:lang w:eastAsia="zh-CN"/>
                </w:rPr>
                <w:t>2</w:t>
              </w:r>
            </w:ins>
          </w:p>
        </w:tc>
      </w:tr>
      <w:tr w:rsidR="00781EB6" w:rsidRPr="00795ABE" w:rsidTr="00781EB6">
        <w:trPr>
          <w:ins w:id="597" w:author="Suhwan Lim" w:date="2019-10-04T20:28:00Z"/>
        </w:trPr>
        <w:tc>
          <w:tcPr>
            <w:tcW w:w="6804" w:type="dxa"/>
            <w:gridSpan w:val="4"/>
          </w:tcPr>
          <w:p w:rsidR="00781EB6" w:rsidRPr="005E2366" w:rsidRDefault="00781EB6" w:rsidP="00781EB6">
            <w:pPr>
              <w:pStyle w:val="TAN"/>
              <w:rPr>
                <w:ins w:id="598" w:author="Suhwan Lim" w:date="2019-10-04T20:28:00Z"/>
                <w:rFonts w:eastAsia="SimSun" w:cs="Arial"/>
                <w:lang w:eastAsia="zh-CN"/>
              </w:rPr>
            </w:pPr>
            <w:ins w:id="599" w:author="Suhwan Lim" w:date="2019-10-04T20:28:00Z">
              <w:r w:rsidRPr="005E2366">
                <w:rPr>
                  <w:rFonts w:cs="Arial"/>
                  <w:lang w:eastAsia="en-US"/>
                </w:rPr>
                <w:t>NOTE 1:</w:t>
              </w:r>
              <w:r w:rsidRPr="005E2366">
                <w:rPr>
                  <w:rFonts w:cs="Arial"/>
                  <w:lang w:eastAsia="en-US"/>
                </w:rPr>
                <w:tab/>
                <w:t xml:space="preserve">Applies for </w:t>
              </w:r>
            </w:ins>
            <w:ins w:id="600" w:author="Suhwan Lim" w:date="2019-10-04T21:16:00Z">
              <w:r>
                <w:rPr>
                  <w:rFonts w:cs="Arial"/>
                  <w:lang w:eastAsia="en-US"/>
                </w:rPr>
                <w:t xml:space="preserve">NR </w:t>
              </w:r>
            </w:ins>
            <w:ins w:id="601" w:author="Suhwan Lim" w:date="2019-10-04T20:28:00Z">
              <w:r w:rsidRPr="005E2366">
                <w:rPr>
                  <w:rFonts w:cs="Arial"/>
                  <w:lang w:eastAsia="en-US"/>
                </w:rPr>
                <w:t xml:space="preserve">Band </w:t>
              </w:r>
            </w:ins>
            <w:ins w:id="602" w:author="Suhwan Lim" w:date="2019-10-04T21:17:00Z">
              <w:r>
                <w:rPr>
                  <w:rFonts w:cs="Arial"/>
                  <w:lang w:eastAsia="en-US"/>
                </w:rPr>
                <w:t>n</w:t>
              </w:r>
            </w:ins>
            <w:ins w:id="603" w:author="Suhwan Lim" w:date="2019-10-04T20:28:00Z">
              <w:r w:rsidRPr="005E2366">
                <w:rPr>
                  <w:rFonts w:cs="Arial"/>
                  <w:lang w:eastAsia="en-US"/>
                </w:rPr>
                <w:t xml:space="preserve">22, Band </w:t>
              </w:r>
            </w:ins>
            <w:ins w:id="604" w:author="Suhwan Lim" w:date="2019-10-04T21:17:00Z">
              <w:r>
                <w:rPr>
                  <w:rFonts w:cs="Arial"/>
                  <w:lang w:eastAsia="en-US"/>
                </w:rPr>
                <w:t>n</w:t>
              </w:r>
            </w:ins>
            <w:ins w:id="605" w:author="Suhwan Lim" w:date="2019-10-04T20:28:00Z">
              <w:r w:rsidRPr="005E2366">
                <w:rPr>
                  <w:rFonts w:cs="Arial"/>
                  <w:lang w:eastAsia="en-US"/>
                </w:rPr>
                <w:t xml:space="preserve">42 and Band </w:t>
              </w:r>
            </w:ins>
            <w:ins w:id="606" w:author="Suhwan Lim" w:date="2019-10-04T21:17:00Z">
              <w:r>
                <w:rPr>
                  <w:rFonts w:cs="Arial"/>
                  <w:lang w:eastAsia="en-US"/>
                </w:rPr>
                <w:t>n</w:t>
              </w:r>
            </w:ins>
            <w:ins w:id="607" w:author="Suhwan Lim" w:date="2019-10-04T20:28:00Z">
              <w:r w:rsidRPr="005E2366">
                <w:rPr>
                  <w:rFonts w:cs="Arial"/>
                  <w:lang w:eastAsia="en-US"/>
                </w:rPr>
                <w:t>43</w:t>
              </w:r>
              <w:r w:rsidRPr="005E2366">
                <w:rPr>
                  <w:rFonts w:eastAsia="SimSun" w:cs="Arial" w:hint="eastAsia"/>
                  <w:lang w:eastAsia="zh-CN"/>
                </w:rPr>
                <w:t>.</w:t>
              </w:r>
            </w:ins>
          </w:p>
          <w:p w:rsidR="00781EB6" w:rsidRPr="005E2366" w:rsidRDefault="00781EB6" w:rsidP="00781EB6">
            <w:pPr>
              <w:pStyle w:val="TAN"/>
              <w:rPr>
                <w:ins w:id="608" w:author="Suhwan Lim" w:date="2019-10-04T20:28:00Z"/>
                <w:rFonts w:eastAsia="SimSun" w:cs="Arial"/>
                <w:lang w:eastAsia="zh-CN"/>
              </w:rPr>
            </w:pPr>
            <w:ins w:id="609" w:author="Suhwan Lim" w:date="2019-10-04T20:28:00Z">
              <w:r w:rsidRPr="005E2366">
                <w:rPr>
                  <w:rFonts w:cs="Arial"/>
                  <w:lang w:eastAsia="en-US"/>
                </w:rPr>
                <w:t xml:space="preserve">NOTE </w:t>
              </w:r>
              <w:r w:rsidRPr="005E2366">
                <w:rPr>
                  <w:rFonts w:eastAsia="SimSun" w:cs="Arial" w:hint="eastAsia"/>
                  <w:lang w:eastAsia="zh-CN"/>
                </w:rPr>
                <w:t>2</w:t>
              </w:r>
              <w:r w:rsidRPr="005E2366">
                <w:rPr>
                  <w:rFonts w:cs="Arial"/>
                  <w:lang w:eastAsia="en-US"/>
                </w:rPr>
                <w:t>:</w:t>
              </w:r>
              <w:r w:rsidRPr="005E2366">
                <w:rPr>
                  <w:rFonts w:cs="Arial"/>
                  <w:lang w:eastAsia="en-US"/>
                </w:rPr>
                <w:tab/>
                <w:t xml:space="preserve">Applies for </w:t>
              </w:r>
            </w:ins>
            <w:ins w:id="610" w:author="Suhwan Lim" w:date="2019-10-04T21:16:00Z">
              <w:r>
                <w:rPr>
                  <w:rFonts w:cs="Arial"/>
                  <w:lang w:eastAsia="en-US"/>
                </w:rPr>
                <w:t xml:space="preserve">NR </w:t>
              </w:r>
            </w:ins>
            <w:ins w:id="611" w:author="Suhwan Lim" w:date="2019-10-04T20:28:00Z">
              <w:r w:rsidRPr="005E2366">
                <w:rPr>
                  <w:rFonts w:cs="Arial"/>
                  <w:lang w:eastAsia="en-US"/>
                </w:rPr>
                <w:t xml:space="preserve">Band </w:t>
              </w:r>
            </w:ins>
            <w:ins w:id="612" w:author="Suhwan Lim" w:date="2019-10-04T21:16:00Z">
              <w:r>
                <w:rPr>
                  <w:rFonts w:cs="Arial"/>
                  <w:lang w:eastAsia="en-US"/>
                </w:rPr>
                <w:t>n</w:t>
              </w:r>
            </w:ins>
            <w:ins w:id="613" w:author="Suhwan Lim" w:date="2019-10-04T20:28:00Z">
              <w:r w:rsidRPr="005E2366">
                <w:rPr>
                  <w:rFonts w:cs="Arial"/>
                  <w:lang w:eastAsia="en-US"/>
                </w:rPr>
                <w:t>4</w:t>
              </w:r>
              <w:r w:rsidRPr="005E2366">
                <w:rPr>
                  <w:rFonts w:eastAsia="SimSun" w:cs="Arial" w:hint="eastAsia"/>
                  <w:lang w:eastAsia="zh-CN"/>
                </w:rPr>
                <w:t>7.</w:t>
              </w:r>
            </w:ins>
          </w:p>
        </w:tc>
      </w:tr>
    </w:tbl>
    <w:p w:rsidR="00781EB6" w:rsidRPr="00795ABE" w:rsidRDefault="00781EB6" w:rsidP="00781EB6">
      <w:pPr>
        <w:rPr>
          <w:ins w:id="614" w:author="Suhwan Lim" w:date="2019-10-04T20:28:00Z"/>
        </w:rPr>
      </w:pPr>
    </w:p>
    <w:p w:rsidR="00781EB6" w:rsidRPr="00A1424B" w:rsidRDefault="00781EB6" w:rsidP="00A1424B">
      <w:pPr>
        <w:pStyle w:val="3"/>
        <w:keepNext/>
        <w:keepLines/>
        <w:widowControl/>
        <w:overflowPunct w:val="0"/>
        <w:spacing w:before="120" w:after="180"/>
        <w:ind w:left="1134" w:hanging="1134"/>
        <w:jc w:val="left"/>
        <w:textAlignment w:val="baseline"/>
        <w:rPr>
          <w:ins w:id="615" w:author="Suhwan Lim" w:date="2019-10-04T20:28:00Z"/>
          <w:rFonts w:ascii="Arial" w:eastAsiaTheme="minorEastAsia" w:hAnsi="Arial"/>
          <w:sz w:val="28"/>
          <w:szCs w:val="28"/>
          <w:lang w:eastAsia="x-none"/>
        </w:rPr>
      </w:pPr>
      <w:bookmarkStart w:id="616" w:name="_Toc463997781"/>
      <w:ins w:id="617" w:author="Suhwan Lim" w:date="2019-10-04T20:28:00Z">
        <w:r w:rsidRPr="00A1424B">
          <w:rPr>
            <w:rFonts w:ascii="Arial" w:eastAsiaTheme="minorEastAsia" w:hAnsi="Arial"/>
            <w:sz w:val="28"/>
            <w:szCs w:val="28"/>
            <w:lang w:eastAsia="x-none"/>
          </w:rPr>
          <w:t>8.1.13</w:t>
        </w:r>
        <w:r w:rsidRPr="00A1424B">
          <w:rPr>
            <w:rFonts w:ascii="Arial" w:eastAsiaTheme="minorEastAsia" w:hAnsi="Arial"/>
            <w:sz w:val="28"/>
            <w:szCs w:val="28"/>
            <w:lang w:eastAsia="x-none"/>
          </w:rPr>
          <w:tab/>
          <w:t>Spurious emission band UE co-existence for V2X UE</w:t>
        </w:r>
        <w:bookmarkEnd w:id="616"/>
      </w:ins>
    </w:p>
    <w:p w:rsidR="00781EB6" w:rsidRPr="00795ABE" w:rsidRDefault="00781EB6" w:rsidP="00781EB6">
      <w:pPr>
        <w:rPr>
          <w:ins w:id="618" w:author="Suhwan Lim" w:date="2019-10-04T20:28:00Z"/>
          <w:lang w:eastAsia="zh-CN"/>
        </w:rPr>
      </w:pPr>
      <w:ins w:id="619" w:author="Suhwan Lim" w:date="2019-10-04T20:28:00Z">
        <w:r w:rsidRPr="00795ABE">
          <w:t xml:space="preserve">This clause specifies the spurious emission requirements for the specified </w:t>
        </w:r>
      </w:ins>
      <w:ins w:id="620" w:author="Suhwan Lim" w:date="2019-10-04T21:17:00Z">
        <w:r>
          <w:t>NR</w:t>
        </w:r>
      </w:ins>
      <w:ins w:id="621" w:author="Suhwan Lim" w:date="2019-10-04T20:28:00Z">
        <w:r w:rsidRPr="00795ABE">
          <w:t xml:space="preserve"> V2X band, for coexistence with protected bands </w:t>
        </w:r>
      </w:ins>
    </w:p>
    <w:p w:rsidR="00781EB6" w:rsidRPr="00795ABE" w:rsidRDefault="00781EB6" w:rsidP="00781EB6">
      <w:pPr>
        <w:pStyle w:val="TH"/>
        <w:rPr>
          <w:ins w:id="622" w:author="Suhwan Lim" w:date="2019-10-04T20:28:00Z"/>
        </w:rPr>
      </w:pPr>
      <w:ins w:id="623" w:author="Suhwan Lim" w:date="2019-10-04T20:28:00Z">
        <w:r>
          <w:lastRenderedPageBreak/>
          <w:t>Table 8</w:t>
        </w:r>
        <w:r w:rsidRPr="00795ABE">
          <w:t>.</w:t>
        </w:r>
      </w:ins>
      <w:ins w:id="624" w:author="Suhwan Lim" w:date="2019-10-04T21:17:00Z">
        <w:r>
          <w:t>1.</w:t>
        </w:r>
      </w:ins>
      <w:ins w:id="625" w:author="Suhwan Lim" w:date="2019-10-04T20:28:00Z">
        <w:r w:rsidRPr="00795ABE">
          <w:t>13-1: Requirements</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781EB6" w:rsidRPr="00795ABE" w:rsidTr="00781EB6">
        <w:trPr>
          <w:trHeight w:val="270"/>
          <w:jc w:val="center"/>
          <w:ins w:id="626" w:author="Suhwan Lim" w:date="2019-10-04T20:28:00Z"/>
        </w:trPr>
        <w:tc>
          <w:tcPr>
            <w:tcW w:w="960" w:type="dxa"/>
            <w:vMerge w:val="restart"/>
            <w:shd w:val="clear" w:color="auto" w:fill="auto"/>
            <w:vAlign w:val="center"/>
          </w:tcPr>
          <w:p w:rsidR="00781EB6" w:rsidRPr="005E2366" w:rsidRDefault="00EB50F9" w:rsidP="00781EB6">
            <w:pPr>
              <w:pStyle w:val="TAH"/>
              <w:rPr>
                <w:ins w:id="627" w:author="Suhwan Lim" w:date="2019-10-04T20:28:00Z"/>
                <w:rFonts w:cs="Arial"/>
              </w:rPr>
            </w:pPr>
            <w:ins w:id="628" w:author="Suhwan Lim" w:date="2019-10-04T22:02:00Z">
              <w:r>
                <w:rPr>
                  <w:rFonts w:cs="Arial"/>
                </w:rPr>
                <w:t>NR</w:t>
              </w:r>
            </w:ins>
            <w:ins w:id="629" w:author="Suhwan Lim" w:date="2019-10-04T20:28:00Z">
              <w:r w:rsidR="00781EB6" w:rsidRPr="005E2366">
                <w:rPr>
                  <w:rFonts w:cs="Arial"/>
                </w:rPr>
                <w:t xml:space="preserve"> Band</w:t>
              </w:r>
            </w:ins>
          </w:p>
        </w:tc>
        <w:tc>
          <w:tcPr>
            <w:tcW w:w="7986" w:type="dxa"/>
            <w:gridSpan w:val="7"/>
            <w:shd w:val="clear" w:color="auto" w:fill="auto"/>
          </w:tcPr>
          <w:p w:rsidR="00781EB6" w:rsidRPr="005E2366" w:rsidRDefault="00781EB6" w:rsidP="00781EB6">
            <w:pPr>
              <w:pStyle w:val="TAH"/>
              <w:rPr>
                <w:ins w:id="630" w:author="Suhwan Lim" w:date="2019-10-04T20:28:00Z"/>
                <w:rFonts w:cs="Arial"/>
              </w:rPr>
            </w:pPr>
            <w:ins w:id="631" w:author="Suhwan Lim" w:date="2019-10-04T20:28:00Z">
              <w:r w:rsidRPr="005E2366">
                <w:rPr>
                  <w:rFonts w:cs="Arial"/>
                </w:rPr>
                <w:t xml:space="preserve">Spurious emission </w:t>
              </w:r>
            </w:ins>
          </w:p>
        </w:tc>
      </w:tr>
      <w:tr w:rsidR="00781EB6" w:rsidRPr="00795ABE" w:rsidTr="00781EB6">
        <w:trPr>
          <w:trHeight w:val="450"/>
          <w:jc w:val="center"/>
          <w:ins w:id="632" w:author="Suhwan Lim" w:date="2019-10-04T20:28:00Z"/>
        </w:trPr>
        <w:tc>
          <w:tcPr>
            <w:tcW w:w="960" w:type="dxa"/>
            <w:vMerge/>
            <w:vAlign w:val="center"/>
          </w:tcPr>
          <w:p w:rsidR="00781EB6" w:rsidRPr="005E2366" w:rsidRDefault="00781EB6" w:rsidP="00781EB6">
            <w:pPr>
              <w:pStyle w:val="TAH"/>
              <w:rPr>
                <w:ins w:id="633" w:author="Suhwan Lim" w:date="2019-10-04T20:28:00Z"/>
                <w:rFonts w:cs="Arial"/>
              </w:rPr>
            </w:pPr>
          </w:p>
        </w:tc>
        <w:tc>
          <w:tcPr>
            <w:tcW w:w="3166" w:type="dxa"/>
            <w:shd w:val="clear" w:color="auto" w:fill="auto"/>
          </w:tcPr>
          <w:p w:rsidR="00781EB6" w:rsidRPr="005E2366" w:rsidRDefault="00781EB6" w:rsidP="00781EB6">
            <w:pPr>
              <w:pStyle w:val="TAH"/>
              <w:rPr>
                <w:ins w:id="634" w:author="Suhwan Lim" w:date="2019-10-04T20:28:00Z"/>
                <w:rFonts w:cs="Arial"/>
              </w:rPr>
            </w:pPr>
            <w:ins w:id="635" w:author="Suhwan Lim" w:date="2019-10-04T20:28:00Z">
              <w:r w:rsidRPr="005E2366">
                <w:rPr>
                  <w:rFonts w:cs="Arial"/>
                </w:rPr>
                <w:t>Protected band</w:t>
              </w:r>
            </w:ins>
          </w:p>
        </w:tc>
        <w:tc>
          <w:tcPr>
            <w:tcW w:w="1906" w:type="dxa"/>
            <w:gridSpan w:val="3"/>
            <w:shd w:val="clear" w:color="auto" w:fill="auto"/>
          </w:tcPr>
          <w:p w:rsidR="00781EB6" w:rsidRPr="005E2366" w:rsidRDefault="00781EB6" w:rsidP="00781EB6">
            <w:pPr>
              <w:pStyle w:val="TAH"/>
              <w:rPr>
                <w:ins w:id="636" w:author="Suhwan Lim" w:date="2019-10-04T20:28:00Z"/>
                <w:rFonts w:cs="Arial"/>
              </w:rPr>
            </w:pPr>
            <w:ins w:id="637" w:author="Suhwan Lim" w:date="2019-10-04T20:28:00Z">
              <w:r w:rsidRPr="005E2366">
                <w:rPr>
                  <w:rFonts w:cs="Arial"/>
                </w:rPr>
                <w:t>Frequency range (MHz)</w:t>
              </w:r>
            </w:ins>
          </w:p>
        </w:tc>
        <w:tc>
          <w:tcPr>
            <w:tcW w:w="1134" w:type="dxa"/>
            <w:shd w:val="clear" w:color="auto" w:fill="auto"/>
          </w:tcPr>
          <w:p w:rsidR="00781EB6" w:rsidRPr="005E2366" w:rsidRDefault="00781EB6" w:rsidP="00781EB6">
            <w:pPr>
              <w:pStyle w:val="TAH"/>
              <w:rPr>
                <w:ins w:id="638" w:author="Suhwan Lim" w:date="2019-10-04T20:28:00Z"/>
                <w:rFonts w:cs="Arial"/>
              </w:rPr>
            </w:pPr>
            <w:ins w:id="639" w:author="Suhwan Lim" w:date="2019-10-04T20:28:00Z">
              <w:r w:rsidRPr="005E2366">
                <w:rPr>
                  <w:rFonts w:cs="Arial"/>
                </w:rPr>
                <w:t>Maximum Level (dBm)</w:t>
              </w:r>
            </w:ins>
          </w:p>
        </w:tc>
        <w:tc>
          <w:tcPr>
            <w:tcW w:w="851" w:type="dxa"/>
            <w:shd w:val="clear" w:color="auto" w:fill="auto"/>
          </w:tcPr>
          <w:p w:rsidR="00781EB6" w:rsidRPr="005E2366" w:rsidRDefault="00781EB6" w:rsidP="00781EB6">
            <w:pPr>
              <w:pStyle w:val="TAH"/>
              <w:rPr>
                <w:ins w:id="640" w:author="Suhwan Lim" w:date="2019-10-04T20:28:00Z"/>
                <w:rFonts w:cs="Arial"/>
              </w:rPr>
            </w:pPr>
            <w:ins w:id="641" w:author="Suhwan Lim" w:date="2019-10-04T20:28:00Z">
              <w:r w:rsidRPr="005E2366">
                <w:rPr>
                  <w:rFonts w:cs="Arial"/>
                </w:rPr>
                <w:t>MBW (MHz)</w:t>
              </w:r>
            </w:ins>
          </w:p>
        </w:tc>
        <w:tc>
          <w:tcPr>
            <w:tcW w:w="929" w:type="dxa"/>
            <w:shd w:val="clear" w:color="auto" w:fill="auto"/>
            <w:noWrap/>
          </w:tcPr>
          <w:p w:rsidR="00781EB6" w:rsidRPr="005E2366" w:rsidRDefault="00781EB6" w:rsidP="00781EB6">
            <w:pPr>
              <w:pStyle w:val="TAH"/>
              <w:rPr>
                <w:ins w:id="642" w:author="Suhwan Lim" w:date="2019-10-04T20:28:00Z"/>
                <w:rFonts w:cs="Arial"/>
              </w:rPr>
            </w:pPr>
            <w:ins w:id="643" w:author="Suhwan Lim" w:date="2019-10-04T20:28:00Z">
              <w:r w:rsidRPr="005E2366">
                <w:rPr>
                  <w:rFonts w:cs="Arial"/>
                </w:rPr>
                <w:t>NOTE</w:t>
              </w:r>
            </w:ins>
          </w:p>
        </w:tc>
      </w:tr>
      <w:tr w:rsidR="00781EB6" w:rsidRPr="00795ABE" w:rsidTr="00781EB6">
        <w:trPr>
          <w:trHeight w:val="224"/>
          <w:jc w:val="center"/>
          <w:ins w:id="644" w:author="Suhwan Lim" w:date="2019-10-04T20:28:00Z"/>
        </w:trPr>
        <w:tc>
          <w:tcPr>
            <w:tcW w:w="960" w:type="dxa"/>
            <w:shd w:val="clear" w:color="auto" w:fill="auto"/>
          </w:tcPr>
          <w:p w:rsidR="00781EB6" w:rsidRPr="005E2366" w:rsidRDefault="00781EB6" w:rsidP="00781EB6">
            <w:pPr>
              <w:pStyle w:val="TAC"/>
              <w:rPr>
                <w:ins w:id="645" w:author="Suhwan Lim" w:date="2019-10-04T20:28:00Z"/>
                <w:rFonts w:cs="Arial"/>
                <w:lang w:eastAsia="ko-KR"/>
              </w:rPr>
            </w:pPr>
            <w:ins w:id="646" w:author="Suhwan Lim" w:date="2019-10-04T20:28:00Z">
              <w:r w:rsidRPr="005E2366">
                <w:rPr>
                  <w:rFonts w:cs="Arial"/>
                  <w:lang w:eastAsia="ko-KR"/>
                </w:rPr>
                <w:t>…</w:t>
              </w:r>
            </w:ins>
          </w:p>
        </w:tc>
        <w:tc>
          <w:tcPr>
            <w:tcW w:w="3166" w:type="dxa"/>
            <w:shd w:val="clear" w:color="auto" w:fill="auto"/>
          </w:tcPr>
          <w:p w:rsidR="00781EB6" w:rsidRPr="005E2366" w:rsidRDefault="00781EB6" w:rsidP="00781EB6">
            <w:pPr>
              <w:pStyle w:val="TAL"/>
              <w:rPr>
                <w:ins w:id="647" w:author="Suhwan Lim" w:date="2019-10-04T20:28:00Z"/>
                <w:rFonts w:cs="Arial"/>
                <w:lang w:eastAsia="en-US"/>
              </w:rPr>
            </w:pPr>
          </w:p>
        </w:tc>
        <w:tc>
          <w:tcPr>
            <w:tcW w:w="772" w:type="dxa"/>
            <w:shd w:val="clear" w:color="auto" w:fill="auto"/>
          </w:tcPr>
          <w:p w:rsidR="00781EB6" w:rsidRPr="005E2366" w:rsidRDefault="00781EB6" w:rsidP="00781EB6">
            <w:pPr>
              <w:pStyle w:val="TAR"/>
              <w:rPr>
                <w:ins w:id="648" w:author="Suhwan Lim" w:date="2019-10-04T20:28:00Z"/>
                <w:rFonts w:cs="Arial"/>
                <w:lang w:eastAsia="en-US"/>
              </w:rPr>
            </w:pPr>
          </w:p>
        </w:tc>
        <w:tc>
          <w:tcPr>
            <w:tcW w:w="362" w:type="dxa"/>
            <w:shd w:val="clear" w:color="auto" w:fill="auto"/>
          </w:tcPr>
          <w:p w:rsidR="00781EB6" w:rsidRPr="005E2366" w:rsidRDefault="00781EB6" w:rsidP="00781EB6">
            <w:pPr>
              <w:pStyle w:val="TAC"/>
              <w:rPr>
                <w:ins w:id="649" w:author="Suhwan Lim" w:date="2019-10-04T20:28:00Z"/>
                <w:rFonts w:cs="Arial"/>
              </w:rPr>
            </w:pPr>
          </w:p>
        </w:tc>
        <w:tc>
          <w:tcPr>
            <w:tcW w:w="772" w:type="dxa"/>
            <w:shd w:val="clear" w:color="auto" w:fill="auto"/>
          </w:tcPr>
          <w:p w:rsidR="00781EB6" w:rsidRPr="005E2366" w:rsidRDefault="00781EB6" w:rsidP="00781EB6">
            <w:pPr>
              <w:pStyle w:val="TAL"/>
              <w:rPr>
                <w:ins w:id="650" w:author="Suhwan Lim" w:date="2019-10-04T20:28:00Z"/>
                <w:rFonts w:cs="Arial"/>
                <w:lang w:eastAsia="en-US"/>
              </w:rPr>
            </w:pPr>
          </w:p>
        </w:tc>
        <w:tc>
          <w:tcPr>
            <w:tcW w:w="1134" w:type="dxa"/>
            <w:shd w:val="clear" w:color="auto" w:fill="auto"/>
          </w:tcPr>
          <w:p w:rsidR="00781EB6" w:rsidRPr="005E2366" w:rsidRDefault="00781EB6" w:rsidP="00781EB6">
            <w:pPr>
              <w:pStyle w:val="TAC"/>
              <w:rPr>
                <w:ins w:id="651" w:author="Suhwan Lim" w:date="2019-10-04T20:28:00Z"/>
                <w:rFonts w:cs="Arial"/>
              </w:rPr>
            </w:pPr>
          </w:p>
        </w:tc>
        <w:tc>
          <w:tcPr>
            <w:tcW w:w="851" w:type="dxa"/>
            <w:shd w:val="clear" w:color="auto" w:fill="auto"/>
            <w:noWrap/>
          </w:tcPr>
          <w:p w:rsidR="00781EB6" w:rsidRPr="005E2366" w:rsidRDefault="00781EB6" w:rsidP="00781EB6">
            <w:pPr>
              <w:pStyle w:val="TAC"/>
              <w:rPr>
                <w:ins w:id="652" w:author="Suhwan Lim" w:date="2019-10-04T20:28:00Z"/>
                <w:rFonts w:cs="Arial"/>
              </w:rPr>
            </w:pPr>
          </w:p>
        </w:tc>
        <w:tc>
          <w:tcPr>
            <w:tcW w:w="929" w:type="dxa"/>
            <w:shd w:val="clear" w:color="auto" w:fill="auto"/>
            <w:noWrap/>
          </w:tcPr>
          <w:p w:rsidR="00781EB6" w:rsidRPr="005E2366" w:rsidRDefault="00781EB6" w:rsidP="00781EB6">
            <w:pPr>
              <w:pStyle w:val="TAC"/>
              <w:rPr>
                <w:ins w:id="653" w:author="Suhwan Lim" w:date="2019-10-04T20:28:00Z"/>
                <w:rFonts w:cs="Arial"/>
              </w:rPr>
            </w:pPr>
          </w:p>
        </w:tc>
      </w:tr>
      <w:tr w:rsidR="00781EB6" w:rsidRPr="00795ABE" w:rsidTr="00781EB6">
        <w:trPr>
          <w:trHeight w:val="224"/>
          <w:jc w:val="center"/>
          <w:ins w:id="654" w:author="Suhwan Lim" w:date="2019-10-04T20:28:00Z"/>
        </w:trPr>
        <w:tc>
          <w:tcPr>
            <w:tcW w:w="960" w:type="dxa"/>
            <w:vMerge w:val="restart"/>
            <w:shd w:val="clear" w:color="auto" w:fill="auto"/>
          </w:tcPr>
          <w:p w:rsidR="00781EB6" w:rsidRPr="005E2366" w:rsidRDefault="00781EB6" w:rsidP="00781EB6">
            <w:pPr>
              <w:pStyle w:val="TAC"/>
              <w:rPr>
                <w:ins w:id="655" w:author="Suhwan Lim" w:date="2019-10-04T20:28:00Z"/>
                <w:rFonts w:cs="Arial"/>
                <w:lang w:eastAsia="ko-KR"/>
              </w:rPr>
            </w:pPr>
            <w:ins w:id="656" w:author="Suhwan Lim" w:date="2019-10-04T21:17:00Z">
              <w:r>
                <w:rPr>
                  <w:rFonts w:cs="Arial"/>
                  <w:lang w:eastAsia="ko-KR"/>
                </w:rPr>
                <w:t>n</w:t>
              </w:r>
            </w:ins>
            <w:ins w:id="657" w:author="Suhwan Lim" w:date="2019-10-04T20:28:00Z">
              <w:r w:rsidRPr="005E2366">
                <w:rPr>
                  <w:rFonts w:cs="Arial" w:hint="eastAsia"/>
                  <w:lang w:eastAsia="ko-KR"/>
                </w:rPr>
                <w:t>47</w:t>
              </w:r>
            </w:ins>
          </w:p>
        </w:tc>
        <w:tc>
          <w:tcPr>
            <w:tcW w:w="3166" w:type="dxa"/>
            <w:shd w:val="clear" w:color="auto" w:fill="auto"/>
            <w:vAlign w:val="center"/>
          </w:tcPr>
          <w:p w:rsidR="00781EB6" w:rsidRPr="005E2366" w:rsidRDefault="00781EB6" w:rsidP="00781EB6">
            <w:pPr>
              <w:pStyle w:val="TAL"/>
              <w:rPr>
                <w:ins w:id="658" w:author="Suhwan Lim" w:date="2019-10-04T20:28:00Z"/>
                <w:rFonts w:cs="Arial"/>
                <w:lang w:eastAsia="en-US"/>
              </w:rPr>
            </w:pPr>
            <w:ins w:id="659" w:author="Suhwan Lim" w:date="2019-10-04T20:28:00Z">
              <w:r w:rsidRPr="005E2366">
                <w:rPr>
                  <w:rFonts w:cs="Arial"/>
                  <w:lang w:eastAsia="en-US"/>
                </w:rPr>
                <w:t>E-UTRA Band 1, 3, 5, 7, 8, 22, 26, 28, 34, 39, 40, 41, 42, 44</w:t>
              </w:r>
              <w:r w:rsidRPr="005E2366">
                <w:rPr>
                  <w:rFonts w:cs="Arial" w:hint="eastAsia"/>
                  <w:lang w:eastAsia="en-US"/>
                </w:rPr>
                <w:t>, 45</w:t>
              </w:r>
              <w:r w:rsidRPr="005E2366">
                <w:rPr>
                  <w:rFonts w:cs="Arial"/>
                  <w:lang w:eastAsia="en-US"/>
                </w:rPr>
                <w:t>, 65</w:t>
              </w:r>
            </w:ins>
          </w:p>
        </w:tc>
        <w:tc>
          <w:tcPr>
            <w:tcW w:w="772" w:type="dxa"/>
            <w:shd w:val="clear" w:color="auto" w:fill="auto"/>
            <w:vAlign w:val="center"/>
          </w:tcPr>
          <w:p w:rsidR="00781EB6" w:rsidRPr="005E2366" w:rsidRDefault="00781EB6" w:rsidP="00781EB6">
            <w:pPr>
              <w:pStyle w:val="TAR"/>
              <w:rPr>
                <w:ins w:id="660" w:author="Suhwan Lim" w:date="2019-10-04T20:28:00Z"/>
                <w:rFonts w:cs="Arial"/>
                <w:lang w:eastAsia="en-US"/>
              </w:rPr>
            </w:pPr>
            <w:ins w:id="661" w:author="Suhwan Lim" w:date="2019-10-04T20:28:00Z">
              <w:r w:rsidRPr="005E2366">
                <w:rPr>
                  <w:rFonts w:cs="Arial"/>
                  <w:lang w:eastAsia="en-US"/>
                </w:rPr>
                <w:t>F</w:t>
              </w:r>
              <w:r w:rsidRPr="005E2366">
                <w:rPr>
                  <w:rFonts w:cs="Arial"/>
                  <w:sz w:val="12"/>
                  <w:lang w:eastAsia="en-US"/>
                </w:rPr>
                <w:t>DL_low</w:t>
              </w:r>
              <w:r w:rsidRPr="005E2366">
                <w:rPr>
                  <w:rFonts w:cs="Arial"/>
                  <w:lang w:eastAsia="en-US"/>
                </w:rPr>
                <w:t xml:space="preserve"> </w:t>
              </w:r>
            </w:ins>
          </w:p>
        </w:tc>
        <w:tc>
          <w:tcPr>
            <w:tcW w:w="362" w:type="dxa"/>
            <w:shd w:val="clear" w:color="auto" w:fill="auto"/>
            <w:vAlign w:val="center"/>
          </w:tcPr>
          <w:p w:rsidR="00781EB6" w:rsidRPr="005E2366" w:rsidRDefault="00781EB6" w:rsidP="00781EB6">
            <w:pPr>
              <w:pStyle w:val="TAC"/>
              <w:rPr>
                <w:ins w:id="662" w:author="Suhwan Lim" w:date="2019-10-04T20:28:00Z"/>
                <w:rFonts w:cs="Arial"/>
              </w:rPr>
            </w:pPr>
            <w:ins w:id="663" w:author="Suhwan Lim" w:date="2019-10-04T20:28:00Z">
              <w:r w:rsidRPr="005E2366">
                <w:rPr>
                  <w:rFonts w:cs="Arial"/>
                </w:rPr>
                <w:t>-</w:t>
              </w:r>
            </w:ins>
          </w:p>
        </w:tc>
        <w:tc>
          <w:tcPr>
            <w:tcW w:w="772" w:type="dxa"/>
            <w:shd w:val="clear" w:color="auto" w:fill="auto"/>
            <w:vAlign w:val="center"/>
          </w:tcPr>
          <w:p w:rsidR="00781EB6" w:rsidRPr="005E2366" w:rsidRDefault="00781EB6" w:rsidP="00781EB6">
            <w:pPr>
              <w:pStyle w:val="TAL"/>
              <w:rPr>
                <w:ins w:id="664" w:author="Suhwan Lim" w:date="2019-10-04T20:28:00Z"/>
                <w:rFonts w:cs="Arial"/>
                <w:lang w:eastAsia="en-US"/>
              </w:rPr>
            </w:pPr>
            <w:ins w:id="665" w:author="Suhwan Lim" w:date="2019-10-04T20:28:00Z">
              <w:r w:rsidRPr="005E2366">
                <w:rPr>
                  <w:rFonts w:cs="Arial"/>
                  <w:lang w:eastAsia="en-US"/>
                </w:rPr>
                <w:t>F</w:t>
              </w:r>
              <w:r w:rsidRPr="005E2366">
                <w:rPr>
                  <w:rFonts w:cs="Arial"/>
                  <w:sz w:val="12"/>
                  <w:szCs w:val="12"/>
                  <w:lang w:eastAsia="en-US"/>
                </w:rPr>
                <w:t>DL_high</w:t>
              </w:r>
            </w:ins>
          </w:p>
        </w:tc>
        <w:tc>
          <w:tcPr>
            <w:tcW w:w="1134" w:type="dxa"/>
            <w:shd w:val="clear" w:color="auto" w:fill="auto"/>
            <w:vAlign w:val="center"/>
          </w:tcPr>
          <w:p w:rsidR="00781EB6" w:rsidRPr="005E2366" w:rsidRDefault="00781EB6" w:rsidP="00781EB6">
            <w:pPr>
              <w:pStyle w:val="TAC"/>
              <w:rPr>
                <w:ins w:id="666" w:author="Suhwan Lim" w:date="2019-10-04T20:28:00Z"/>
                <w:rFonts w:cs="Arial"/>
              </w:rPr>
            </w:pPr>
            <w:ins w:id="667" w:author="Suhwan Lim" w:date="2019-10-04T20:28:00Z">
              <w:r w:rsidRPr="005E2366">
                <w:rPr>
                  <w:rFonts w:cs="Arial"/>
                </w:rPr>
                <w:t>-50</w:t>
              </w:r>
            </w:ins>
          </w:p>
        </w:tc>
        <w:tc>
          <w:tcPr>
            <w:tcW w:w="851" w:type="dxa"/>
            <w:shd w:val="clear" w:color="auto" w:fill="auto"/>
            <w:noWrap/>
            <w:vAlign w:val="center"/>
          </w:tcPr>
          <w:p w:rsidR="00781EB6" w:rsidRPr="005E2366" w:rsidRDefault="00781EB6" w:rsidP="00781EB6">
            <w:pPr>
              <w:pStyle w:val="TAC"/>
              <w:rPr>
                <w:ins w:id="668" w:author="Suhwan Lim" w:date="2019-10-04T20:28:00Z"/>
                <w:rFonts w:cs="Arial"/>
              </w:rPr>
            </w:pPr>
            <w:ins w:id="669" w:author="Suhwan Lim" w:date="2019-10-04T20:28:00Z">
              <w:r w:rsidRPr="005E2366">
                <w:rPr>
                  <w:rFonts w:cs="Arial"/>
                </w:rPr>
                <w:t>1</w:t>
              </w:r>
            </w:ins>
          </w:p>
        </w:tc>
        <w:tc>
          <w:tcPr>
            <w:tcW w:w="929" w:type="dxa"/>
            <w:shd w:val="clear" w:color="auto" w:fill="auto"/>
            <w:noWrap/>
            <w:vAlign w:val="center"/>
          </w:tcPr>
          <w:p w:rsidR="00781EB6" w:rsidRPr="005E2366" w:rsidRDefault="00781EB6" w:rsidP="00781EB6">
            <w:pPr>
              <w:pStyle w:val="TAC"/>
              <w:rPr>
                <w:ins w:id="670" w:author="Suhwan Lim" w:date="2019-10-04T20:28:00Z"/>
                <w:rFonts w:cs="Arial"/>
              </w:rPr>
            </w:pPr>
          </w:p>
        </w:tc>
      </w:tr>
      <w:tr w:rsidR="00781EB6" w:rsidRPr="00795ABE" w:rsidTr="00781EB6">
        <w:trPr>
          <w:trHeight w:val="224"/>
          <w:jc w:val="center"/>
          <w:ins w:id="671" w:author="Suhwan Lim" w:date="2019-10-04T21:18:00Z"/>
        </w:trPr>
        <w:tc>
          <w:tcPr>
            <w:tcW w:w="960" w:type="dxa"/>
            <w:vMerge/>
            <w:shd w:val="clear" w:color="auto" w:fill="auto"/>
          </w:tcPr>
          <w:p w:rsidR="00781EB6" w:rsidRDefault="00781EB6" w:rsidP="00781EB6">
            <w:pPr>
              <w:pStyle w:val="TAC"/>
              <w:rPr>
                <w:ins w:id="672" w:author="Suhwan Lim" w:date="2019-10-04T21:18:00Z"/>
                <w:rFonts w:cs="Arial"/>
                <w:lang w:eastAsia="ko-KR"/>
              </w:rPr>
            </w:pPr>
          </w:p>
        </w:tc>
        <w:tc>
          <w:tcPr>
            <w:tcW w:w="3166" w:type="dxa"/>
            <w:shd w:val="clear" w:color="auto" w:fill="auto"/>
            <w:vAlign w:val="center"/>
          </w:tcPr>
          <w:p w:rsidR="00781EB6" w:rsidRPr="005E2366" w:rsidRDefault="00781EB6" w:rsidP="00781EB6">
            <w:pPr>
              <w:pStyle w:val="TAL"/>
              <w:rPr>
                <w:ins w:id="673" w:author="Suhwan Lim" w:date="2019-10-04T21:18:00Z"/>
                <w:rFonts w:cs="Arial"/>
                <w:lang w:eastAsia="ko-KR"/>
              </w:rPr>
            </w:pPr>
            <w:ins w:id="674" w:author="Suhwan Lim" w:date="2019-10-04T21:18:00Z">
              <w:r>
                <w:rPr>
                  <w:rFonts w:cs="Arial" w:hint="eastAsia"/>
                  <w:lang w:eastAsia="ko-KR"/>
                </w:rPr>
                <w:t xml:space="preserve">NR Band </w:t>
              </w:r>
            </w:ins>
            <w:ins w:id="675" w:author="Suhwan Lim" w:date="2019-10-04T21:19:00Z">
              <w:r>
                <w:rPr>
                  <w:rFonts w:cs="Arial"/>
                  <w:lang w:eastAsia="ko-KR"/>
                </w:rPr>
                <w:t xml:space="preserve">  </w:t>
              </w:r>
            </w:ins>
            <w:ins w:id="676" w:author="Suhwan Lim" w:date="2019-10-04T21:18:00Z">
              <w:r>
                <w:rPr>
                  <w:rFonts w:cs="Arial"/>
                  <w:lang w:eastAsia="ko-KR"/>
                </w:rPr>
                <w:t>n</w:t>
              </w:r>
              <w:r>
                <w:rPr>
                  <w:rFonts w:cs="Arial" w:hint="eastAsia"/>
                  <w:lang w:eastAsia="ko-KR"/>
                </w:rPr>
                <w:t>1,</w:t>
              </w:r>
              <w:r>
                <w:rPr>
                  <w:rFonts w:cs="Arial"/>
                  <w:lang w:eastAsia="ko-KR"/>
                </w:rPr>
                <w:t>n</w:t>
              </w:r>
              <w:r>
                <w:rPr>
                  <w:rFonts w:cs="Arial" w:hint="eastAsia"/>
                  <w:lang w:eastAsia="ko-KR"/>
                </w:rPr>
                <w:t>3,</w:t>
              </w:r>
              <w:r>
                <w:rPr>
                  <w:rFonts w:cs="Arial"/>
                  <w:lang w:eastAsia="ko-KR"/>
                </w:rPr>
                <w:t>n</w:t>
              </w:r>
              <w:r>
                <w:rPr>
                  <w:rFonts w:cs="Arial" w:hint="eastAsia"/>
                  <w:lang w:eastAsia="ko-KR"/>
                </w:rPr>
                <w:t>5,</w:t>
              </w:r>
              <w:r>
                <w:rPr>
                  <w:rFonts w:cs="Arial"/>
                  <w:lang w:eastAsia="ko-KR"/>
                </w:rPr>
                <w:t>n</w:t>
              </w:r>
              <w:r>
                <w:rPr>
                  <w:rFonts w:cs="Arial" w:hint="eastAsia"/>
                  <w:lang w:eastAsia="ko-KR"/>
                </w:rPr>
                <w:t>7,</w:t>
              </w:r>
              <w:r>
                <w:rPr>
                  <w:rFonts w:cs="Arial"/>
                  <w:lang w:eastAsia="ko-KR"/>
                </w:rPr>
                <w:t>n</w:t>
              </w:r>
              <w:r>
                <w:rPr>
                  <w:rFonts w:cs="Arial" w:hint="eastAsia"/>
                  <w:lang w:eastAsia="ko-KR"/>
                </w:rPr>
                <w:t>8,</w:t>
              </w:r>
              <w:r>
                <w:rPr>
                  <w:rFonts w:cs="Arial"/>
                  <w:lang w:eastAsia="ko-KR"/>
                </w:rPr>
                <w:t>n</w:t>
              </w:r>
              <w:r>
                <w:rPr>
                  <w:rFonts w:cs="Arial" w:hint="eastAsia"/>
                  <w:lang w:eastAsia="ko-KR"/>
                </w:rPr>
                <w:t>22,</w:t>
              </w:r>
              <w:r>
                <w:rPr>
                  <w:rFonts w:cs="Arial"/>
                  <w:lang w:eastAsia="ko-KR"/>
                </w:rPr>
                <w:t>n</w:t>
              </w:r>
              <w:r>
                <w:rPr>
                  <w:rFonts w:cs="Arial" w:hint="eastAsia"/>
                  <w:lang w:eastAsia="ko-KR"/>
                </w:rPr>
                <w:t>26,</w:t>
              </w:r>
              <w:r>
                <w:rPr>
                  <w:rFonts w:cs="Arial"/>
                  <w:lang w:eastAsia="ko-KR"/>
                </w:rPr>
                <w:t>n</w:t>
              </w:r>
              <w:r>
                <w:rPr>
                  <w:rFonts w:cs="Arial" w:hint="eastAsia"/>
                  <w:lang w:eastAsia="ko-KR"/>
                </w:rPr>
                <w:t>28</w:t>
              </w:r>
              <w:r>
                <w:rPr>
                  <w:rFonts w:cs="Arial"/>
                  <w:lang w:eastAsia="ko-KR"/>
                </w:rPr>
                <w:t>, n34, n39, n40, n41, n42, n44, n45, n65</w:t>
              </w:r>
            </w:ins>
            <w:ins w:id="677" w:author="Suhwan Lim" w:date="2019-10-04T21:19:00Z">
              <w:r>
                <w:rPr>
                  <w:rFonts w:cs="Arial"/>
                  <w:lang w:eastAsia="ko-KR"/>
                </w:rPr>
                <w:t>, n77, n78, n79</w:t>
              </w:r>
            </w:ins>
          </w:p>
        </w:tc>
        <w:tc>
          <w:tcPr>
            <w:tcW w:w="772" w:type="dxa"/>
            <w:shd w:val="clear" w:color="auto" w:fill="auto"/>
            <w:vAlign w:val="center"/>
          </w:tcPr>
          <w:p w:rsidR="00781EB6" w:rsidRPr="005E2366" w:rsidRDefault="00781EB6" w:rsidP="00781EB6">
            <w:pPr>
              <w:pStyle w:val="TAR"/>
              <w:rPr>
                <w:ins w:id="678" w:author="Suhwan Lim" w:date="2019-10-04T21:18:00Z"/>
                <w:rFonts w:cs="Arial"/>
                <w:lang w:eastAsia="en-US"/>
              </w:rPr>
            </w:pPr>
            <w:ins w:id="679" w:author="Suhwan Lim" w:date="2019-10-04T21:19:00Z">
              <w:r w:rsidRPr="005E2366">
                <w:rPr>
                  <w:rFonts w:cs="Arial"/>
                  <w:lang w:eastAsia="en-US"/>
                </w:rPr>
                <w:t>F</w:t>
              </w:r>
              <w:r w:rsidRPr="005E2366">
                <w:rPr>
                  <w:rFonts w:cs="Arial"/>
                  <w:sz w:val="12"/>
                  <w:lang w:eastAsia="en-US"/>
                </w:rPr>
                <w:t>DL_low</w:t>
              </w:r>
              <w:r w:rsidRPr="005E2366">
                <w:rPr>
                  <w:rFonts w:cs="Arial"/>
                  <w:lang w:eastAsia="en-US"/>
                </w:rPr>
                <w:t xml:space="preserve"> </w:t>
              </w:r>
            </w:ins>
          </w:p>
        </w:tc>
        <w:tc>
          <w:tcPr>
            <w:tcW w:w="362" w:type="dxa"/>
            <w:shd w:val="clear" w:color="auto" w:fill="auto"/>
            <w:vAlign w:val="center"/>
          </w:tcPr>
          <w:p w:rsidR="00781EB6" w:rsidRPr="005E2366" w:rsidRDefault="00781EB6" w:rsidP="00781EB6">
            <w:pPr>
              <w:pStyle w:val="TAC"/>
              <w:rPr>
                <w:ins w:id="680" w:author="Suhwan Lim" w:date="2019-10-04T21:18:00Z"/>
                <w:rFonts w:cs="Arial"/>
              </w:rPr>
            </w:pPr>
            <w:ins w:id="681" w:author="Suhwan Lim" w:date="2019-10-04T21:19:00Z">
              <w:r w:rsidRPr="005E2366">
                <w:rPr>
                  <w:rFonts w:cs="Arial"/>
                </w:rPr>
                <w:t>-</w:t>
              </w:r>
            </w:ins>
          </w:p>
        </w:tc>
        <w:tc>
          <w:tcPr>
            <w:tcW w:w="772" w:type="dxa"/>
            <w:shd w:val="clear" w:color="auto" w:fill="auto"/>
            <w:vAlign w:val="center"/>
          </w:tcPr>
          <w:p w:rsidR="00781EB6" w:rsidRPr="005E2366" w:rsidRDefault="00781EB6" w:rsidP="00781EB6">
            <w:pPr>
              <w:pStyle w:val="TAL"/>
              <w:rPr>
                <w:ins w:id="682" w:author="Suhwan Lim" w:date="2019-10-04T21:18:00Z"/>
                <w:rFonts w:cs="Arial"/>
                <w:lang w:eastAsia="en-US"/>
              </w:rPr>
            </w:pPr>
            <w:ins w:id="683" w:author="Suhwan Lim" w:date="2019-10-04T21:19:00Z">
              <w:r w:rsidRPr="005E2366">
                <w:rPr>
                  <w:rFonts w:cs="Arial"/>
                  <w:lang w:eastAsia="en-US"/>
                </w:rPr>
                <w:t>F</w:t>
              </w:r>
              <w:r w:rsidRPr="005E2366">
                <w:rPr>
                  <w:rFonts w:cs="Arial"/>
                  <w:sz w:val="12"/>
                  <w:szCs w:val="12"/>
                  <w:lang w:eastAsia="en-US"/>
                </w:rPr>
                <w:t>DL_high</w:t>
              </w:r>
            </w:ins>
          </w:p>
        </w:tc>
        <w:tc>
          <w:tcPr>
            <w:tcW w:w="1134" w:type="dxa"/>
            <w:shd w:val="clear" w:color="auto" w:fill="auto"/>
            <w:vAlign w:val="center"/>
          </w:tcPr>
          <w:p w:rsidR="00781EB6" w:rsidRPr="005E2366" w:rsidRDefault="00781EB6" w:rsidP="00781EB6">
            <w:pPr>
              <w:pStyle w:val="TAC"/>
              <w:rPr>
                <w:ins w:id="684" w:author="Suhwan Lim" w:date="2019-10-04T21:18:00Z"/>
                <w:rFonts w:cs="Arial"/>
              </w:rPr>
            </w:pPr>
            <w:ins w:id="685" w:author="Suhwan Lim" w:date="2019-10-04T21:19:00Z">
              <w:r w:rsidRPr="005E2366">
                <w:rPr>
                  <w:rFonts w:cs="Arial"/>
                </w:rPr>
                <w:t>-50</w:t>
              </w:r>
            </w:ins>
          </w:p>
        </w:tc>
        <w:tc>
          <w:tcPr>
            <w:tcW w:w="851" w:type="dxa"/>
            <w:shd w:val="clear" w:color="auto" w:fill="auto"/>
            <w:noWrap/>
            <w:vAlign w:val="center"/>
          </w:tcPr>
          <w:p w:rsidR="00781EB6" w:rsidRPr="005E2366" w:rsidRDefault="00781EB6" w:rsidP="00781EB6">
            <w:pPr>
              <w:pStyle w:val="TAC"/>
              <w:rPr>
                <w:ins w:id="686" w:author="Suhwan Lim" w:date="2019-10-04T21:18:00Z"/>
                <w:rFonts w:cs="Arial"/>
              </w:rPr>
            </w:pPr>
            <w:ins w:id="687" w:author="Suhwan Lim" w:date="2019-10-04T21:19:00Z">
              <w:r w:rsidRPr="005E2366">
                <w:rPr>
                  <w:rFonts w:cs="Arial"/>
                </w:rPr>
                <w:t>1</w:t>
              </w:r>
            </w:ins>
          </w:p>
        </w:tc>
        <w:tc>
          <w:tcPr>
            <w:tcW w:w="929" w:type="dxa"/>
            <w:shd w:val="clear" w:color="auto" w:fill="auto"/>
            <w:noWrap/>
            <w:vAlign w:val="center"/>
          </w:tcPr>
          <w:p w:rsidR="00781EB6" w:rsidRPr="005E2366" w:rsidRDefault="00781EB6" w:rsidP="00781EB6">
            <w:pPr>
              <w:pStyle w:val="TAC"/>
              <w:rPr>
                <w:ins w:id="688" w:author="Suhwan Lim" w:date="2019-10-04T21:18:00Z"/>
                <w:rFonts w:cs="Arial"/>
              </w:rPr>
            </w:pPr>
          </w:p>
        </w:tc>
      </w:tr>
      <w:tr w:rsidR="00781EB6" w:rsidRPr="00795ABE" w:rsidTr="00781EB6">
        <w:trPr>
          <w:trHeight w:val="224"/>
          <w:jc w:val="center"/>
          <w:ins w:id="689" w:author="Suhwan Lim" w:date="2019-10-04T20:28:00Z"/>
        </w:trPr>
        <w:tc>
          <w:tcPr>
            <w:tcW w:w="960" w:type="dxa"/>
            <w:vMerge/>
            <w:shd w:val="clear" w:color="auto" w:fill="auto"/>
          </w:tcPr>
          <w:p w:rsidR="00781EB6" w:rsidRPr="00795ABE" w:rsidRDefault="00781EB6" w:rsidP="00781EB6">
            <w:pPr>
              <w:keepNext/>
              <w:keepLines/>
              <w:spacing w:after="0"/>
              <w:jc w:val="center"/>
              <w:rPr>
                <w:ins w:id="690" w:author="Suhwan Lim" w:date="2019-10-04T20:28:00Z"/>
                <w:rFonts w:ascii="Arial" w:hAnsi="Arial" w:cs="Arial"/>
                <w:sz w:val="16"/>
                <w:szCs w:val="16"/>
                <w:lang w:eastAsia="ko-KR"/>
              </w:rPr>
            </w:pPr>
          </w:p>
        </w:tc>
        <w:tc>
          <w:tcPr>
            <w:tcW w:w="3166" w:type="dxa"/>
            <w:shd w:val="clear" w:color="auto" w:fill="auto"/>
            <w:vAlign w:val="bottom"/>
          </w:tcPr>
          <w:p w:rsidR="00781EB6" w:rsidRPr="005E2366" w:rsidRDefault="00781EB6" w:rsidP="00781EB6">
            <w:pPr>
              <w:pStyle w:val="TAL"/>
              <w:rPr>
                <w:ins w:id="691" w:author="Suhwan Lim" w:date="2019-10-04T20:28:00Z"/>
                <w:rFonts w:cs="Arial"/>
                <w:lang w:eastAsia="en-US"/>
              </w:rPr>
            </w:pPr>
            <w:ins w:id="692" w:author="Suhwan Lim" w:date="2019-10-04T20:28:00Z">
              <w:r w:rsidRPr="005E2366">
                <w:rPr>
                  <w:rFonts w:cs="Arial"/>
                  <w:lang w:eastAsia="en-US"/>
                </w:rPr>
                <w:t>Frequency range</w:t>
              </w:r>
            </w:ins>
          </w:p>
        </w:tc>
        <w:tc>
          <w:tcPr>
            <w:tcW w:w="772" w:type="dxa"/>
            <w:shd w:val="clear" w:color="auto" w:fill="auto"/>
          </w:tcPr>
          <w:p w:rsidR="00781EB6" w:rsidRPr="005E2366" w:rsidRDefault="00781EB6" w:rsidP="00781EB6">
            <w:pPr>
              <w:pStyle w:val="TAR"/>
              <w:rPr>
                <w:ins w:id="693" w:author="Suhwan Lim" w:date="2019-10-04T20:28:00Z"/>
                <w:rFonts w:cs="Arial"/>
                <w:lang w:eastAsia="en-US"/>
              </w:rPr>
            </w:pPr>
            <w:ins w:id="694" w:author="Suhwan Lim" w:date="2019-10-04T20:28:00Z">
              <w:r w:rsidRPr="005E2366">
                <w:rPr>
                  <w:rFonts w:cs="Arial" w:hint="eastAsia"/>
                  <w:lang w:eastAsia="ko-KR"/>
                </w:rPr>
                <w:t>5925</w:t>
              </w:r>
            </w:ins>
          </w:p>
        </w:tc>
        <w:tc>
          <w:tcPr>
            <w:tcW w:w="362" w:type="dxa"/>
            <w:shd w:val="clear" w:color="auto" w:fill="auto"/>
            <w:vAlign w:val="bottom"/>
          </w:tcPr>
          <w:p w:rsidR="00781EB6" w:rsidRPr="005E2366" w:rsidRDefault="00781EB6" w:rsidP="00781EB6">
            <w:pPr>
              <w:pStyle w:val="TAC"/>
              <w:rPr>
                <w:ins w:id="695" w:author="Suhwan Lim" w:date="2019-10-04T20:28:00Z"/>
                <w:rFonts w:cs="Arial"/>
              </w:rPr>
            </w:pPr>
            <w:ins w:id="696" w:author="Suhwan Lim" w:date="2019-10-04T20:28:00Z">
              <w:r w:rsidRPr="005E2366">
                <w:rPr>
                  <w:rFonts w:cs="Arial"/>
                </w:rPr>
                <w:t>-</w:t>
              </w:r>
            </w:ins>
          </w:p>
        </w:tc>
        <w:tc>
          <w:tcPr>
            <w:tcW w:w="772" w:type="dxa"/>
            <w:shd w:val="clear" w:color="auto" w:fill="auto"/>
          </w:tcPr>
          <w:p w:rsidR="00781EB6" w:rsidRPr="005E2366" w:rsidRDefault="00781EB6" w:rsidP="00781EB6">
            <w:pPr>
              <w:pStyle w:val="TAL"/>
              <w:rPr>
                <w:ins w:id="697" w:author="Suhwan Lim" w:date="2019-10-04T20:28:00Z"/>
                <w:rFonts w:cs="Arial"/>
                <w:lang w:eastAsia="en-US"/>
              </w:rPr>
            </w:pPr>
            <w:ins w:id="698" w:author="Suhwan Lim" w:date="2019-10-04T20:28:00Z">
              <w:r w:rsidRPr="005E2366">
                <w:rPr>
                  <w:rFonts w:cs="Arial" w:hint="eastAsia"/>
                  <w:lang w:eastAsia="ko-KR"/>
                </w:rPr>
                <w:t>5950</w:t>
              </w:r>
            </w:ins>
          </w:p>
        </w:tc>
        <w:tc>
          <w:tcPr>
            <w:tcW w:w="1134" w:type="dxa"/>
            <w:shd w:val="clear" w:color="auto" w:fill="auto"/>
          </w:tcPr>
          <w:p w:rsidR="00781EB6" w:rsidRPr="005E2366" w:rsidRDefault="00781EB6" w:rsidP="00781EB6">
            <w:pPr>
              <w:pStyle w:val="TAC"/>
              <w:rPr>
                <w:ins w:id="699" w:author="Suhwan Lim" w:date="2019-10-04T20:28:00Z"/>
                <w:rFonts w:cs="Arial"/>
              </w:rPr>
            </w:pPr>
            <w:ins w:id="700" w:author="Suhwan Lim" w:date="2019-10-04T20:28:00Z">
              <w:r w:rsidRPr="005E2366">
                <w:rPr>
                  <w:rFonts w:cs="Arial" w:hint="eastAsia"/>
                  <w:lang w:eastAsia="ko-KR"/>
                </w:rPr>
                <w:t>-30</w:t>
              </w:r>
            </w:ins>
            <w:ins w:id="701" w:author="Suhwan Lim" w:date="2019-10-04T21:20:00Z">
              <w:r>
                <w:rPr>
                  <w:rFonts w:cs="Arial"/>
                  <w:lang w:eastAsia="ko-KR"/>
                </w:rPr>
                <w:t xml:space="preserve"> EIRP</w:t>
              </w:r>
            </w:ins>
          </w:p>
        </w:tc>
        <w:tc>
          <w:tcPr>
            <w:tcW w:w="851" w:type="dxa"/>
            <w:shd w:val="clear" w:color="auto" w:fill="auto"/>
            <w:noWrap/>
          </w:tcPr>
          <w:p w:rsidR="00781EB6" w:rsidRPr="005E2366" w:rsidRDefault="00781EB6" w:rsidP="00781EB6">
            <w:pPr>
              <w:pStyle w:val="TAC"/>
              <w:rPr>
                <w:ins w:id="702" w:author="Suhwan Lim" w:date="2019-10-04T20:28:00Z"/>
                <w:rFonts w:cs="Arial"/>
              </w:rPr>
            </w:pPr>
            <w:ins w:id="703" w:author="Suhwan Lim" w:date="2019-10-04T20:28:00Z">
              <w:r w:rsidRPr="005E2366">
                <w:rPr>
                  <w:rFonts w:cs="Arial" w:hint="eastAsia"/>
                  <w:lang w:eastAsia="ko-KR"/>
                </w:rPr>
                <w:t>1</w:t>
              </w:r>
            </w:ins>
          </w:p>
        </w:tc>
        <w:tc>
          <w:tcPr>
            <w:tcW w:w="929" w:type="dxa"/>
            <w:shd w:val="clear" w:color="auto" w:fill="auto"/>
            <w:noWrap/>
          </w:tcPr>
          <w:p w:rsidR="00781EB6" w:rsidRPr="005E2366" w:rsidRDefault="00781EB6" w:rsidP="00781EB6">
            <w:pPr>
              <w:pStyle w:val="TAC"/>
              <w:rPr>
                <w:ins w:id="704" w:author="Suhwan Lim" w:date="2019-10-04T20:28:00Z"/>
                <w:rFonts w:cs="Arial"/>
              </w:rPr>
            </w:pPr>
            <w:ins w:id="705" w:author="Suhwan Lim" w:date="2019-10-04T20:28:00Z">
              <w:r w:rsidRPr="005E2366">
                <w:rPr>
                  <w:rFonts w:cs="Arial" w:hint="eastAsia"/>
                  <w:lang w:eastAsia="ko-KR"/>
                </w:rPr>
                <w:t>1</w:t>
              </w:r>
            </w:ins>
            <w:ins w:id="706" w:author="Suhwan Lim" w:date="2019-10-04T21:22:00Z">
              <w:r>
                <w:rPr>
                  <w:rFonts w:cs="Arial"/>
                  <w:lang w:eastAsia="ko-KR"/>
                </w:rPr>
                <w:t>,2,3</w:t>
              </w:r>
            </w:ins>
          </w:p>
        </w:tc>
      </w:tr>
      <w:tr w:rsidR="00781EB6" w:rsidRPr="00795ABE" w:rsidTr="00781EB6">
        <w:trPr>
          <w:trHeight w:val="224"/>
          <w:jc w:val="center"/>
          <w:ins w:id="707" w:author="Suhwan Lim" w:date="2019-10-04T20:28:00Z"/>
        </w:trPr>
        <w:tc>
          <w:tcPr>
            <w:tcW w:w="960" w:type="dxa"/>
            <w:vMerge/>
            <w:shd w:val="clear" w:color="auto" w:fill="auto"/>
          </w:tcPr>
          <w:p w:rsidR="00781EB6" w:rsidRPr="00795ABE" w:rsidRDefault="00781EB6" w:rsidP="00781EB6">
            <w:pPr>
              <w:keepNext/>
              <w:keepLines/>
              <w:spacing w:after="0"/>
              <w:jc w:val="center"/>
              <w:rPr>
                <w:ins w:id="708" w:author="Suhwan Lim" w:date="2019-10-04T20:28:00Z"/>
                <w:rFonts w:ascii="Arial" w:hAnsi="Arial" w:cs="Arial"/>
                <w:sz w:val="16"/>
                <w:szCs w:val="16"/>
                <w:lang w:eastAsia="ko-KR"/>
              </w:rPr>
            </w:pPr>
          </w:p>
        </w:tc>
        <w:tc>
          <w:tcPr>
            <w:tcW w:w="3166" w:type="dxa"/>
            <w:shd w:val="clear" w:color="auto" w:fill="auto"/>
            <w:vAlign w:val="bottom"/>
          </w:tcPr>
          <w:p w:rsidR="00781EB6" w:rsidRPr="005E2366" w:rsidRDefault="00781EB6" w:rsidP="00781EB6">
            <w:pPr>
              <w:pStyle w:val="TAL"/>
              <w:rPr>
                <w:ins w:id="709" w:author="Suhwan Lim" w:date="2019-10-04T20:28:00Z"/>
                <w:rFonts w:cs="Arial"/>
                <w:lang w:eastAsia="en-US"/>
              </w:rPr>
            </w:pPr>
            <w:ins w:id="710" w:author="Suhwan Lim" w:date="2019-10-04T20:28:00Z">
              <w:r w:rsidRPr="005E2366">
                <w:rPr>
                  <w:rFonts w:cs="Arial" w:hint="eastAsia"/>
                  <w:lang w:eastAsia="en-US"/>
                </w:rPr>
                <w:t>Frequency range</w:t>
              </w:r>
            </w:ins>
          </w:p>
        </w:tc>
        <w:tc>
          <w:tcPr>
            <w:tcW w:w="772" w:type="dxa"/>
            <w:shd w:val="clear" w:color="auto" w:fill="auto"/>
            <w:vAlign w:val="center"/>
          </w:tcPr>
          <w:p w:rsidR="00781EB6" w:rsidRPr="005E2366" w:rsidRDefault="00781EB6" w:rsidP="00781EB6">
            <w:pPr>
              <w:pStyle w:val="TAR"/>
              <w:rPr>
                <w:ins w:id="711" w:author="Suhwan Lim" w:date="2019-10-04T20:28:00Z"/>
                <w:rFonts w:cs="Arial"/>
                <w:lang w:eastAsia="ko-KR"/>
              </w:rPr>
            </w:pPr>
            <w:ins w:id="712" w:author="Suhwan Lim" w:date="2019-10-04T20:28:00Z">
              <w:r w:rsidRPr="005E2366">
                <w:rPr>
                  <w:rFonts w:cs="Arial" w:hint="eastAsia"/>
                  <w:lang w:eastAsia="ko-KR"/>
                </w:rPr>
                <w:t>58</w:t>
              </w:r>
              <w:r w:rsidRPr="005E2366">
                <w:rPr>
                  <w:rFonts w:cs="Arial"/>
                  <w:lang w:eastAsia="ko-KR"/>
                </w:rPr>
                <w:t>15</w:t>
              </w:r>
            </w:ins>
          </w:p>
        </w:tc>
        <w:tc>
          <w:tcPr>
            <w:tcW w:w="362" w:type="dxa"/>
            <w:shd w:val="clear" w:color="auto" w:fill="auto"/>
            <w:vAlign w:val="bottom"/>
          </w:tcPr>
          <w:p w:rsidR="00781EB6" w:rsidRPr="005E2366" w:rsidRDefault="00781EB6" w:rsidP="00781EB6">
            <w:pPr>
              <w:pStyle w:val="TAC"/>
              <w:rPr>
                <w:ins w:id="713" w:author="Suhwan Lim" w:date="2019-10-04T20:28:00Z"/>
                <w:rFonts w:cs="Arial"/>
              </w:rPr>
            </w:pPr>
            <w:ins w:id="714" w:author="Suhwan Lim" w:date="2019-10-04T20:28:00Z">
              <w:r w:rsidRPr="005E2366">
                <w:rPr>
                  <w:rFonts w:cs="Arial"/>
                </w:rPr>
                <w:t>-</w:t>
              </w:r>
            </w:ins>
          </w:p>
        </w:tc>
        <w:tc>
          <w:tcPr>
            <w:tcW w:w="772" w:type="dxa"/>
            <w:shd w:val="clear" w:color="auto" w:fill="auto"/>
            <w:vAlign w:val="center"/>
          </w:tcPr>
          <w:p w:rsidR="00781EB6" w:rsidRPr="005E2366" w:rsidRDefault="00781EB6" w:rsidP="00781EB6">
            <w:pPr>
              <w:pStyle w:val="TAL"/>
              <w:rPr>
                <w:ins w:id="715" w:author="Suhwan Lim" w:date="2019-10-04T20:28:00Z"/>
                <w:rFonts w:cs="Arial"/>
                <w:lang w:eastAsia="ko-KR"/>
              </w:rPr>
            </w:pPr>
            <w:ins w:id="716" w:author="Suhwan Lim" w:date="2019-10-04T20:28:00Z">
              <w:r w:rsidRPr="005E2366">
                <w:rPr>
                  <w:rFonts w:cs="Arial" w:hint="eastAsia"/>
                  <w:lang w:eastAsia="ko-KR"/>
                </w:rPr>
                <w:t>5855</w:t>
              </w:r>
            </w:ins>
          </w:p>
        </w:tc>
        <w:tc>
          <w:tcPr>
            <w:tcW w:w="1134" w:type="dxa"/>
            <w:shd w:val="clear" w:color="auto" w:fill="auto"/>
            <w:vAlign w:val="center"/>
          </w:tcPr>
          <w:p w:rsidR="00781EB6" w:rsidRPr="005E2366" w:rsidRDefault="00781EB6" w:rsidP="00781EB6">
            <w:pPr>
              <w:pStyle w:val="TAC"/>
              <w:rPr>
                <w:ins w:id="717" w:author="Suhwan Lim" w:date="2019-10-04T20:28:00Z"/>
                <w:rFonts w:cs="Arial"/>
                <w:lang w:eastAsia="ko-KR"/>
              </w:rPr>
            </w:pPr>
            <w:ins w:id="718" w:author="Suhwan Lim" w:date="2019-10-04T20:28:00Z">
              <w:r w:rsidRPr="005E2366">
                <w:rPr>
                  <w:rFonts w:cs="Arial"/>
                  <w:lang w:eastAsia="ko-KR"/>
                </w:rPr>
                <w:t>-30</w:t>
              </w:r>
            </w:ins>
            <w:ins w:id="719" w:author="Suhwan Lim" w:date="2019-10-04T21:20:00Z">
              <w:r>
                <w:rPr>
                  <w:rFonts w:cs="Arial"/>
                  <w:lang w:eastAsia="ko-KR"/>
                </w:rPr>
                <w:t xml:space="preserve"> EIRP</w:t>
              </w:r>
            </w:ins>
          </w:p>
        </w:tc>
        <w:tc>
          <w:tcPr>
            <w:tcW w:w="851" w:type="dxa"/>
            <w:shd w:val="clear" w:color="auto" w:fill="auto"/>
            <w:noWrap/>
            <w:vAlign w:val="center"/>
          </w:tcPr>
          <w:p w:rsidR="00781EB6" w:rsidRPr="005E2366" w:rsidRDefault="00781EB6" w:rsidP="00781EB6">
            <w:pPr>
              <w:pStyle w:val="TAC"/>
              <w:rPr>
                <w:ins w:id="720" w:author="Suhwan Lim" w:date="2019-10-04T20:28:00Z"/>
                <w:rFonts w:cs="Arial"/>
                <w:lang w:eastAsia="ko-KR"/>
              </w:rPr>
            </w:pPr>
            <w:ins w:id="721" w:author="Suhwan Lim" w:date="2019-10-04T20:28:00Z">
              <w:r w:rsidRPr="005E2366">
                <w:rPr>
                  <w:rFonts w:cs="Arial"/>
                  <w:lang w:eastAsia="ko-KR"/>
                </w:rPr>
                <w:t>1</w:t>
              </w:r>
            </w:ins>
          </w:p>
        </w:tc>
        <w:tc>
          <w:tcPr>
            <w:tcW w:w="929" w:type="dxa"/>
            <w:shd w:val="clear" w:color="auto" w:fill="auto"/>
            <w:noWrap/>
            <w:vAlign w:val="center"/>
          </w:tcPr>
          <w:p w:rsidR="00781EB6" w:rsidRPr="005E2366" w:rsidRDefault="00781EB6" w:rsidP="00781EB6">
            <w:pPr>
              <w:pStyle w:val="TAC"/>
              <w:rPr>
                <w:ins w:id="722" w:author="Suhwan Lim" w:date="2019-10-04T20:28:00Z"/>
                <w:rFonts w:cs="Arial"/>
                <w:lang w:eastAsia="ko-KR"/>
              </w:rPr>
            </w:pPr>
            <w:ins w:id="723" w:author="Suhwan Lim" w:date="2019-10-04T20:28:00Z">
              <w:r w:rsidRPr="005E2366">
                <w:rPr>
                  <w:rFonts w:cs="Arial" w:hint="eastAsia"/>
                  <w:lang w:eastAsia="ko-KR"/>
                </w:rPr>
                <w:t>1</w:t>
              </w:r>
            </w:ins>
            <w:ins w:id="724" w:author="Suhwan Lim" w:date="2019-10-04T21:22:00Z">
              <w:r>
                <w:rPr>
                  <w:rFonts w:cs="Arial"/>
                  <w:lang w:eastAsia="ko-KR"/>
                </w:rPr>
                <w:t>,3</w:t>
              </w:r>
            </w:ins>
          </w:p>
        </w:tc>
      </w:tr>
      <w:tr w:rsidR="00781EB6" w:rsidRPr="00795ABE" w:rsidTr="00781EB6">
        <w:trPr>
          <w:trHeight w:val="278"/>
          <w:jc w:val="center"/>
          <w:ins w:id="725" w:author="Suhwan Lim" w:date="2019-10-04T20:28:00Z"/>
        </w:trPr>
        <w:tc>
          <w:tcPr>
            <w:tcW w:w="8946" w:type="dxa"/>
            <w:gridSpan w:val="8"/>
            <w:shd w:val="clear" w:color="auto" w:fill="auto"/>
          </w:tcPr>
          <w:p w:rsidR="00781EB6" w:rsidRPr="005E2366" w:rsidRDefault="00781EB6" w:rsidP="00781EB6">
            <w:pPr>
              <w:pStyle w:val="TAN"/>
              <w:rPr>
                <w:ins w:id="726" w:author="Suhwan Lim" w:date="2019-10-04T20:28:00Z"/>
                <w:rFonts w:cs="Arial"/>
                <w:lang w:eastAsia="en-US"/>
              </w:rPr>
            </w:pPr>
            <w:ins w:id="727" w:author="Suhwan Lim" w:date="2019-10-04T20:28:00Z">
              <w:r w:rsidRPr="005E2366">
                <w:rPr>
                  <w:rFonts w:cs="Arial"/>
                  <w:lang w:eastAsia="en-US"/>
                </w:rPr>
                <w:t>NOTE 1:</w:t>
              </w:r>
              <w:r w:rsidRPr="005E2366">
                <w:rPr>
                  <w:rFonts w:cs="Arial"/>
                  <w:vertAlign w:val="superscript"/>
                  <w:lang w:eastAsia="en-US"/>
                </w:rPr>
                <w:tab/>
              </w:r>
            </w:ins>
            <w:ins w:id="728" w:author="Suhwan Lim" w:date="2019-10-04T21:21:00Z">
              <w:r w:rsidRPr="00840529">
                <w:rPr>
                  <w:rFonts w:cs="Arial"/>
                </w:rPr>
                <w:t xml:space="preserve">Applicable when </w:t>
              </w:r>
              <w:r w:rsidRPr="00840529">
                <w:rPr>
                  <w:rFonts w:cs="Arial"/>
                  <w:lang w:eastAsia="en-US"/>
                </w:rPr>
                <w:t>NS_33 or NS_34 is configured by the pre-configured radio parameters</w:t>
              </w:r>
              <w:r w:rsidRPr="00840529">
                <w:rPr>
                  <w:rFonts w:cs="Arial"/>
                </w:rPr>
                <w:t>.</w:t>
              </w:r>
            </w:ins>
          </w:p>
          <w:p w:rsidR="00781EB6" w:rsidRPr="005E2366" w:rsidRDefault="00781EB6" w:rsidP="00781EB6">
            <w:pPr>
              <w:pStyle w:val="TAN"/>
              <w:rPr>
                <w:ins w:id="729" w:author="Suhwan Lim" w:date="2019-10-04T20:28:00Z"/>
                <w:rFonts w:cs="Arial"/>
                <w:lang w:eastAsia="en-US"/>
              </w:rPr>
            </w:pPr>
            <w:ins w:id="730" w:author="Suhwan Lim" w:date="2019-10-04T20:28:00Z">
              <w:r w:rsidRPr="005E2366">
                <w:rPr>
                  <w:rFonts w:cs="Arial"/>
                  <w:lang w:eastAsia="en-US"/>
                </w:rPr>
                <w:t>NOTE 2:</w:t>
              </w:r>
              <w:r w:rsidRPr="005E2366">
                <w:rPr>
                  <w:rFonts w:cs="Arial"/>
                  <w:lang w:eastAsia="en-US"/>
                </w:rPr>
                <w:tab/>
              </w:r>
            </w:ins>
            <w:ins w:id="731" w:author="Suhwan Lim" w:date="2019-10-04T21:22:00Z">
              <w:r w:rsidRPr="00840529">
                <w:t>In the frequency range x-5950MHz, SE requirement of -30dBm/MHz should be applied; where x = max</w:t>
              </w:r>
              <w:r w:rsidRPr="00840529">
                <w:rPr>
                  <w:rFonts w:hint="eastAsia"/>
                </w:rPr>
                <w:t xml:space="preserve"> </w:t>
              </w:r>
              <w:r w:rsidRPr="00840529">
                <w:t>(5925, fc + 15), where fc is the channel centre frequency</w:t>
              </w:r>
              <w:r w:rsidRPr="00840529">
                <w:rPr>
                  <w:rFonts w:hint="eastAsia"/>
                </w:rPr>
                <w:t>.</w:t>
              </w:r>
            </w:ins>
          </w:p>
          <w:p w:rsidR="00781EB6" w:rsidRPr="005E2366" w:rsidRDefault="00781EB6" w:rsidP="00781EB6">
            <w:pPr>
              <w:pStyle w:val="TAN"/>
              <w:rPr>
                <w:ins w:id="732" w:author="Suhwan Lim" w:date="2019-10-04T20:28:00Z"/>
                <w:rFonts w:cs="Arial"/>
                <w:lang w:eastAsia="en-US"/>
              </w:rPr>
            </w:pPr>
            <w:ins w:id="733" w:author="Suhwan Lim" w:date="2019-10-04T20:28:00Z">
              <w:r w:rsidRPr="005E2366">
                <w:rPr>
                  <w:rFonts w:cs="Arial"/>
                  <w:lang w:eastAsia="en-US"/>
                </w:rPr>
                <w:t>NOTE 3:</w:t>
              </w:r>
              <w:r w:rsidRPr="005E2366">
                <w:rPr>
                  <w:rFonts w:cs="Arial"/>
                  <w:lang w:eastAsia="en-US"/>
                </w:rPr>
                <w:tab/>
              </w:r>
            </w:ins>
            <w:ins w:id="734" w:author="Suhwan Lim" w:date="2019-10-04T21:22:00Z">
              <w:r w:rsidRPr="00840529">
                <w:t>The EIRP requirement is converted to conducted requirement depend on the supported post antenna connector gain G</w:t>
              </w:r>
              <w:r w:rsidRPr="00840529">
                <w:rPr>
                  <w:vertAlign w:val="subscript"/>
                </w:rPr>
                <w:t>post connector</w:t>
              </w:r>
              <w:r w:rsidRPr="00840529">
                <w:t xml:space="preserve"> declared by the UE following the principle described in annex I.</w:t>
              </w:r>
            </w:ins>
          </w:p>
        </w:tc>
      </w:tr>
    </w:tbl>
    <w:p w:rsidR="00781EB6" w:rsidRDefault="00781EB6" w:rsidP="00781EB6">
      <w:pPr>
        <w:rPr>
          <w:ins w:id="735" w:author="Suhwan Lim" w:date="2019-10-04T20:27:00Z"/>
        </w:rPr>
      </w:pPr>
    </w:p>
    <w:p w:rsidR="00781EB6" w:rsidRPr="00781EB6" w:rsidRDefault="00781EB6" w:rsidP="00781EB6"/>
    <w:p w:rsidR="00781EB6" w:rsidRPr="00781EB6" w:rsidRDefault="00781EB6" w:rsidP="00781EB6">
      <w:pPr>
        <w:pStyle w:val="2"/>
        <w:keepNext/>
        <w:keepLines/>
        <w:widowControl/>
        <w:autoSpaceDE/>
        <w:autoSpaceDN/>
        <w:adjustRightInd/>
        <w:spacing w:before="180" w:after="180"/>
        <w:jc w:val="left"/>
        <w:rPr>
          <w:rFonts w:ascii="Arial" w:eastAsiaTheme="minorEastAsia" w:hAnsi="Arial"/>
          <w:b w:val="0"/>
          <w:bCs w:val="0"/>
          <w:sz w:val="32"/>
          <w:szCs w:val="20"/>
        </w:rPr>
      </w:pPr>
      <w:bookmarkStart w:id="736" w:name="_Toc20818245"/>
      <w:r w:rsidRPr="00781EB6">
        <w:rPr>
          <w:rFonts w:ascii="Arial" w:eastAsiaTheme="minorEastAsia" w:hAnsi="Arial"/>
          <w:b w:val="0"/>
          <w:bCs w:val="0"/>
          <w:sz w:val="32"/>
          <w:szCs w:val="20"/>
        </w:rPr>
        <w:t>8.2</w:t>
      </w:r>
      <w:r w:rsidRPr="00781EB6">
        <w:rPr>
          <w:rFonts w:ascii="Arial" w:eastAsiaTheme="minorEastAsia" w:hAnsi="Arial"/>
          <w:b w:val="0"/>
          <w:bCs w:val="0"/>
          <w:sz w:val="32"/>
          <w:szCs w:val="20"/>
        </w:rPr>
        <w:tab/>
        <w:t>NR V2X UE Tx requirements in FR2</w:t>
      </w:r>
      <w:bookmarkEnd w:id="736"/>
    </w:p>
    <w:p w:rsidR="00781EB6" w:rsidRDefault="00781EB6" w:rsidP="00781EB6">
      <w:pPr>
        <w:spacing w:after="0"/>
      </w:pPr>
      <w:r>
        <w:br w:type="page"/>
      </w:r>
    </w:p>
    <w:p w:rsidR="00781EB6" w:rsidRPr="00781EB6" w:rsidRDefault="00781EB6" w:rsidP="00781EB6">
      <w:pPr>
        <w:pStyle w:val="1"/>
        <w:keepNext/>
        <w:keepLines/>
        <w:widowControl/>
        <w:pBdr>
          <w:top w:val="single" w:sz="12" w:space="3" w:color="auto"/>
        </w:pBdr>
        <w:autoSpaceDE/>
        <w:autoSpaceDN/>
        <w:adjustRightInd/>
        <w:spacing w:before="240" w:after="180"/>
        <w:ind w:left="1134" w:hanging="1134"/>
        <w:jc w:val="left"/>
        <w:rPr>
          <w:rFonts w:ascii="Arial" w:eastAsiaTheme="minorEastAsia" w:hAnsi="Arial"/>
          <w:b w:val="0"/>
          <w:bCs w:val="0"/>
          <w:sz w:val="36"/>
          <w:szCs w:val="20"/>
        </w:rPr>
      </w:pPr>
      <w:bookmarkStart w:id="737" w:name="_Toc461002576"/>
      <w:bookmarkStart w:id="738" w:name="_Toc20818246"/>
      <w:r w:rsidRPr="00781EB6">
        <w:rPr>
          <w:rFonts w:ascii="Arial" w:eastAsiaTheme="minorEastAsia" w:hAnsi="Arial"/>
          <w:b w:val="0"/>
          <w:bCs w:val="0"/>
          <w:sz w:val="36"/>
          <w:szCs w:val="20"/>
        </w:rPr>
        <w:lastRenderedPageBreak/>
        <w:t>9</w:t>
      </w:r>
      <w:r w:rsidRPr="00781EB6">
        <w:rPr>
          <w:rFonts w:ascii="Arial" w:eastAsiaTheme="minorEastAsia" w:hAnsi="Arial"/>
          <w:b w:val="0"/>
          <w:bCs w:val="0"/>
          <w:sz w:val="36"/>
          <w:szCs w:val="20"/>
        </w:rPr>
        <w:tab/>
        <w:t>Receiver characteristics</w:t>
      </w:r>
      <w:bookmarkEnd w:id="737"/>
      <w:bookmarkEnd w:id="738"/>
      <w:r w:rsidRPr="00781EB6">
        <w:rPr>
          <w:rFonts w:ascii="Arial" w:eastAsiaTheme="minorEastAsia" w:hAnsi="Arial"/>
          <w:b w:val="0"/>
          <w:bCs w:val="0"/>
          <w:sz w:val="36"/>
          <w:szCs w:val="20"/>
        </w:rPr>
        <w:t xml:space="preserve"> </w:t>
      </w:r>
    </w:p>
    <w:p w:rsidR="00781EB6" w:rsidRPr="00781EB6" w:rsidRDefault="00781EB6" w:rsidP="00781EB6">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739" w:name="_Toc20818247"/>
      <w:r w:rsidRPr="00781EB6">
        <w:rPr>
          <w:rFonts w:ascii="Arial" w:eastAsiaTheme="minorEastAsia" w:hAnsi="Arial"/>
          <w:b w:val="0"/>
          <w:bCs w:val="0"/>
          <w:sz w:val="32"/>
          <w:szCs w:val="20"/>
        </w:rPr>
        <w:t>9.1</w:t>
      </w:r>
      <w:r w:rsidRPr="00781EB6">
        <w:rPr>
          <w:rFonts w:ascii="Arial" w:eastAsiaTheme="minorEastAsia" w:hAnsi="Arial"/>
          <w:b w:val="0"/>
          <w:bCs w:val="0"/>
          <w:sz w:val="32"/>
          <w:szCs w:val="20"/>
        </w:rPr>
        <w:tab/>
        <w:t>NR V2X UE Rx requirements in FR1</w:t>
      </w:r>
      <w:bookmarkEnd w:id="739"/>
    </w:p>
    <w:p w:rsidR="00781EB6" w:rsidRPr="00A1424B" w:rsidRDefault="00781EB6" w:rsidP="00A1424B">
      <w:pPr>
        <w:pStyle w:val="3"/>
        <w:keepNext/>
        <w:keepLines/>
        <w:widowControl/>
        <w:overflowPunct w:val="0"/>
        <w:spacing w:before="120" w:after="180"/>
        <w:ind w:leftChars="100" w:left="1354" w:hanging="1134"/>
        <w:jc w:val="left"/>
        <w:textAlignment w:val="baseline"/>
        <w:rPr>
          <w:ins w:id="740" w:author="Suhwan Lim" w:date="2019-10-04T21:25:00Z"/>
          <w:rFonts w:ascii="Arial" w:eastAsiaTheme="minorEastAsia" w:hAnsi="Arial"/>
          <w:sz w:val="28"/>
          <w:szCs w:val="28"/>
          <w:lang w:eastAsia="x-none"/>
        </w:rPr>
      </w:pPr>
      <w:bookmarkStart w:id="741" w:name="_Toc463997783"/>
      <w:ins w:id="742" w:author="Suhwan Lim" w:date="2019-10-04T21:25:00Z">
        <w:r w:rsidRPr="00A1424B">
          <w:rPr>
            <w:rFonts w:ascii="Arial" w:eastAsiaTheme="minorEastAsia" w:hAnsi="Arial"/>
            <w:sz w:val="28"/>
            <w:szCs w:val="28"/>
            <w:lang w:eastAsia="x-none"/>
          </w:rPr>
          <w:t>9.1</w:t>
        </w:r>
        <w:r>
          <w:rPr>
            <w:rFonts w:ascii="Arial" w:eastAsiaTheme="minorEastAsia" w:hAnsi="Arial"/>
            <w:sz w:val="28"/>
            <w:szCs w:val="28"/>
            <w:lang w:eastAsia="x-none"/>
          </w:rPr>
          <w:t>.1</w:t>
        </w:r>
        <w:r w:rsidRPr="00A1424B">
          <w:rPr>
            <w:rFonts w:ascii="Arial" w:eastAsiaTheme="minorEastAsia" w:hAnsi="Arial"/>
            <w:sz w:val="28"/>
            <w:szCs w:val="28"/>
            <w:lang w:eastAsia="x-none"/>
          </w:rPr>
          <w:tab/>
          <w:t>Reference sensitivity power level</w:t>
        </w:r>
        <w:bookmarkEnd w:id="741"/>
      </w:ins>
    </w:p>
    <w:p w:rsidR="00781EB6" w:rsidRPr="00795ABE" w:rsidRDefault="00781EB6" w:rsidP="00781EB6">
      <w:pPr>
        <w:rPr>
          <w:ins w:id="743" w:author="Suhwan Lim" w:date="2019-10-04T21:25:00Z"/>
        </w:rPr>
      </w:pPr>
      <w:ins w:id="744" w:author="Suhwan Lim" w:date="2019-10-04T21:25:00Z">
        <w:r w:rsidRPr="00795ABE">
          <w:t xml:space="preserve">The reference sensitivity power level REFSENS is the minimum mean power applied to the UE antenna </w:t>
        </w:r>
        <w:r w:rsidRPr="00795ABE">
          <w:rPr>
            <w:rFonts w:hint="eastAsia"/>
          </w:rPr>
          <w:t>connector</w:t>
        </w:r>
        <w:r w:rsidRPr="00795ABE">
          <w:t xml:space="preserve"> at which the throughput shall meet or exceed 95% of the maximum throughput of the reference measurement channels.</w:t>
        </w:r>
      </w:ins>
    </w:p>
    <w:p w:rsidR="00781EB6" w:rsidRPr="00795ABE" w:rsidRDefault="00781EB6" w:rsidP="00781EB6">
      <w:pPr>
        <w:rPr>
          <w:ins w:id="745" w:author="Suhwan Lim" w:date="2019-10-04T21:25:00Z"/>
        </w:rPr>
      </w:pPr>
      <w:ins w:id="746" w:author="Suhwan Lim" w:date="2019-10-04T21:25:00Z">
        <w:r w:rsidRPr="00795ABE">
          <w:rPr>
            <w:rFonts w:hint="eastAsia"/>
          </w:rPr>
          <w:t xml:space="preserve">The </w:t>
        </w:r>
        <w:r>
          <w:t>V2X</w:t>
        </w:r>
        <w:r w:rsidRPr="00795ABE">
          <w:t xml:space="preserve"> UE REFSENS </w:t>
        </w:r>
        <w:r w:rsidRPr="00795ABE">
          <w:rPr>
            <w:rFonts w:hint="eastAsia"/>
          </w:rPr>
          <w:t>for V2V UE is defined by the following equation:</w:t>
        </w:r>
        <w:r w:rsidRPr="00795ABE">
          <w:t xml:space="preserve"> </w:t>
        </w:r>
      </w:ins>
    </w:p>
    <w:p w:rsidR="00781EB6" w:rsidRPr="00795ABE" w:rsidRDefault="00781EB6" w:rsidP="00781EB6">
      <w:pPr>
        <w:jc w:val="center"/>
        <w:rPr>
          <w:ins w:id="747" w:author="Suhwan Lim" w:date="2019-10-04T21:25:00Z"/>
        </w:rPr>
      </w:pPr>
      <w:ins w:id="748" w:author="Suhwan Lim" w:date="2019-10-04T21:25:00Z">
        <w:r w:rsidRPr="00795ABE">
          <w:rPr>
            <w:rFonts w:eastAsia="바탕"/>
            <w:color w:val="000000"/>
            <w:kern w:val="2"/>
            <w:lang w:val="en-US" w:eastAsia="ko-KR"/>
          </w:rPr>
          <w:t>REFSENS</w:t>
        </w:r>
        <w:r w:rsidRPr="00795ABE">
          <w:rPr>
            <w:rFonts w:eastAsia="바탕"/>
            <w:color w:val="000000"/>
            <w:kern w:val="2"/>
            <w:vertAlign w:val="subscript"/>
            <w:lang w:val="en-US" w:eastAsia="ko-KR"/>
          </w:rPr>
          <w:t>V2V</w:t>
        </w:r>
        <w:r w:rsidRPr="00795ABE">
          <w:rPr>
            <w:rFonts w:eastAsia="바탕"/>
            <w:color w:val="000000"/>
            <w:kern w:val="2"/>
            <w:lang w:val="en-US" w:eastAsia="ko-KR"/>
          </w:rPr>
          <w:t>=</w:t>
        </w:r>
        <w:r w:rsidRPr="00795ABE">
          <w:rPr>
            <w:rFonts w:eastAsia="바탕"/>
            <w:i/>
            <w:color w:val="000000"/>
            <w:kern w:val="2"/>
            <w:lang w:val="en-US" w:eastAsia="ko-KR"/>
          </w:rPr>
          <w:t>kTB</w:t>
        </w:r>
        <w:r w:rsidRPr="00795ABE">
          <w:rPr>
            <w:rFonts w:eastAsia="바탕"/>
            <w:color w:val="000000"/>
            <w:kern w:val="2"/>
            <w:lang w:val="en-US" w:eastAsia="ko-KR"/>
          </w:rPr>
          <w:t xml:space="preserve"> + SNR</w:t>
        </w:r>
        <w:r w:rsidRPr="00795ABE">
          <w:rPr>
            <w:rFonts w:eastAsia="바탕"/>
            <w:color w:val="000000"/>
            <w:kern w:val="2"/>
            <w:vertAlign w:val="subscript"/>
            <w:lang w:val="en-US" w:eastAsia="ko-KR"/>
          </w:rPr>
          <w:t>V2V</w:t>
        </w:r>
        <w:r w:rsidRPr="00795ABE">
          <w:rPr>
            <w:rFonts w:eastAsia="바탕"/>
            <w:color w:val="000000"/>
            <w:kern w:val="2"/>
            <w:lang w:val="en-US" w:eastAsia="ko-KR"/>
          </w:rPr>
          <w:t xml:space="preserve"> </w:t>
        </w:r>
        <w:r w:rsidRPr="00795ABE">
          <w:rPr>
            <w:rFonts w:hint="eastAsia"/>
            <w:color w:val="000000"/>
            <w:kern w:val="2"/>
            <w:lang w:val="en-US"/>
          </w:rPr>
          <w:t>+</w:t>
        </w:r>
        <w:r w:rsidRPr="00795ABE">
          <w:rPr>
            <w:rFonts w:eastAsia="바탕"/>
            <w:color w:val="000000"/>
            <w:kern w:val="2"/>
            <w:lang w:val="en-US" w:eastAsia="ko-KR"/>
          </w:rPr>
          <w:t>10log</w:t>
        </w:r>
        <w:r w:rsidRPr="00795ABE">
          <w:rPr>
            <w:rFonts w:eastAsia="바탕"/>
            <w:color w:val="000000"/>
            <w:kern w:val="2"/>
            <w:vertAlign w:val="subscript"/>
            <w:lang w:val="en-US" w:eastAsia="ko-KR"/>
          </w:rPr>
          <w:t>10</w:t>
        </w:r>
        <w:r w:rsidRPr="00795ABE">
          <w:rPr>
            <w:rFonts w:eastAsia="바탕"/>
            <w:color w:val="000000"/>
            <w:kern w:val="2"/>
            <w:lang w:val="en-US" w:eastAsia="ko-KR"/>
          </w:rPr>
          <w:t>(L</w:t>
        </w:r>
        <w:r w:rsidRPr="00795ABE">
          <w:rPr>
            <w:rFonts w:eastAsia="바탕"/>
            <w:color w:val="000000"/>
            <w:kern w:val="2"/>
            <w:vertAlign w:val="subscript"/>
            <w:lang w:val="en-US" w:eastAsia="ko-KR"/>
          </w:rPr>
          <w:t>CRB</w:t>
        </w:r>
        <w:r w:rsidRPr="00795ABE">
          <w:rPr>
            <w:rFonts w:eastAsia="바탕"/>
            <w:color w:val="000000"/>
            <w:kern w:val="2"/>
            <w:lang w:val="en-US" w:eastAsia="ko-KR"/>
          </w:rPr>
          <w:t xml:space="preserve">/NRB) </w:t>
        </w:r>
        <w:r w:rsidRPr="00795ABE">
          <w:rPr>
            <w:rFonts w:eastAsia="바탕"/>
            <w:kern w:val="2"/>
            <w:lang w:val="en-US" w:eastAsia="ko-KR"/>
          </w:rPr>
          <w:t>+</w:t>
        </w:r>
        <w:r w:rsidRPr="00795ABE">
          <w:rPr>
            <w:rFonts w:hint="eastAsia"/>
            <w:kern w:val="2"/>
            <w:lang w:val="en-US"/>
          </w:rPr>
          <w:t>(</w:t>
        </w:r>
        <w:r w:rsidRPr="00795ABE">
          <w:rPr>
            <w:rFonts w:eastAsia="바탕"/>
            <w:kern w:val="2"/>
            <w:lang w:val="en-US" w:eastAsia="ko-KR"/>
          </w:rPr>
          <w:t xml:space="preserve"> NF</w:t>
        </w:r>
        <w:r w:rsidRPr="00795ABE">
          <w:rPr>
            <w:rFonts w:eastAsia="바탕"/>
            <w:kern w:val="2"/>
            <w:vertAlign w:val="subscript"/>
            <w:lang w:val="en-US" w:eastAsia="ko-KR"/>
          </w:rPr>
          <w:t>V2V</w:t>
        </w:r>
        <w:r w:rsidRPr="00795ABE">
          <w:rPr>
            <w:rFonts w:eastAsia="바탕"/>
            <w:kern w:val="2"/>
            <w:lang w:val="en-US" w:eastAsia="ko-KR"/>
          </w:rPr>
          <w:t>+ IM</w:t>
        </w:r>
        <w:r w:rsidRPr="00795ABE">
          <w:rPr>
            <w:rFonts w:hint="eastAsia"/>
            <w:kern w:val="2"/>
            <w:lang w:val="en-US"/>
          </w:rPr>
          <w:t>)</w:t>
        </w:r>
      </w:ins>
    </w:p>
    <w:p w:rsidR="00781EB6" w:rsidRPr="00795ABE" w:rsidRDefault="00781EB6" w:rsidP="00781EB6">
      <w:pPr>
        <w:rPr>
          <w:ins w:id="749" w:author="Suhwan Lim" w:date="2019-10-04T21:25:00Z"/>
        </w:rPr>
      </w:pPr>
      <w:ins w:id="750" w:author="Suhwan Lim" w:date="2019-10-04T21:25:00Z">
        <w:r w:rsidRPr="00795ABE">
          <w:t>W</w:t>
        </w:r>
        <w:r w:rsidRPr="00795ABE">
          <w:rPr>
            <w:rFonts w:hint="eastAsia"/>
          </w:rPr>
          <w:t>here</w:t>
        </w:r>
      </w:ins>
    </w:p>
    <w:p w:rsidR="00781EB6" w:rsidRPr="00795ABE" w:rsidRDefault="00781EB6" w:rsidP="00781EB6">
      <w:pPr>
        <w:pStyle w:val="B1"/>
        <w:rPr>
          <w:ins w:id="751" w:author="Suhwan Lim" w:date="2019-10-04T21:25:00Z"/>
        </w:rPr>
      </w:pPr>
      <w:ins w:id="752" w:author="Suhwan Lim" w:date="2019-10-04T21:25:00Z">
        <w:r w:rsidRPr="00795ABE">
          <w:rPr>
            <w:i/>
            <w:lang w:val="en-US"/>
          </w:rPr>
          <w:t>-</w:t>
        </w:r>
        <w:r w:rsidRPr="00795ABE">
          <w:rPr>
            <w:i/>
            <w:lang w:val="en-US"/>
          </w:rPr>
          <w:tab/>
        </w:r>
        <w:r w:rsidRPr="00795ABE">
          <w:rPr>
            <w:rFonts w:hint="eastAsia"/>
            <w:i/>
            <w:lang w:val="en-US"/>
          </w:rPr>
          <w:t>kTB:</w:t>
        </w:r>
        <w:r w:rsidRPr="00795ABE">
          <w:rPr>
            <w:rFonts w:hint="eastAsia"/>
            <w:lang w:val="en-US"/>
          </w:rPr>
          <w:t xml:space="preserve"> </w:t>
        </w:r>
        <w:r w:rsidRPr="00795ABE">
          <w:rPr>
            <w:lang w:val="en-US"/>
          </w:rPr>
          <w:t xml:space="preserve">Thermal noise level in units of dBm. -104 dBm </w:t>
        </w:r>
        <w:r w:rsidRPr="00795ABE">
          <w:rPr>
            <w:rFonts w:hint="eastAsia"/>
            <w:lang w:val="en-US"/>
          </w:rPr>
          <w:t>and -101 dBm can be</w:t>
        </w:r>
        <w:r w:rsidRPr="00795ABE">
          <w:rPr>
            <w:lang w:val="en-US"/>
          </w:rPr>
          <w:t xml:space="preserve"> used for 10MHz </w:t>
        </w:r>
        <w:r w:rsidRPr="00795ABE">
          <w:rPr>
            <w:rFonts w:hint="eastAsia"/>
            <w:lang w:val="en-US"/>
          </w:rPr>
          <w:t xml:space="preserve">and 20MHz V2V requirements, </w:t>
        </w:r>
        <w:r w:rsidRPr="00795ABE">
          <w:rPr>
            <w:lang w:val="en-US"/>
          </w:rPr>
          <w:t>separately</w:t>
        </w:r>
        <w:r w:rsidRPr="00795ABE">
          <w:rPr>
            <w:rFonts w:hint="eastAsia"/>
            <w:lang w:val="en-US"/>
          </w:rPr>
          <w:t xml:space="preserve"> .</w:t>
        </w:r>
      </w:ins>
    </w:p>
    <w:p w:rsidR="00781EB6" w:rsidRPr="00795ABE" w:rsidRDefault="00781EB6" w:rsidP="00781EB6">
      <w:pPr>
        <w:pStyle w:val="B1"/>
        <w:rPr>
          <w:ins w:id="753" w:author="Suhwan Lim" w:date="2019-10-04T21:25:00Z"/>
          <w:lang w:val="en-US"/>
        </w:rPr>
      </w:pPr>
      <w:ins w:id="754" w:author="Suhwan Lim" w:date="2019-10-04T21:25:00Z">
        <w:r w:rsidRPr="00795ABE">
          <w:rPr>
            <w:i/>
            <w:lang w:val="en-US"/>
          </w:rPr>
          <w:t>-</w:t>
        </w:r>
        <w:r w:rsidRPr="00795ABE">
          <w:rPr>
            <w:i/>
            <w:lang w:val="en-US"/>
          </w:rPr>
          <w:tab/>
        </w:r>
        <w:r w:rsidRPr="00795ABE">
          <w:rPr>
            <w:rFonts w:eastAsia="바탕"/>
            <w:color w:val="000000"/>
            <w:kern w:val="2"/>
            <w:lang w:val="en-US" w:eastAsia="ko-KR"/>
          </w:rPr>
          <w:t>NF</w:t>
        </w:r>
        <w:r w:rsidRPr="00795ABE">
          <w:rPr>
            <w:rFonts w:hint="eastAsia"/>
            <w:lang w:val="en-US"/>
          </w:rPr>
          <w:t xml:space="preserve">: </w:t>
        </w:r>
        <w:r w:rsidRPr="00795ABE">
          <w:rPr>
            <w:lang w:val="en-US"/>
          </w:rPr>
          <w:t>Noise figure</w:t>
        </w:r>
        <w:r w:rsidRPr="00795ABE">
          <w:rPr>
            <w:rFonts w:hint="eastAsia"/>
            <w:lang w:val="en-US"/>
          </w:rPr>
          <w:t>. [13]</w:t>
        </w:r>
        <w:r w:rsidRPr="00795ABE">
          <w:rPr>
            <w:lang w:val="en-US"/>
          </w:rPr>
          <w:t xml:space="preserve"> dB is used for </w:t>
        </w:r>
        <w:r w:rsidRPr="00795ABE">
          <w:rPr>
            <w:rFonts w:hint="eastAsia"/>
            <w:lang w:val="en-US"/>
          </w:rPr>
          <w:t>LAA</w:t>
        </w:r>
        <w:r w:rsidRPr="00795ABE">
          <w:rPr>
            <w:lang w:val="en-US"/>
          </w:rPr>
          <w:t xml:space="preserve"> and can be </w:t>
        </w:r>
        <w:r w:rsidRPr="00795ABE">
          <w:rPr>
            <w:rFonts w:hint="eastAsia"/>
            <w:lang w:val="en-US"/>
          </w:rPr>
          <w:t>reused</w:t>
        </w:r>
        <w:r w:rsidRPr="00795ABE">
          <w:rPr>
            <w:lang w:val="en-US"/>
          </w:rPr>
          <w:t xml:space="preserve"> for V2V requirements.</w:t>
        </w:r>
      </w:ins>
    </w:p>
    <w:p w:rsidR="00781EB6" w:rsidRPr="00795ABE" w:rsidRDefault="00781EB6" w:rsidP="00781EB6">
      <w:pPr>
        <w:pStyle w:val="B1"/>
        <w:rPr>
          <w:ins w:id="755" w:author="Suhwan Lim" w:date="2019-10-04T21:25:00Z"/>
          <w:lang w:val="en-US"/>
        </w:rPr>
      </w:pPr>
      <w:ins w:id="756" w:author="Suhwan Lim" w:date="2019-10-04T21:25:00Z">
        <w:r w:rsidRPr="00795ABE">
          <w:rPr>
            <w:i/>
            <w:lang w:val="en-US"/>
          </w:rPr>
          <w:t>-</w:t>
        </w:r>
        <w:r w:rsidRPr="00795ABE">
          <w:rPr>
            <w:i/>
            <w:lang w:val="en-US"/>
          </w:rPr>
          <w:tab/>
        </w:r>
        <w:r w:rsidRPr="00795ABE">
          <w:rPr>
            <w:lang w:val="en-US"/>
          </w:rPr>
          <w:t>IM:</w:t>
        </w:r>
        <w:r w:rsidRPr="00795ABE">
          <w:rPr>
            <w:rFonts w:hint="eastAsia"/>
            <w:lang w:val="en-US"/>
          </w:rPr>
          <w:t xml:space="preserve"> [2.5] dB is assumed.</w:t>
        </w:r>
      </w:ins>
    </w:p>
    <w:p w:rsidR="00781EB6" w:rsidRPr="00795ABE" w:rsidRDefault="00781EB6">
      <w:pPr>
        <w:pStyle w:val="B1"/>
        <w:rPr>
          <w:ins w:id="757" w:author="Suhwan Lim" w:date="2019-10-04T21:25:00Z"/>
          <w:lang w:val="en-US"/>
        </w:rPr>
      </w:pPr>
      <w:ins w:id="758" w:author="Suhwan Lim" w:date="2019-10-04T21:25:00Z">
        <w:r w:rsidRPr="00795ABE">
          <w:rPr>
            <w:i/>
            <w:lang w:val="en-US"/>
          </w:rPr>
          <w:t>-</w:t>
        </w:r>
        <w:r w:rsidRPr="00795ABE">
          <w:rPr>
            <w:i/>
            <w:lang w:val="en-US"/>
          </w:rPr>
          <w:tab/>
        </w:r>
      </w:ins>
      <w:ins w:id="759" w:author="Suhwan Lim" w:date="2019-10-04T21:26:00Z">
        <w:r w:rsidRPr="00A1424B">
          <w:rPr>
            <w:lang w:val="en-US"/>
          </w:rPr>
          <w:t>O</w:t>
        </w:r>
        <w:r>
          <w:rPr>
            <w:lang w:val="en-US"/>
          </w:rPr>
          <w:t>ther parameters are FFS</w:t>
        </w:r>
      </w:ins>
    </w:p>
    <w:p w:rsidR="00781EB6" w:rsidRPr="00795ABE" w:rsidRDefault="00781EB6" w:rsidP="00781EB6">
      <w:pPr>
        <w:rPr>
          <w:ins w:id="760" w:author="Suhwan Lim" w:date="2019-10-04T21:25:00Z"/>
        </w:rPr>
      </w:pPr>
    </w:p>
    <w:p w:rsidR="00781EB6" w:rsidRPr="00A1424B" w:rsidRDefault="00781EB6" w:rsidP="00A1424B">
      <w:pPr>
        <w:pStyle w:val="3"/>
        <w:keepNext/>
        <w:keepLines/>
        <w:widowControl/>
        <w:overflowPunct w:val="0"/>
        <w:spacing w:before="120" w:after="180"/>
        <w:ind w:leftChars="100" w:left="1354" w:hanging="1134"/>
        <w:jc w:val="left"/>
        <w:textAlignment w:val="baseline"/>
        <w:rPr>
          <w:ins w:id="761" w:author="Suhwan Lim" w:date="2019-10-04T21:25:00Z"/>
          <w:rFonts w:ascii="Arial" w:eastAsiaTheme="minorEastAsia" w:hAnsi="Arial"/>
          <w:sz w:val="28"/>
          <w:szCs w:val="28"/>
          <w:lang w:eastAsia="x-none"/>
        </w:rPr>
      </w:pPr>
      <w:bookmarkStart w:id="762" w:name="_Toc463997784"/>
      <w:ins w:id="763" w:author="Suhwan Lim" w:date="2019-10-04T21:25:00Z">
        <w:r w:rsidRPr="00A1424B">
          <w:rPr>
            <w:rFonts w:ascii="Arial" w:eastAsiaTheme="minorEastAsia" w:hAnsi="Arial"/>
            <w:sz w:val="28"/>
            <w:szCs w:val="28"/>
            <w:lang w:eastAsia="x-none"/>
          </w:rPr>
          <w:t>9.1.2</w:t>
        </w:r>
        <w:r w:rsidRPr="00A1424B">
          <w:rPr>
            <w:rFonts w:ascii="Arial" w:eastAsiaTheme="minorEastAsia" w:hAnsi="Arial"/>
            <w:sz w:val="28"/>
            <w:szCs w:val="28"/>
            <w:lang w:eastAsia="x-none"/>
          </w:rPr>
          <w:tab/>
          <w:t>Maximum input level</w:t>
        </w:r>
        <w:bookmarkEnd w:id="762"/>
      </w:ins>
    </w:p>
    <w:p w:rsidR="00781EB6" w:rsidRPr="00795ABE" w:rsidRDefault="00781EB6" w:rsidP="00781EB6">
      <w:pPr>
        <w:rPr>
          <w:ins w:id="764" w:author="Suhwan Lim" w:date="2019-10-04T21:25:00Z"/>
          <w:rFonts w:cs="v5.0.0"/>
          <w:lang w:eastAsia="zh-CN"/>
        </w:rPr>
      </w:pPr>
      <w:ins w:id="765" w:author="Suhwan Lim" w:date="2019-10-04T21:25:00Z">
        <w:r w:rsidRPr="00795ABE">
          <w:rPr>
            <w:rFonts w:cs="v5.0.0" w:hint="eastAsia"/>
            <w:lang w:eastAsia="zh-CN"/>
          </w:rPr>
          <w:t xml:space="preserve">Maximum input level </w:t>
        </w:r>
        <w:r w:rsidRPr="00795ABE">
          <w:rPr>
            <w:rFonts w:cs="v5.0.0"/>
          </w:rPr>
          <w:t xml:space="preserve">is defined as the maximum mean power received at the UE antenna port, at which the specified relative throughput shall </w:t>
        </w:r>
        <w:r w:rsidRPr="00795ABE">
          <w:t>meet or exceed the minimum requirements for the specified reference measurement channel</w:t>
        </w:r>
        <w:r w:rsidRPr="00795ABE">
          <w:rPr>
            <w:rFonts w:cs="v5.0.0"/>
          </w:rPr>
          <w:t>.</w:t>
        </w:r>
      </w:ins>
    </w:p>
    <w:p w:rsidR="00781EB6" w:rsidRPr="00795ABE" w:rsidRDefault="00781EB6" w:rsidP="00781EB6">
      <w:pPr>
        <w:rPr>
          <w:ins w:id="766" w:author="Suhwan Lim" w:date="2019-10-04T21:25:00Z"/>
          <w:lang w:eastAsia="zh-CN"/>
        </w:rPr>
      </w:pPr>
      <w:ins w:id="767" w:author="Suhwan Lim" w:date="2019-10-04T21:25:00Z">
        <w:r>
          <w:rPr>
            <w:rFonts w:cs="v5.0.0" w:hint="eastAsia"/>
            <w:lang w:eastAsia="zh-CN"/>
          </w:rPr>
          <w:t>For V2X</w:t>
        </w:r>
        <w:r w:rsidRPr="00795ABE">
          <w:rPr>
            <w:rFonts w:cs="v5.0.0" w:hint="eastAsia"/>
            <w:lang w:eastAsia="zh-CN"/>
          </w:rPr>
          <w:t xml:space="preserve">, the </w:t>
        </w:r>
        <w:r w:rsidRPr="00795ABE">
          <w:rPr>
            <w:rFonts w:cs="v5.0.0"/>
            <w:lang w:eastAsia="zh-CN"/>
          </w:rPr>
          <w:t>requirement</w:t>
        </w:r>
        <w:r>
          <w:rPr>
            <w:rFonts w:cs="v5.0.0" w:hint="eastAsia"/>
            <w:lang w:eastAsia="zh-CN"/>
          </w:rPr>
          <w:t xml:space="preserve"> are defined for 10MHz,</w:t>
        </w:r>
        <w:r w:rsidRPr="00795ABE">
          <w:rPr>
            <w:rFonts w:cs="v5.0.0" w:hint="eastAsia"/>
            <w:lang w:eastAsia="zh-CN"/>
          </w:rPr>
          <w:t xml:space="preserve"> 20MHz</w:t>
        </w:r>
      </w:ins>
      <w:ins w:id="768" w:author="Suhwan Lim" w:date="2019-10-04T21:27:00Z">
        <w:r>
          <w:rPr>
            <w:rFonts w:cs="v5.0.0"/>
            <w:lang w:eastAsia="zh-CN"/>
          </w:rPr>
          <w:t xml:space="preserve"> and 40MHz</w:t>
        </w:r>
      </w:ins>
      <w:ins w:id="769" w:author="Suhwan Lim" w:date="2019-10-04T21:25:00Z">
        <w:r w:rsidRPr="00795ABE">
          <w:rPr>
            <w:rFonts w:cs="v5.0.0" w:hint="eastAsia"/>
            <w:lang w:eastAsia="zh-CN"/>
          </w:rPr>
          <w:t>. The parameters of reference measurement channel shall be changed according to the physi</w:t>
        </w:r>
        <w:r>
          <w:rPr>
            <w:rFonts w:cs="v5.0.0" w:hint="eastAsia"/>
            <w:lang w:eastAsia="zh-CN"/>
          </w:rPr>
          <w:t xml:space="preserve">cal layer design specific to </w:t>
        </w:r>
      </w:ins>
      <w:ins w:id="770" w:author="Suhwan Lim" w:date="2019-10-04T21:27:00Z">
        <w:r>
          <w:rPr>
            <w:rFonts w:cs="v5.0.0"/>
            <w:lang w:eastAsia="zh-CN"/>
          </w:rPr>
          <w:t xml:space="preserve">NR </w:t>
        </w:r>
      </w:ins>
      <w:ins w:id="771" w:author="Suhwan Lim" w:date="2019-10-04T21:25:00Z">
        <w:r>
          <w:rPr>
            <w:rFonts w:cs="v5.0.0" w:hint="eastAsia"/>
            <w:lang w:eastAsia="zh-CN"/>
          </w:rPr>
          <w:t>V2X</w:t>
        </w:r>
        <w:r w:rsidRPr="00795ABE">
          <w:rPr>
            <w:rFonts w:cs="v5.0.0" w:hint="eastAsia"/>
            <w:lang w:eastAsia="zh-CN"/>
          </w:rPr>
          <w:t xml:space="preserve">. </w:t>
        </w:r>
      </w:ins>
    </w:p>
    <w:p w:rsidR="00781EB6" w:rsidRPr="00795ABE" w:rsidRDefault="00781EB6" w:rsidP="00781EB6">
      <w:pPr>
        <w:pStyle w:val="TH"/>
        <w:rPr>
          <w:ins w:id="772" w:author="Suhwan Lim" w:date="2019-10-04T21:25:00Z"/>
          <w:rFonts w:eastAsia="SimSun"/>
          <w:lang w:eastAsia="zh-CN"/>
        </w:rPr>
      </w:pPr>
      <w:ins w:id="773" w:author="Suhwan Lim" w:date="2019-10-04T21:25:00Z">
        <w:r w:rsidRPr="00795ABE">
          <w:rPr>
            <w:rFonts w:eastAsia="Osaka"/>
          </w:rPr>
          <w:t xml:space="preserve">Table </w:t>
        </w:r>
        <w:r>
          <w:rPr>
            <w:rFonts w:eastAsia="SimSun" w:hint="eastAsia"/>
            <w:lang w:eastAsia="zh-CN"/>
          </w:rPr>
          <w:t>9</w:t>
        </w:r>
        <w:r w:rsidRPr="00795ABE">
          <w:rPr>
            <w:rFonts w:eastAsia="SimSun" w:hint="eastAsia"/>
            <w:lang w:eastAsia="zh-CN"/>
          </w:rPr>
          <w:t>.</w:t>
        </w:r>
      </w:ins>
      <w:ins w:id="774" w:author="Suhwan Lim" w:date="2019-10-04T21:27:00Z">
        <w:r>
          <w:rPr>
            <w:rFonts w:eastAsia="SimSun"/>
            <w:lang w:eastAsia="zh-CN"/>
          </w:rPr>
          <w:t>1.</w:t>
        </w:r>
      </w:ins>
      <w:ins w:id="775" w:author="Suhwan Lim" w:date="2019-10-04T21:25:00Z">
        <w:r w:rsidRPr="00795ABE">
          <w:rPr>
            <w:rFonts w:eastAsia="SimSun" w:hint="eastAsia"/>
            <w:lang w:eastAsia="zh-CN"/>
          </w:rPr>
          <w:t>2-</w:t>
        </w:r>
        <w:r w:rsidRPr="00795ABE">
          <w:rPr>
            <w:rFonts w:eastAsia="Osaka"/>
          </w:rPr>
          <w:t xml:space="preserve">1: Maximum input level for </w:t>
        </w:r>
        <w:r w:rsidRPr="00795ABE">
          <w:rPr>
            <w:rFonts w:eastAsia="SimSun" w:hint="eastAsia"/>
            <w:lang w:eastAsia="zh-CN"/>
          </w:rPr>
          <w:t>V2X</w:t>
        </w:r>
      </w:ins>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781EB6" w:rsidRPr="00795ABE" w:rsidTr="00781EB6">
        <w:trPr>
          <w:ins w:id="776" w:author="Suhwan Lim" w:date="2019-10-04T21:25:00Z"/>
        </w:trPr>
        <w:tc>
          <w:tcPr>
            <w:tcW w:w="2551" w:type="dxa"/>
            <w:vMerge w:val="restart"/>
          </w:tcPr>
          <w:p w:rsidR="00781EB6" w:rsidRPr="005E2366" w:rsidRDefault="00781EB6" w:rsidP="00781EB6">
            <w:pPr>
              <w:pStyle w:val="TAH"/>
              <w:rPr>
                <w:ins w:id="777" w:author="Suhwan Lim" w:date="2019-10-04T21:25:00Z"/>
                <w:rFonts w:cs="Arial"/>
              </w:rPr>
            </w:pPr>
            <w:ins w:id="778" w:author="Suhwan Lim" w:date="2019-10-04T21:25:00Z">
              <w:r w:rsidRPr="005E2366">
                <w:rPr>
                  <w:rFonts w:cs="Arial"/>
                </w:rPr>
                <w:t>Rx Parameter</w:t>
              </w:r>
            </w:ins>
          </w:p>
        </w:tc>
        <w:tc>
          <w:tcPr>
            <w:tcW w:w="851" w:type="dxa"/>
            <w:vMerge w:val="restart"/>
          </w:tcPr>
          <w:p w:rsidR="00781EB6" w:rsidRPr="005E2366" w:rsidRDefault="00781EB6" w:rsidP="00781EB6">
            <w:pPr>
              <w:pStyle w:val="TAH"/>
              <w:rPr>
                <w:ins w:id="779" w:author="Suhwan Lim" w:date="2019-10-04T21:25:00Z"/>
                <w:rFonts w:cs="Arial"/>
              </w:rPr>
            </w:pPr>
            <w:ins w:id="780" w:author="Suhwan Lim" w:date="2019-10-04T21:25:00Z">
              <w:r w:rsidRPr="005E2366">
                <w:rPr>
                  <w:rFonts w:cs="Arial"/>
                </w:rPr>
                <w:t xml:space="preserve">Units </w:t>
              </w:r>
            </w:ins>
          </w:p>
        </w:tc>
        <w:tc>
          <w:tcPr>
            <w:tcW w:w="4677" w:type="dxa"/>
            <w:gridSpan w:val="6"/>
          </w:tcPr>
          <w:p w:rsidR="00781EB6" w:rsidRPr="005E2366" w:rsidRDefault="00781EB6" w:rsidP="00781EB6">
            <w:pPr>
              <w:pStyle w:val="TAH"/>
              <w:rPr>
                <w:ins w:id="781" w:author="Suhwan Lim" w:date="2019-10-04T21:25:00Z"/>
                <w:rFonts w:cs="Arial"/>
              </w:rPr>
            </w:pPr>
            <w:ins w:id="782" w:author="Suhwan Lim" w:date="2019-10-04T21:25:00Z">
              <w:r w:rsidRPr="005E2366">
                <w:rPr>
                  <w:rFonts w:cs="Arial"/>
                </w:rPr>
                <w:t>Channel bandwidth</w:t>
              </w:r>
            </w:ins>
          </w:p>
        </w:tc>
      </w:tr>
      <w:tr w:rsidR="00781EB6" w:rsidRPr="00795ABE" w:rsidTr="00781EB6">
        <w:trPr>
          <w:trHeight w:val="443"/>
          <w:ins w:id="783" w:author="Suhwan Lim" w:date="2019-10-04T21:25:00Z"/>
        </w:trPr>
        <w:tc>
          <w:tcPr>
            <w:tcW w:w="2551" w:type="dxa"/>
            <w:vMerge/>
          </w:tcPr>
          <w:p w:rsidR="00781EB6" w:rsidRPr="005E2366" w:rsidRDefault="00781EB6" w:rsidP="00781EB6">
            <w:pPr>
              <w:pStyle w:val="TAH"/>
              <w:rPr>
                <w:ins w:id="784" w:author="Suhwan Lim" w:date="2019-10-04T21:25:00Z"/>
                <w:rFonts w:cs="Arial"/>
              </w:rPr>
            </w:pPr>
          </w:p>
        </w:tc>
        <w:tc>
          <w:tcPr>
            <w:tcW w:w="851" w:type="dxa"/>
            <w:vMerge/>
          </w:tcPr>
          <w:p w:rsidR="00781EB6" w:rsidRPr="005E2366" w:rsidRDefault="00781EB6" w:rsidP="00781EB6">
            <w:pPr>
              <w:pStyle w:val="TAH"/>
              <w:rPr>
                <w:ins w:id="785" w:author="Suhwan Lim" w:date="2019-10-04T21:25:00Z"/>
                <w:rFonts w:cs="Arial"/>
              </w:rPr>
            </w:pPr>
          </w:p>
        </w:tc>
        <w:tc>
          <w:tcPr>
            <w:tcW w:w="708" w:type="dxa"/>
          </w:tcPr>
          <w:p w:rsidR="00781EB6" w:rsidRPr="005E2366" w:rsidRDefault="00781EB6" w:rsidP="00781EB6">
            <w:pPr>
              <w:pStyle w:val="TAH"/>
              <w:rPr>
                <w:ins w:id="786" w:author="Suhwan Lim" w:date="2019-10-04T21:25:00Z"/>
                <w:rFonts w:cs="Arial"/>
              </w:rPr>
            </w:pPr>
          </w:p>
        </w:tc>
        <w:tc>
          <w:tcPr>
            <w:tcW w:w="868" w:type="dxa"/>
          </w:tcPr>
          <w:p w:rsidR="00781EB6" w:rsidRPr="005E2366" w:rsidRDefault="00781EB6" w:rsidP="00781EB6">
            <w:pPr>
              <w:pStyle w:val="TAH"/>
              <w:rPr>
                <w:ins w:id="787" w:author="Suhwan Lim" w:date="2019-10-04T21:25:00Z"/>
                <w:rFonts w:cs="Arial"/>
              </w:rPr>
            </w:pPr>
          </w:p>
        </w:tc>
        <w:tc>
          <w:tcPr>
            <w:tcW w:w="778" w:type="dxa"/>
          </w:tcPr>
          <w:p w:rsidR="00781EB6" w:rsidRPr="005E2366" w:rsidRDefault="00781EB6" w:rsidP="00781EB6">
            <w:pPr>
              <w:pStyle w:val="TAH"/>
              <w:rPr>
                <w:ins w:id="788" w:author="Suhwan Lim" w:date="2019-10-04T21:25:00Z"/>
                <w:rFonts w:cs="Arial"/>
              </w:rPr>
            </w:pPr>
          </w:p>
        </w:tc>
        <w:tc>
          <w:tcPr>
            <w:tcW w:w="779" w:type="dxa"/>
          </w:tcPr>
          <w:p w:rsidR="00781EB6" w:rsidRPr="005E2366" w:rsidRDefault="00781EB6" w:rsidP="00781EB6">
            <w:pPr>
              <w:pStyle w:val="TAH"/>
              <w:rPr>
                <w:ins w:id="789" w:author="Suhwan Lim" w:date="2019-10-04T21:25:00Z"/>
                <w:rFonts w:cs="Arial"/>
              </w:rPr>
            </w:pPr>
            <w:ins w:id="790" w:author="Suhwan Lim" w:date="2019-10-04T21:25:00Z">
              <w:r w:rsidRPr="005E2366">
                <w:rPr>
                  <w:rFonts w:cs="Arial"/>
                </w:rPr>
                <w:t>10</w:t>
              </w:r>
              <w:r w:rsidRPr="005E2366">
                <w:rPr>
                  <w:rFonts w:cs="Arial"/>
                </w:rPr>
                <w:br/>
                <w:t>MHz</w:t>
              </w:r>
            </w:ins>
          </w:p>
        </w:tc>
        <w:tc>
          <w:tcPr>
            <w:tcW w:w="778" w:type="dxa"/>
          </w:tcPr>
          <w:p w:rsidR="00781EB6" w:rsidRDefault="00781EB6" w:rsidP="00781EB6">
            <w:pPr>
              <w:pStyle w:val="TAH"/>
              <w:rPr>
                <w:ins w:id="791" w:author="Suhwan Lim" w:date="2019-10-04T21:27:00Z"/>
                <w:rFonts w:eastAsiaTheme="minorEastAsia" w:cs="Arial"/>
                <w:lang w:eastAsia="ko-KR"/>
              </w:rPr>
            </w:pPr>
            <w:ins w:id="792" w:author="Suhwan Lim" w:date="2019-10-04T21:27:00Z">
              <w:r>
                <w:rPr>
                  <w:rFonts w:eastAsiaTheme="minorEastAsia" w:cs="Arial" w:hint="eastAsia"/>
                  <w:lang w:eastAsia="ko-KR"/>
                </w:rPr>
                <w:t>20</w:t>
              </w:r>
            </w:ins>
          </w:p>
          <w:p w:rsidR="00781EB6" w:rsidRPr="00A1424B" w:rsidRDefault="00781EB6" w:rsidP="00781EB6">
            <w:pPr>
              <w:pStyle w:val="TAH"/>
              <w:rPr>
                <w:ins w:id="793" w:author="Suhwan Lim" w:date="2019-10-04T21:25:00Z"/>
                <w:rFonts w:eastAsiaTheme="minorEastAsia" w:cs="Arial"/>
                <w:lang w:eastAsia="ko-KR"/>
              </w:rPr>
            </w:pPr>
            <w:ins w:id="794" w:author="Suhwan Lim" w:date="2019-10-04T21:27:00Z">
              <w:r>
                <w:rPr>
                  <w:rFonts w:eastAsiaTheme="minorEastAsia" w:cs="Arial" w:hint="eastAsia"/>
                  <w:lang w:eastAsia="ko-KR"/>
                </w:rPr>
                <w:t>MHz</w:t>
              </w:r>
            </w:ins>
          </w:p>
        </w:tc>
        <w:tc>
          <w:tcPr>
            <w:tcW w:w="766" w:type="dxa"/>
          </w:tcPr>
          <w:p w:rsidR="00781EB6" w:rsidRPr="005E2366" w:rsidRDefault="00781EB6" w:rsidP="00781EB6">
            <w:pPr>
              <w:pStyle w:val="TAH"/>
              <w:rPr>
                <w:ins w:id="795" w:author="Suhwan Lim" w:date="2019-10-04T21:25:00Z"/>
                <w:rFonts w:cs="Arial"/>
              </w:rPr>
            </w:pPr>
            <w:ins w:id="796" w:author="Suhwan Lim" w:date="2019-10-04T21:25:00Z">
              <w:r>
                <w:rPr>
                  <w:rFonts w:cs="Arial"/>
                </w:rPr>
                <w:t>4</w:t>
              </w:r>
              <w:r w:rsidRPr="005E2366">
                <w:rPr>
                  <w:rFonts w:cs="Arial"/>
                </w:rPr>
                <w:t>0</w:t>
              </w:r>
              <w:r w:rsidRPr="005E2366">
                <w:rPr>
                  <w:rFonts w:cs="Arial"/>
                </w:rPr>
                <w:br/>
                <w:t>MHz</w:t>
              </w:r>
            </w:ins>
          </w:p>
        </w:tc>
      </w:tr>
      <w:tr w:rsidR="00781EB6" w:rsidRPr="00795ABE" w:rsidTr="00781EB6">
        <w:trPr>
          <w:trHeight w:val="443"/>
          <w:ins w:id="797" w:author="Suhwan Lim" w:date="2019-10-04T21:25:00Z"/>
        </w:trPr>
        <w:tc>
          <w:tcPr>
            <w:tcW w:w="2551" w:type="dxa"/>
          </w:tcPr>
          <w:p w:rsidR="00781EB6" w:rsidRPr="005E2366" w:rsidRDefault="00781EB6" w:rsidP="00781EB6">
            <w:pPr>
              <w:pStyle w:val="TAC"/>
              <w:rPr>
                <w:ins w:id="798" w:author="Suhwan Lim" w:date="2019-10-04T21:25:00Z"/>
                <w:rFonts w:cs="Arial"/>
              </w:rPr>
            </w:pPr>
            <w:ins w:id="799" w:author="Suhwan Lim" w:date="2019-10-04T21:25:00Z">
              <w:r w:rsidRPr="005E2366">
                <w:rPr>
                  <w:rFonts w:cs="Arial"/>
                </w:rPr>
                <w:t>Power in Transmission Bandwidth Configuration</w:t>
              </w:r>
            </w:ins>
          </w:p>
        </w:tc>
        <w:tc>
          <w:tcPr>
            <w:tcW w:w="851" w:type="dxa"/>
            <w:vAlign w:val="center"/>
          </w:tcPr>
          <w:p w:rsidR="00781EB6" w:rsidRPr="005E2366" w:rsidRDefault="00781EB6" w:rsidP="00781EB6">
            <w:pPr>
              <w:pStyle w:val="TAC"/>
              <w:rPr>
                <w:ins w:id="800" w:author="Suhwan Lim" w:date="2019-10-04T21:25:00Z"/>
                <w:rFonts w:cs="Arial"/>
              </w:rPr>
            </w:pPr>
            <w:ins w:id="801" w:author="Suhwan Lim" w:date="2019-10-04T21:25:00Z">
              <w:r w:rsidRPr="005E2366">
                <w:rPr>
                  <w:rFonts w:cs="Arial"/>
                </w:rPr>
                <w:t>dBm</w:t>
              </w:r>
            </w:ins>
          </w:p>
        </w:tc>
        <w:tc>
          <w:tcPr>
            <w:tcW w:w="4677" w:type="dxa"/>
            <w:gridSpan w:val="6"/>
            <w:vAlign w:val="center"/>
          </w:tcPr>
          <w:p w:rsidR="00781EB6" w:rsidRPr="005E2366" w:rsidRDefault="00781EB6" w:rsidP="00781EB6">
            <w:pPr>
              <w:pStyle w:val="TAC"/>
              <w:rPr>
                <w:ins w:id="802" w:author="Suhwan Lim" w:date="2019-10-04T21:25:00Z"/>
                <w:rFonts w:cs="Arial"/>
              </w:rPr>
            </w:pPr>
            <w:ins w:id="803" w:author="Suhwan Lim" w:date="2019-10-04T21:25:00Z">
              <w:r w:rsidRPr="005E2366">
                <w:rPr>
                  <w:rFonts w:eastAsia="MS Mincho" w:cs="Arial"/>
                </w:rPr>
                <w:t>-22</w:t>
              </w:r>
            </w:ins>
          </w:p>
        </w:tc>
      </w:tr>
      <w:tr w:rsidR="00781EB6" w:rsidRPr="00795ABE" w:rsidTr="00781EB6">
        <w:trPr>
          <w:trHeight w:val="20"/>
          <w:ins w:id="804" w:author="Suhwan Lim" w:date="2019-10-04T21:25:00Z"/>
        </w:trPr>
        <w:tc>
          <w:tcPr>
            <w:tcW w:w="8079" w:type="dxa"/>
            <w:gridSpan w:val="8"/>
          </w:tcPr>
          <w:p w:rsidR="00781EB6" w:rsidRPr="005E2366" w:rsidRDefault="00781EB6">
            <w:pPr>
              <w:pStyle w:val="TAN"/>
              <w:rPr>
                <w:ins w:id="805" w:author="Suhwan Lim" w:date="2019-10-04T21:25:00Z"/>
                <w:rFonts w:eastAsia="SimSun" w:cs="Arial"/>
                <w:lang w:eastAsia="zh-CN"/>
              </w:rPr>
            </w:pPr>
            <w:ins w:id="806" w:author="Suhwan Lim" w:date="2019-10-04T21:25:00Z">
              <w:r w:rsidRPr="005E2366">
                <w:rPr>
                  <w:rFonts w:eastAsia="MS Mincho" w:cs="Arial"/>
                  <w:lang w:eastAsia="en-US"/>
                </w:rPr>
                <w:t>NOTE 1:</w:t>
              </w:r>
              <w:r w:rsidRPr="005E2366">
                <w:rPr>
                  <w:rFonts w:eastAsia="MS Mincho" w:cs="Arial"/>
                  <w:lang w:eastAsia="en-US"/>
                </w:rPr>
                <w:tab/>
                <w:t xml:space="preserve">Reference measurement channel is </w:t>
              </w:r>
            </w:ins>
            <w:ins w:id="807" w:author="Suhwan Lim" w:date="2019-10-04T21:27:00Z">
              <w:r>
                <w:rPr>
                  <w:rFonts w:eastAsia="MS Mincho" w:cs="Arial"/>
                  <w:lang w:eastAsia="en-US"/>
                </w:rPr>
                <w:t>FFS</w:t>
              </w:r>
            </w:ins>
          </w:p>
        </w:tc>
      </w:tr>
    </w:tbl>
    <w:p w:rsidR="00781EB6" w:rsidRPr="00795ABE" w:rsidRDefault="00781EB6" w:rsidP="00781EB6">
      <w:pPr>
        <w:rPr>
          <w:ins w:id="808" w:author="Suhwan Lim" w:date="2019-10-04T21:25:00Z"/>
        </w:rPr>
      </w:pPr>
    </w:p>
    <w:p w:rsidR="00781EB6" w:rsidRPr="00A1424B" w:rsidRDefault="00781EB6" w:rsidP="00A1424B">
      <w:pPr>
        <w:pStyle w:val="3"/>
        <w:keepNext/>
        <w:keepLines/>
        <w:widowControl/>
        <w:overflowPunct w:val="0"/>
        <w:spacing w:before="120" w:after="180"/>
        <w:ind w:leftChars="100" w:left="1354" w:hanging="1134"/>
        <w:jc w:val="left"/>
        <w:textAlignment w:val="baseline"/>
        <w:rPr>
          <w:ins w:id="809" w:author="Suhwan Lim" w:date="2019-10-04T21:25:00Z"/>
          <w:rFonts w:ascii="Arial" w:eastAsiaTheme="minorEastAsia" w:hAnsi="Arial"/>
          <w:sz w:val="28"/>
          <w:szCs w:val="28"/>
          <w:lang w:eastAsia="x-none"/>
        </w:rPr>
      </w:pPr>
      <w:bookmarkStart w:id="810" w:name="_Toc463997785"/>
      <w:ins w:id="811" w:author="Suhwan Lim" w:date="2019-10-04T21:25:00Z">
        <w:r w:rsidRPr="00A1424B">
          <w:rPr>
            <w:rFonts w:ascii="Arial" w:eastAsiaTheme="minorEastAsia" w:hAnsi="Arial"/>
            <w:sz w:val="28"/>
            <w:szCs w:val="28"/>
            <w:lang w:eastAsia="x-none"/>
          </w:rPr>
          <w:t>9.1.3</w:t>
        </w:r>
        <w:r w:rsidRPr="00A1424B">
          <w:rPr>
            <w:rFonts w:ascii="Arial" w:eastAsiaTheme="minorEastAsia" w:hAnsi="Arial"/>
            <w:sz w:val="28"/>
            <w:szCs w:val="28"/>
            <w:lang w:eastAsia="x-none"/>
          </w:rPr>
          <w:tab/>
          <w:t>Adjacent Channel Selectivity (ACS)</w:t>
        </w:r>
        <w:bookmarkEnd w:id="810"/>
      </w:ins>
    </w:p>
    <w:p w:rsidR="00781EB6" w:rsidRPr="00795ABE" w:rsidRDefault="00781EB6" w:rsidP="00781EB6">
      <w:pPr>
        <w:rPr>
          <w:ins w:id="812" w:author="Suhwan Lim" w:date="2019-10-04T21:25:00Z"/>
          <w:lang w:eastAsia="zh-CN"/>
        </w:rPr>
      </w:pPr>
      <w:ins w:id="813" w:author="Suhwan Lim" w:date="2019-10-04T21:25:00Z">
        <w:r w:rsidRPr="00795ABE">
          <w:t>Adjacent Channel Selectivity (ACS) is a measure of a receiver's ability to receive a</w:t>
        </w:r>
        <w:r w:rsidRPr="00795ABE">
          <w:rPr>
            <w:rFonts w:hint="eastAsia"/>
            <w:lang w:eastAsia="zh-CN"/>
          </w:rPr>
          <w:t>n</w:t>
        </w:r>
        <w:r w:rsidRPr="00795ABE">
          <w:t xml:space="preserve"> </w:t>
        </w:r>
      </w:ins>
      <w:ins w:id="814" w:author="Suhwan Lim" w:date="2019-10-04T21:28:00Z">
        <w:r>
          <w:t>NR</w:t>
        </w:r>
      </w:ins>
      <w:ins w:id="815" w:author="Suhwan Lim" w:date="2019-10-04T21:25:00Z">
        <w:r w:rsidRPr="00795ABE">
          <w:t xml:space="preserve"> signal at its assigned channel frequency in the presence of an adjacent channel signal at a given frequency offset from the centre frequency of the assigned channel. </w:t>
        </w:r>
      </w:ins>
    </w:p>
    <w:p w:rsidR="00781EB6" w:rsidRPr="00795ABE" w:rsidRDefault="00781EB6" w:rsidP="00781EB6">
      <w:pPr>
        <w:rPr>
          <w:ins w:id="816" w:author="Suhwan Lim" w:date="2019-10-04T21:25:00Z"/>
          <w:lang w:eastAsia="zh-CN"/>
        </w:rPr>
      </w:pPr>
      <w:ins w:id="817" w:author="Suhwan Lim" w:date="2019-10-04T21:25:00Z">
        <w:r w:rsidRPr="00795ABE">
          <w:rPr>
            <w:rFonts w:hint="eastAsia"/>
            <w:lang w:eastAsia="zh-CN"/>
          </w:rPr>
          <w:t>ACS reflects the digital domain filter attenuation capability, which is model together with AC</w:t>
        </w:r>
        <w:r>
          <w:rPr>
            <w:rFonts w:hint="eastAsia"/>
            <w:lang w:eastAsia="zh-CN"/>
          </w:rPr>
          <w:t>LR in ACIR. Based on PRR metric.</w:t>
        </w:r>
        <w:r w:rsidRPr="00795ABE">
          <w:rPr>
            <w:rFonts w:hint="eastAsia"/>
            <w:lang w:eastAsia="zh-CN"/>
          </w:rPr>
          <w:t xml:space="preserve"> </w:t>
        </w:r>
        <w:r w:rsidRPr="00795ABE">
          <w:rPr>
            <w:lang w:eastAsia="zh-CN"/>
          </w:rPr>
          <w:t>I</w:t>
        </w:r>
        <w:r w:rsidRPr="00795ABE">
          <w:rPr>
            <w:rFonts w:hint="eastAsia"/>
            <w:lang w:eastAsia="zh-CN"/>
          </w:rPr>
          <w:t xml:space="preserve">n co-existence study, </w:t>
        </w:r>
        <w:r>
          <w:rPr>
            <w:rFonts w:hint="eastAsia"/>
            <w:lang w:eastAsia="zh-CN"/>
          </w:rPr>
          <w:t>the existing NR</w:t>
        </w:r>
        <w:r w:rsidRPr="00795ABE">
          <w:rPr>
            <w:rFonts w:hint="eastAsia"/>
            <w:lang w:eastAsia="zh-CN"/>
          </w:rPr>
          <w:t xml:space="preserve"> ACS requirement</w:t>
        </w:r>
      </w:ins>
      <w:ins w:id="818" w:author="Suhwan Lim" w:date="2019-10-04T21:30:00Z">
        <w:r>
          <w:rPr>
            <w:lang w:eastAsia="zh-CN"/>
          </w:rPr>
          <w:t xml:space="preserve">  reuse </w:t>
        </w:r>
      </w:ins>
      <w:ins w:id="819" w:author="Suhwan Lim" w:date="2019-10-04T21:25:00Z">
        <w:r w:rsidRPr="00795ABE">
          <w:rPr>
            <w:rFonts w:hint="eastAsia"/>
            <w:lang w:eastAsia="zh-CN"/>
          </w:rPr>
          <w:t xml:space="preserve">for both </w:t>
        </w:r>
      </w:ins>
      <w:ins w:id="820" w:author="Suhwan Lim" w:date="2019-10-04T21:29:00Z">
        <w:r>
          <w:rPr>
            <w:lang w:eastAsia="zh-CN"/>
          </w:rPr>
          <w:t>NR</w:t>
        </w:r>
      </w:ins>
      <w:ins w:id="821" w:author="Suhwan Lim" w:date="2019-10-04T21:25:00Z">
        <w:r>
          <w:rPr>
            <w:rFonts w:hint="eastAsia"/>
            <w:lang w:eastAsia="zh-CN"/>
          </w:rPr>
          <w:t xml:space="preserve"> UE to V2X UE and DSRC UE to V2X</w:t>
        </w:r>
        <w:r w:rsidRPr="00795ABE">
          <w:rPr>
            <w:rFonts w:hint="eastAsia"/>
            <w:lang w:eastAsia="zh-CN"/>
          </w:rPr>
          <w:t xml:space="preserve"> UE urban interference scenarios, PRR loss is less than 5%. Therefore, it is proposed that the same ACS values</w:t>
        </w:r>
        <w:r>
          <w:rPr>
            <w:rFonts w:hint="eastAsia"/>
            <w:lang w:eastAsia="zh-CN"/>
          </w:rPr>
          <w:t xml:space="preserve"> shall be kept unchanged for V2X</w:t>
        </w:r>
        <w:r w:rsidRPr="00795ABE">
          <w:rPr>
            <w:rFonts w:hint="eastAsia"/>
            <w:lang w:eastAsia="zh-CN"/>
          </w:rPr>
          <w:t>.</w:t>
        </w:r>
      </w:ins>
    </w:p>
    <w:p w:rsidR="00781EB6" w:rsidRPr="00795ABE" w:rsidRDefault="00781EB6" w:rsidP="00781EB6">
      <w:pPr>
        <w:rPr>
          <w:ins w:id="822" w:author="Suhwan Lim" w:date="2019-10-04T21:25:00Z"/>
          <w:lang w:eastAsia="zh-CN"/>
        </w:rPr>
      </w:pPr>
      <w:ins w:id="823" w:author="Suhwan Lim" w:date="2019-10-04T21:25:00Z">
        <w:r w:rsidRPr="00795ABE">
          <w:rPr>
            <w:rFonts w:hint="eastAsia"/>
            <w:lang w:eastAsia="zh-CN"/>
          </w:rPr>
          <w:t>As 10MHz is typical c</w:t>
        </w:r>
        <w:r>
          <w:rPr>
            <w:rFonts w:hint="eastAsia"/>
            <w:lang w:eastAsia="zh-CN"/>
          </w:rPr>
          <w:t>hannel bandwidth used in the V2X</w:t>
        </w:r>
        <w:r w:rsidRPr="00795ABE">
          <w:rPr>
            <w:rFonts w:hint="eastAsia"/>
            <w:lang w:eastAsia="zh-CN"/>
          </w:rPr>
          <w:t xml:space="preserve"> band, the interferer bandwidth shall be </w:t>
        </w:r>
      </w:ins>
      <w:ins w:id="824" w:author="Suhwan Lim" w:date="2019-10-04T21:31:00Z">
        <w:r>
          <w:rPr>
            <w:lang w:eastAsia="zh-CN"/>
          </w:rPr>
          <w:t>used</w:t>
        </w:r>
      </w:ins>
      <w:ins w:id="825" w:author="Suhwan Lim" w:date="2019-10-04T21:25:00Z">
        <w:r w:rsidRPr="00795ABE">
          <w:rPr>
            <w:rFonts w:hint="eastAsia"/>
            <w:lang w:eastAsia="zh-CN"/>
          </w:rPr>
          <w:t xml:space="preserve"> </w:t>
        </w:r>
      </w:ins>
      <w:ins w:id="826" w:author="Suhwan Lim" w:date="2019-10-04T21:31:00Z">
        <w:r>
          <w:rPr>
            <w:lang w:eastAsia="zh-CN"/>
          </w:rPr>
          <w:t xml:space="preserve">with </w:t>
        </w:r>
      </w:ins>
      <w:ins w:id="827" w:author="Suhwan Lim" w:date="2019-10-04T21:25:00Z">
        <w:r w:rsidRPr="00795ABE">
          <w:rPr>
            <w:rFonts w:hint="eastAsia"/>
            <w:lang w:eastAsia="zh-CN"/>
          </w:rPr>
          <w:t xml:space="preserve">10MHz. </w:t>
        </w:r>
      </w:ins>
    </w:p>
    <w:p w:rsidR="00781EB6" w:rsidRPr="00795ABE" w:rsidRDefault="00781EB6" w:rsidP="00781EB6">
      <w:pPr>
        <w:pStyle w:val="TH"/>
        <w:rPr>
          <w:ins w:id="828" w:author="Suhwan Lim" w:date="2019-10-04T21:25:00Z"/>
          <w:rFonts w:eastAsia="SimSun"/>
          <w:lang w:eastAsia="zh-CN"/>
        </w:rPr>
      </w:pPr>
      <w:ins w:id="829" w:author="Suhwan Lim" w:date="2019-10-04T21:25:00Z">
        <w:r w:rsidRPr="00795ABE">
          <w:lastRenderedPageBreak/>
          <w:t xml:space="preserve">Table </w:t>
        </w:r>
      </w:ins>
      <w:ins w:id="830" w:author="Suhwan Lim" w:date="2019-10-04T21:31:00Z">
        <w:r>
          <w:t>9.1</w:t>
        </w:r>
      </w:ins>
      <w:ins w:id="831" w:author="Suhwan Lim" w:date="2019-10-04T21:25:00Z">
        <w:r w:rsidRPr="00795ABE">
          <w:rPr>
            <w:rFonts w:eastAsia="SimSun" w:hint="eastAsia"/>
            <w:lang w:eastAsia="zh-CN"/>
          </w:rPr>
          <w:t>.3-</w:t>
        </w:r>
        <w:r w:rsidRPr="00795ABE">
          <w:t xml:space="preserve">1: Adjacent channel selectivity for </w:t>
        </w:r>
        <w:r w:rsidRPr="00795ABE">
          <w:rPr>
            <w:rFonts w:eastAsia="SimSun" w:hint="eastAsia"/>
            <w:lang w:eastAsia="zh-CN"/>
          </w:rPr>
          <w:t>V2X</w:t>
        </w:r>
      </w:ins>
    </w:p>
    <w:tbl>
      <w:tblPr>
        <w:tblW w:w="81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gridCol w:w="826"/>
      </w:tblGrid>
      <w:tr w:rsidR="00781EB6" w:rsidRPr="00795ABE" w:rsidTr="00A1424B">
        <w:trPr>
          <w:ins w:id="832" w:author="Suhwan Lim" w:date="2019-10-04T21:25:00Z"/>
        </w:trPr>
        <w:tc>
          <w:tcPr>
            <w:tcW w:w="1559" w:type="dxa"/>
          </w:tcPr>
          <w:p w:rsidR="00781EB6" w:rsidRPr="005E2366" w:rsidRDefault="00781EB6" w:rsidP="00781EB6">
            <w:pPr>
              <w:pStyle w:val="TAH"/>
              <w:rPr>
                <w:ins w:id="833" w:author="Suhwan Lim" w:date="2019-10-04T21:25:00Z"/>
                <w:rFonts w:cs="Arial"/>
              </w:rPr>
            </w:pPr>
          </w:p>
        </w:tc>
        <w:tc>
          <w:tcPr>
            <w:tcW w:w="910" w:type="dxa"/>
          </w:tcPr>
          <w:p w:rsidR="00781EB6" w:rsidRPr="005E2366" w:rsidRDefault="00781EB6" w:rsidP="00781EB6">
            <w:pPr>
              <w:pStyle w:val="TAH"/>
              <w:rPr>
                <w:ins w:id="834" w:author="Suhwan Lim" w:date="2019-10-04T21:25:00Z"/>
                <w:rFonts w:cs="Arial"/>
              </w:rPr>
            </w:pPr>
          </w:p>
        </w:tc>
        <w:tc>
          <w:tcPr>
            <w:tcW w:w="5647" w:type="dxa"/>
            <w:gridSpan w:val="7"/>
          </w:tcPr>
          <w:p w:rsidR="00781EB6" w:rsidRPr="005E2366" w:rsidRDefault="00781EB6" w:rsidP="00781EB6">
            <w:pPr>
              <w:pStyle w:val="TAH"/>
              <w:rPr>
                <w:ins w:id="835" w:author="Suhwan Lim" w:date="2019-10-04T21:31:00Z"/>
                <w:rFonts w:cs="Arial"/>
              </w:rPr>
            </w:pPr>
            <w:ins w:id="836" w:author="Suhwan Lim" w:date="2019-10-04T21:25:00Z">
              <w:r w:rsidRPr="005E2366">
                <w:rPr>
                  <w:rFonts w:cs="Arial"/>
                </w:rPr>
                <w:t>Channel bandwidth</w:t>
              </w:r>
            </w:ins>
          </w:p>
        </w:tc>
      </w:tr>
      <w:tr w:rsidR="00781EB6" w:rsidRPr="00795ABE" w:rsidTr="00A1424B">
        <w:trPr>
          <w:ins w:id="837" w:author="Suhwan Lim" w:date="2019-10-04T21:25:00Z"/>
        </w:trPr>
        <w:tc>
          <w:tcPr>
            <w:tcW w:w="1559" w:type="dxa"/>
          </w:tcPr>
          <w:p w:rsidR="00781EB6" w:rsidRPr="005E2366" w:rsidRDefault="00781EB6" w:rsidP="00781EB6">
            <w:pPr>
              <w:pStyle w:val="TAH"/>
              <w:rPr>
                <w:ins w:id="838" w:author="Suhwan Lim" w:date="2019-10-04T21:25:00Z"/>
                <w:rFonts w:cs="Arial"/>
              </w:rPr>
            </w:pPr>
            <w:ins w:id="839" w:author="Suhwan Lim" w:date="2019-10-04T21:25:00Z">
              <w:r w:rsidRPr="005E2366">
                <w:rPr>
                  <w:rFonts w:cs="Arial"/>
                </w:rPr>
                <w:t>Rx Parameter</w:t>
              </w:r>
            </w:ins>
          </w:p>
        </w:tc>
        <w:tc>
          <w:tcPr>
            <w:tcW w:w="910" w:type="dxa"/>
          </w:tcPr>
          <w:p w:rsidR="00781EB6" w:rsidRPr="005E2366" w:rsidRDefault="00781EB6" w:rsidP="00781EB6">
            <w:pPr>
              <w:pStyle w:val="TAH"/>
              <w:rPr>
                <w:ins w:id="840" w:author="Suhwan Lim" w:date="2019-10-04T21:25:00Z"/>
                <w:rFonts w:cs="Arial"/>
              </w:rPr>
            </w:pPr>
            <w:ins w:id="841" w:author="Suhwan Lim" w:date="2019-10-04T21:25:00Z">
              <w:r w:rsidRPr="005E2366">
                <w:rPr>
                  <w:rFonts w:cs="Arial"/>
                </w:rPr>
                <w:t>Units</w:t>
              </w:r>
            </w:ins>
          </w:p>
        </w:tc>
        <w:tc>
          <w:tcPr>
            <w:tcW w:w="882" w:type="dxa"/>
          </w:tcPr>
          <w:p w:rsidR="00781EB6" w:rsidRPr="005E2366" w:rsidRDefault="00781EB6" w:rsidP="00781EB6">
            <w:pPr>
              <w:pStyle w:val="TAH"/>
              <w:rPr>
                <w:ins w:id="842" w:author="Suhwan Lim" w:date="2019-10-04T21:25:00Z"/>
                <w:rFonts w:cs="Arial"/>
              </w:rPr>
            </w:pPr>
            <w:ins w:id="843" w:author="Suhwan Lim" w:date="2019-10-04T21:25:00Z">
              <w:r w:rsidRPr="005E2366">
                <w:rPr>
                  <w:rFonts w:cs="Arial"/>
                </w:rPr>
                <w:t>1.4</w:t>
              </w:r>
              <w:r w:rsidRPr="005E2366">
                <w:rPr>
                  <w:rFonts w:cs="Arial"/>
                </w:rPr>
                <w:br/>
                <w:t xml:space="preserve">MHz </w:t>
              </w:r>
            </w:ins>
          </w:p>
        </w:tc>
        <w:tc>
          <w:tcPr>
            <w:tcW w:w="778" w:type="dxa"/>
          </w:tcPr>
          <w:p w:rsidR="00781EB6" w:rsidRPr="005E2366" w:rsidRDefault="00781EB6" w:rsidP="00781EB6">
            <w:pPr>
              <w:pStyle w:val="TAH"/>
              <w:rPr>
                <w:ins w:id="844" w:author="Suhwan Lim" w:date="2019-10-04T21:25:00Z"/>
                <w:rFonts w:cs="Arial"/>
              </w:rPr>
            </w:pPr>
            <w:ins w:id="845" w:author="Suhwan Lim" w:date="2019-10-04T21:25:00Z">
              <w:r w:rsidRPr="005E2366">
                <w:rPr>
                  <w:rFonts w:cs="Arial"/>
                </w:rPr>
                <w:t>3</w:t>
              </w:r>
              <w:r w:rsidRPr="005E2366">
                <w:rPr>
                  <w:rFonts w:cs="Arial"/>
                </w:rPr>
                <w:br/>
                <w:t>MHz</w:t>
              </w:r>
            </w:ins>
          </w:p>
        </w:tc>
        <w:tc>
          <w:tcPr>
            <w:tcW w:w="778" w:type="dxa"/>
          </w:tcPr>
          <w:p w:rsidR="00781EB6" w:rsidRPr="005E2366" w:rsidRDefault="00781EB6" w:rsidP="00781EB6">
            <w:pPr>
              <w:pStyle w:val="TAH"/>
              <w:rPr>
                <w:ins w:id="846" w:author="Suhwan Lim" w:date="2019-10-04T21:25:00Z"/>
                <w:rFonts w:cs="Arial"/>
              </w:rPr>
            </w:pPr>
            <w:ins w:id="847" w:author="Suhwan Lim" w:date="2019-10-04T21:25:00Z">
              <w:r w:rsidRPr="005E2366">
                <w:rPr>
                  <w:rFonts w:cs="Arial"/>
                </w:rPr>
                <w:t>5</w:t>
              </w:r>
              <w:r w:rsidRPr="005E2366">
                <w:rPr>
                  <w:rFonts w:cs="Arial"/>
                </w:rPr>
                <w:br/>
                <w:t>MHz</w:t>
              </w:r>
            </w:ins>
          </w:p>
        </w:tc>
        <w:tc>
          <w:tcPr>
            <w:tcW w:w="779" w:type="dxa"/>
          </w:tcPr>
          <w:p w:rsidR="00781EB6" w:rsidRPr="005E2366" w:rsidRDefault="00781EB6" w:rsidP="00781EB6">
            <w:pPr>
              <w:pStyle w:val="TAH"/>
              <w:rPr>
                <w:ins w:id="848" w:author="Suhwan Lim" w:date="2019-10-04T21:25:00Z"/>
                <w:rFonts w:cs="Arial"/>
              </w:rPr>
            </w:pPr>
            <w:ins w:id="849" w:author="Suhwan Lim" w:date="2019-10-04T21:25:00Z">
              <w:r w:rsidRPr="005E2366">
                <w:rPr>
                  <w:rFonts w:cs="Arial"/>
                </w:rPr>
                <w:t>10</w:t>
              </w:r>
              <w:r w:rsidRPr="005E2366">
                <w:rPr>
                  <w:rFonts w:cs="Arial"/>
                </w:rPr>
                <w:br/>
                <w:t>MHz</w:t>
              </w:r>
            </w:ins>
          </w:p>
        </w:tc>
        <w:tc>
          <w:tcPr>
            <w:tcW w:w="778" w:type="dxa"/>
          </w:tcPr>
          <w:p w:rsidR="00781EB6" w:rsidRPr="005E2366" w:rsidRDefault="00781EB6" w:rsidP="00781EB6">
            <w:pPr>
              <w:pStyle w:val="TAH"/>
              <w:rPr>
                <w:ins w:id="850" w:author="Suhwan Lim" w:date="2019-10-04T21:25:00Z"/>
                <w:rFonts w:cs="Arial"/>
              </w:rPr>
            </w:pPr>
            <w:ins w:id="851" w:author="Suhwan Lim" w:date="2019-10-04T21:25:00Z">
              <w:r w:rsidRPr="005E2366">
                <w:rPr>
                  <w:rFonts w:cs="Arial"/>
                </w:rPr>
                <w:t>15</w:t>
              </w:r>
              <w:r w:rsidRPr="005E2366">
                <w:rPr>
                  <w:rFonts w:cs="Arial"/>
                </w:rPr>
                <w:br/>
                <w:t>MHz</w:t>
              </w:r>
            </w:ins>
          </w:p>
        </w:tc>
        <w:tc>
          <w:tcPr>
            <w:tcW w:w="826" w:type="dxa"/>
          </w:tcPr>
          <w:p w:rsidR="00781EB6" w:rsidRPr="005E2366" w:rsidRDefault="00781EB6" w:rsidP="00781EB6">
            <w:pPr>
              <w:pStyle w:val="TAH"/>
              <w:rPr>
                <w:ins w:id="852" w:author="Suhwan Lim" w:date="2019-10-04T21:25:00Z"/>
                <w:rFonts w:cs="Arial"/>
              </w:rPr>
            </w:pPr>
            <w:ins w:id="853" w:author="Suhwan Lim" w:date="2019-10-04T21:25:00Z">
              <w:r w:rsidRPr="005E2366">
                <w:rPr>
                  <w:rFonts w:cs="Arial"/>
                </w:rPr>
                <w:t>20</w:t>
              </w:r>
              <w:r w:rsidRPr="005E2366">
                <w:rPr>
                  <w:rFonts w:cs="Arial"/>
                </w:rPr>
                <w:br/>
                <w:t>MHz</w:t>
              </w:r>
            </w:ins>
          </w:p>
        </w:tc>
        <w:tc>
          <w:tcPr>
            <w:tcW w:w="826" w:type="dxa"/>
          </w:tcPr>
          <w:p w:rsidR="00781EB6" w:rsidRPr="00A1424B" w:rsidRDefault="00781EB6" w:rsidP="00781EB6">
            <w:pPr>
              <w:pStyle w:val="TAH"/>
              <w:rPr>
                <w:ins w:id="854" w:author="Suhwan Lim" w:date="2019-10-04T21:31:00Z"/>
                <w:rFonts w:eastAsiaTheme="minorEastAsia" w:cs="Arial"/>
                <w:lang w:eastAsia="ko-KR"/>
              </w:rPr>
            </w:pPr>
            <w:ins w:id="855" w:author="Suhwan Lim" w:date="2019-10-04T21:31:00Z">
              <w:r>
                <w:rPr>
                  <w:rFonts w:eastAsiaTheme="minorEastAsia" w:cs="Arial" w:hint="eastAsia"/>
                  <w:lang w:eastAsia="ko-KR"/>
                </w:rPr>
                <w:t>40 MHz</w:t>
              </w:r>
            </w:ins>
          </w:p>
        </w:tc>
      </w:tr>
      <w:tr w:rsidR="00781EB6" w:rsidRPr="00795ABE" w:rsidTr="00A1424B">
        <w:trPr>
          <w:ins w:id="856" w:author="Suhwan Lim" w:date="2019-10-04T21:25:00Z"/>
        </w:trPr>
        <w:tc>
          <w:tcPr>
            <w:tcW w:w="1559" w:type="dxa"/>
            <w:vAlign w:val="center"/>
          </w:tcPr>
          <w:p w:rsidR="00781EB6" w:rsidRPr="005E2366" w:rsidRDefault="00781EB6" w:rsidP="00781EB6">
            <w:pPr>
              <w:pStyle w:val="TAC"/>
              <w:rPr>
                <w:ins w:id="857" w:author="Suhwan Lim" w:date="2019-10-04T21:25:00Z"/>
                <w:rFonts w:cs="Arial"/>
              </w:rPr>
            </w:pPr>
            <w:ins w:id="858" w:author="Suhwan Lim" w:date="2019-10-04T21:25:00Z">
              <w:r w:rsidRPr="005E2366">
                <w:rPr>
                  <w:rFonts w:cs="Arial"/>
                </w:rPr>
                <w:t>ACS</w:t>
              </w:r>
            </w:ins>
          </w:p>
        </w:tc>
        <w:tc>
          <w:tcPr>
            <w:tcW w:w="910" w:type="dxa"/>
            <w:vAlign w:val="center"/>
          </w:tcPr>
          <w:p w:rsidR="00781EB6" w:rsidRPr="005E2366" w:rsidRDefault="00781EB6" w:rsidP="00781EB6">
            <w:pPr>
              <w:pStyle w:val="TAC"/>
              <w:rPr>
                <w:ins w:id="859" w:author="Suhwan Lim" w:date="2019-10-04T21:25:00Z"/>
                <w:rFonts w:cs="Arial"/>
              </w:rPr>
            </w:pPr>
            <w:ins w:id="860" w:author="Suhwan Lim" w:date="2019-10-04T21:25:00Z">
              <w:r w:rsidRPr="005E2366">
                <w:rPr>
                  <w:rFonts w:cs="Arial"/>
                </w:rPr>
                <w:t>dB</w:t>
              </w:r>
            </w:ins>
          </w:p>
        </w:tc>
        <w:tc>
          <w:tcPr>
            <w:tcW w:w="882" w:type="dxa"/>
            <w:vAlign w:val="center"/>
          </w:tcPr>
          <w:p w:rsidR="00781EB6" w:rsidRPr="005E2366" w:rsidRDefault="00781EB6" w:rsidP="00781EB6">
            <w:pPr>
              <w:pStyle w:val="TAC"/>
              <w:rPr>
                <w:ins w:id="861" w:author="Suhwan Lim" w:date="2019-10-04T21:25:00Z"/>
                <w:rFonts w:cs="Arial"/>
              </w:rPr>
            </w:pPr>
          </w:p>
        </w:tc>
        <w:tc>
          <w:tcPr>
            <w:tcW w:w="778" w:type="dxa"/>
            <w:vAlign w:val="center"/>
          </w:tcPr>
          <w:p w:rsidR="00781EB6" w:rsidRPr="005E2366" w:rsidRDefault="00781EB6" w:rsidP="00781EB6">
            <w:pPr>
              <w:pStyle w:val="TAC"/>
              <w:rPr>
                <w:ins w:id="862" w:author="Suhwan Lim" w:date="2019-10-04T21:25:00Z"/>
                <w:rFonts w:cs="Arial"/>
              </w:rPr>
            </w:pPr>
          </w:p>
        </w:tc>
        <w:tc>
          <w:tcPr>
            <w:tcW w:w="778" w:type="dxa"/>
            <w:vAlign w:val="center"/>
          </w:tcPr>
          <w:p w:rsidR="00781EB6" w:rsidRPr="005E2366" w:rsidRDefault="00781EB6" w:rsidP="00781EB6">
            <w:pPr>
              <w:pStyle w:val="TAC"/>
              <w:rPr>
                <w:ins w:id="863" w:author="Suhwan Lim" w:date="2019-10-04T21:25:00Z"/>
                <w:rFonts w:cs="Arial"/>
              </w:rPr>
            </w:pPr>
          </w:p>
        </w:tc>
        <w:tc>
          <w:tcPr>
            <w:tcW w:w="779" w:type="dxa"/>
            <w:vAlign w:val="center"/>
          </w:tcPr>
          <w:p w:rsidR="00781EB6" w:rsidRPr="005E2366" w:rsidRDefault="00781EB6" w:rsidP="00781EB6">
            <w:pPr>
              <w:pStyle w:val="TAC"/>
              <w:rPr>
                <w:ins w:id="864" w:author="Suhwan Lim" w:date="2019-10-04T21:25:00Z"/>
                <w:rFonts w:cs="Arial"/>
              </w:rPr>
            </w:pPr>
            <w:ins w:id="865" w:author="Suhwan Lim" w:date="2019-10-04T21:25:00Z">
              <w:r w:rsidRPr="005E2366">
                <w:rPr>
                  <w:rFonts w:cs="Arial"/>
                </w:rPr>
                <w:t>33.0</w:t>
              </w:r>
            </w:ins>
          </w:p>
        </w:tc>
        <w:tc>
          <w:tcPr>
            <w:tcW w:w="778" w:type="dxa"/>
            <w:vAlign w:val="center"/>
          </w:tcPr>
          <w:p w:rsidR="00781EB6" w:rsidRPr="005E2366" w:rsidRDefault="00781EB6" w:rsidP="00781EB6">
            <w:pPr>
              <w:pStyle w:val="TAC"/>
              <w:rPr>
                <w:ins w:id="866" w:author="Suhwan Lim" w:date="2019-10-04T21:25:00Z"/>
                <w:rFonts w:cs="Arial"/>
              </w:rPr>
            </w:pPr>
          </w:p>
        </w:tc>
        <w:tc>
          <w:tcPr>
            <w:tcW w:w="826" w:type="dxa"/>
            <w:vAlign w:val="center"/>
          </w:tcPr>
          <w:p w:rsidR="00781EB6" w:rsidRPr="005E2366" w:rsidRDefault="00781EB6" w:rsidP="00781EB6">
            <w:pPr>
              <w:pStyle w:val="TAC"/>
              <w:rPr>
                <w:ins w:id="867" w:author="Suhwan Lim" w:date="2019-10-04T21:25:00Z"/>
                <w:rFonts w:cs="Arial"/>
              </w:rPr>
            </w:pPr>
            <w:ins w:id="868" w:author="Suhwan Lim" w:date="2019-10-04T21:25:00Z">
              <w:r w:rsidRPr="005E2366">
                <w:rPr>
                  <w:rFonts w:cs="Arial"/>
                </w:rPr>
                <w:t>27.0</w:t>
              </w:r>
            </w:ins>
          </w:p>
        </w:tc>
        <w:tc>
          <w:tcPr>
            <w:tcW w:w="826" w:type="dxa"/>
          </w:tcPr>
          <w:p w:rsidR="00781EB6" w:rsidRPr="00A1424B" w:rsidRDefault="00781EB6" w:rsidP="00781EB6">
            <w:pPr>
              <w:pStyle w:val="TAC"/>
              <w:rPr>
                <w:ins w:id="869" w:author="Suhwan Lim" w:date="2019-10-04T21:31:00Z"/>
                <w:rFonts w:eastAsiaTheme="minorEastAsia" w:cs="Arial"/>
                <w:lang w:eastAsia="ko-KR"/>
              </w:rPr>
            </w:pPr>
            <w:ins w:id="870" w:author="Suhwan Lim" w:date="2019-10-04T21:31:00Z">
              <w:r>
                <w:rPr>
                  <w:rFonts w:eastAsiaTheme="minorEastAsia" w:cs="Arial" w:hint="eastAsia"/>
                  <w:lang w:eastAsia="ko-KR"/>
                </w:rPr>
                <w:t>24.0</w:t>
              </w:r>
            </w:ins>
          </w:p>
        </w:tc>
      </w:tr>
    </w:tbl>
    <w:p w:rsidR="00781EB6" w:rsidRPr="00795ABE" w:rsidRDefault="00781EB6" w:rsidP="00781EB6">
      <w:pPr>
        <w:rPr>
          <w:ins w:id="871" w:author="Suhwan Lim" w:date="2019-10-04T21:25:00Z"/>
          <w:rFonts w:eastAsia="MS Mincho"/>
        </w:rPr>
      </w:pPr>
    </w:p>
    <w:p w:rsidR="00781EB6" w:rsidRPr="00795ABE" w:rsidRDefault="00781EB6" w:rsidP="00781EB6">
      <w:pPr>
        <w:pStyle w:val="TH"/>
        <w:rPr>
          <w:ins w:id="872" w:author="Suhwan Lim" w:date="2019-10-04T21:25:00Z"/>
        </w:rPr>
      </w:pPr>
      <w:ins w:id="873" w:author="Suhwan Lim" w:date="2019-10-04T21:25:00Z">
        <w:r w:rsidRPr="00795ABE">
          <w:t xml:space="preserve">Table </w:t>
        </w:r>
        <w:r>
          <w:rPr>
            <w:rFonts w:eastAsia="SimSun" w:hint="eastAsia"/>
            <w:lang w:eastAsia="zh-CN"/>
          </w:rPr>
          <w:t>9.1</w:t>
        </w:r>
        <w:r w:rsidRPr="00795ABE">
          <w:rPr>
            <w:rFonts w:eastAsia="SimSun" w:hint="eastAsia"/>
            <w:lang w:eastAsia="zh-CN"/>
          </w:rPr>
          <w:t>.3-</w:t>
        </w:r>
        <w:r w:rsidRPr="00795ABE">
          <w:t xml:space="preserve">2: Test parameters for Adjacent channel selectivity for </w:t>
        </w:r>
        <w:r w:rsidRPr="00795ABE">
          <w:rPr>
            <w:rFonts w:eastAsia="SimSun" w:hint="eastAsia"/>
            <w:lang w:eastAsia="zh-CN"/>
          </w:rPr>
          <w:t>V2X</w:t>
        </w:r>
        <w:r w:rsidRPr="00795ABE">
          <w: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6"/>
        <w:gridCol w:w="628"/>
        <w:gridCol w:w="1052"/>
        <w:gridCol w:w="952"/>
        <w:gridCol w:w="1127"/>
        <w:gridCol w:w="1001"/>
        <w:gridCol w:w="1001"/>
        <w:gridCol w:w="1003"/>
        <w:gridCol w:w="999"/>
        <w:tblGridChange w:id="874">
          <w:tblGrid>
            <w:gridCol w:w="1256"/>
            <w:gridCol w:w="156"/>
            <w:gridCol w:w="472"/>
            <w:gridCol w:w="233"/>
            <w:gridCol w:w="819"/>
            <w:gridCol w:w="364"/>
            <w:gridCol w:w="588"/>
            <w:gridCol w:w="483"/>
            <w:gridCol w:w="644"/>
            <w:gridCol w:w="624"/>
            <w:gridCol w:w="377"/>
            <w:gridCol w:w="750"/>
            <w:gridCol w:w="251"/>
            <w:gridCol w:w="876"/>
            <w:gridCol w:w="127"/>
            <w:gridCol w:w="999"/>
            <w:gridCol w:w="1126"/>
          </w:tblGrid>
        </w:tblGridChange>
      </w:tblGrid>
      <w:tr w:rsidR="00781EB6" w:rsidRPr="00795ABE" w:rsidTr="00781EB6">
        <w:trPr>
          <w:jc w:val="center"/>
          <w:ins w:id="875" w:author="Suhwan Lim" w:date="2019-10-04T21:25:00Z"/>
        </w:trPr>
        <w:tc>
          <w:tcPr>
            <w:tcW w:w="696" w:type="pct"/>
            <w:vMerge w:val="restart"/>
          </w:tcPr>
          <w:p w:rsidR="00781EB6" w:rsidRPr="005E2366" w:rsidRDefault="00781EB6" w:rsidP="00781EB6">
            <w:pPr>
              <w:pStyle w:val="TAH"/>
              <w:rPr>
                <w:ins w:id="876" w:author="Suhwan Lim" w:date="2019-10-04T21:25:00Z"/>
                <w:rFonts w:cs="Arial"/>
              </w:rPr>
            </w:pPr>
            <w:ins w:id="877" w:author="Suhwan Lim" w:date="2019-10-04T21:25:00Z">
              <w:r w:rsidRPr="005E2366">
                <w:rPr>
                  <w:rFonts w:cs="Arial"/>
                </w:rPr>
                <w:t>Rx Parameter</w:t>
              </w:r>
            </w:ins>
          </w:p>
        </w:tc>
        <w:tc>
          <w:tcPr>
            <w:tcW w:w="348" w:type="pct"/>
            <w:vMerge w:val="restart"/>
          </w:tcPr>
          <w:p w:rsidR="00781EB6" w:rsidRPr="005E2366" w:rsidRDefault="00781EB6" w:rsidP="00781EB6">
            <w:pPr>
              <w:pStyle w:val="TAH"/>
              <w:rPr>
                <w:ins w:id="878" w:author="Suhwan Lim" w:date="2019-10-04T21:25:00Z"/>
                <w:rFonts w:cs="Arial"/>
              </w:rPr>
            </w:pPr>
            <w:ins w:id="879" w:author="Suhwan Lim" w:date="2019-10-04T21:25:00Z">
              <w:r w:rsidRPr="005E2366">
                <w:rPr>
                  <w:rFonts w:cs="Arial"/>
                </w:rPr>
                <w:t xml:space="preserve">Units </w:t>
              </w:r>
            </w:ins>
          </w:p>
        </w:tc>
        <w:tc>
          <w:tcPr>
            <w:tcW w:w="3956" w:type="pct"/>
            <w:gridSpan w:val="7"/>
          </w:tcPr>
          <w:p w:rsidR="00781EB6" w:rsidRPr="005E2366" w:rsidRDefault="00781EB6" w:rsidP="00781EB6">
            <w:pPr>
              <w:pStyle w:val="TAH"/>
              <w:rPr>
                <w:ins w:id="880" w:author="Suhwan Lim" w:date="2019-10-04T21:32:00Z"/>
                <w:rFonts w:cs="Arial"/>
              </w:rPr>
            </w:pPr>
            <w:ins w:id="881" w:author="Suhwan Lim" w:date="2019-10-04T21:25:00Z">
              <w:r w:rsidRPr="005E2366">
                <w:rPr>
                  <w:rFonts w:cs="Arial"/>
                </w:rPr>
                <w:t>Channel bandwidth</w:t>
              </w:r>
            </w:ins>
          </w:p>
        </w:tc>
      </w:tr>
      <w:tr w:rsidR="00781EB6" w:rsidRPr="00795ABE" w:rsidTr="00781EB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2" w:author="Suhwan Lim" w:date="2019-10-04T21: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883" w:author="Suhwan Lim" w:date="2019-10-04T21:25:00Z"/>
          <w:trPrChange w:id="884" w:author="Suhwan Lim" w:date="2019-10-04T21:32:00Z">
            <w:trPr>
              <w:jc w:val="center"/>
            </w:trPr>
          </w:trPrChange>
        </w:trPr>
        <w:tc>
          <w:tcPr>
            <w:tcW w:w="696" w:type="pct"/>
            <w:vMerge/>
            <w:tcPrChange w:id="885" w:author="Suhwan Lim" w:date="2019-10-04T21:32:00Z">
              <w:tcPr>
                <w:tcW w:w="782" w:type="pct"/>
                <w:gridSpan w:val="2"/>
                <w:vMerge/>
              </w:tcPr>
            </w:tcPrChange>
          </w:tcPr>
          <w:p w:rsidR="00781EB6" w:rsidRPr="005E2366" w:rsidRDefault="00781EB6" w:rsidP="00781EB6">
            <w:pPr>
              <w:pStyle w:val="TAH"/>
              <w:rPr>
                <w:ins w:id="886" w:author="Suhwan Lim" w:date="2019-10-04T21:25:00Z"/>
                <w:rFonts w:cs="Arial"/>
              </w:rPr>
            </w:pPr>
          </w:p>
        </w:tc>
        <w:tc>
          <w:tcPr>
            <w:tcW w:w="348" w:type="pct"/>
            <w:vMerge/>
            <w:tcPrChange w:id="887" w:author="Suhwan Lim" w:date="2019-10-04T21:32:00Z">
              <w:tcPr>
                <w:tcW w:w="391" w:type="pct"/>
                <w:gridSpan w:val="2"/>
                <w:vMerge/>
              </w:tcPr>
            </w:tcPrChange>
          </w:tcPr>
          <w:p w:rsidR="00781EB6" w:rsidRPr="005E2366" w:rsidRDefault="00781EB6" w:rsidP="00781EB6">
            <w:pPr>
              <w:pStyle w:val="TAH"/>
              <w:rPr>
                <w:ins w:id="888" w:author="Suhwan Lim" w:date="2019-10-04T21:25:00Z"/>
                <w:rFonts w:cs="Arial"/>
              </w:rPr>
            </w:pPr>
          </w:p>
        </w:tc>
        <w:tc>
          <w:tcPr>
            <w:tcW w:w="583" w:type="pct"/>
            <w:tcPrChange w:id="889" w:author="Suhwan Lim" w:date="2019-10-04T21:32:00Z">
              <w:tcPr>
                <w:tcW w:w="656" w:type="pct"/>
                <w:gridSpan w:val="2"/>
              </w:tcPr>
            </w:tcPrChange>
          </w:tcPr>
          <w:p w:rsidR="00781EB6" w:rsidRPr="005E2366" w:rsidRDefault="00781EB6" w:rsidP="00781EB6">
            <w:pPr>
              <w:pStyle w:val="TAH"/>
              <w:rPr>
                <w:ins w:id="890" w:author="Suhwan Lim" w:date="2019-10-04T21:25:00Z"/>
                <w:rFonts w:cs="Arial"/>
              </w:rPr>
            </w:pPr>
            <w:ins w:id="891" w:author="Suhwan Lim" w:date="2019-10-04T21:25:00Z">
              <w:r w:rsidRPr="005E2366">
                <w:rPr>
                  <w:rFonts w:cs="Arial"/>
                </w:rPr>
                <w:t xml:space="preserve">1.4 MHz </w:t>
              </w:r>
            </w:ins>
          </w:p>
        </w:tc>
        <w:tc>
          <w:tcPr>
            <w:tcW w:w="528" w:type="pct"/>
            <w:tcPrChange w:id="892" w:author="Suhwan Lim" w:date="2019-10-04T21:32:00Z">
              <w:tcPr>
                <w:tcW w:w="594" w:type="pct"/>
                <w:gridSpan w:val="2"/>
              </w:tcPr>
            </w:tcPrChange>
          </w:tcPr>
          <w:p w:rsidR="00781EB6" w:rsidRPr="005E2366" w:rsidRDefault="00781EB6" w:rsidP="00781EB6">
            <w:pPr>
              <w:pStyle w:val="TAH"/>
              <w:rPr>
                <w:ins w:id="893" w:author="Suhwan Lim" w:date="2019-10-04T21:25:00Z"/>
                <w:rFonts w:cs="Arial"/>
              </w:rPr>
            </w:pPr>
            <w:ins w:id="894" w:author="Suhwan Lim" w:date="2019-10-04T21:25:00Z">
              <w:r w:rsidRPr="005E2366">
                <w:rPr>
                  <w:rFonts w:cs="Arial"/>
                </w:rPr>
                <w:t>3 MHz</w:t>
              </w:r>
            </w:ins>
          </w:p>
        </w:tc>
        <w:tc>
          <w:tcPr>
            <w:tcW w:w="625" w:type="pct"/>
            <w:tcPrChange w:id="895" w:author="Suhwan Lim" w:date="2019-10-04T21:32:00Z">
              <w:tcPr>
                <w:tcW w:w="703" w:type="pct"/>
                <w:gridSpan w:val="2"/>
              </w:tcPr>
            </w:tcPrChange>
          </w:tcPr>
          <w:p w:rsidR="00781EB6" w:rsidRPr="005E2366" w:rsidRDefault="00781EB6" w:rsidP="00781EB6">
            <w:pPr>
              <w:pStyle w:val="TAH"/>
              <w:rPr>
                <w:ins w:id="896" w:author="Suhwan Lim" w:date="2019-10-04T21:25:00Z"/>
                <w:rFonts w:cs="Arial"/>
              </w:rPr>
            </w:pPr>
            <w:ins w:id="897" w:author="Suhwan Lim" w:date="2019-10-04T21:25:00Z">
              <w:r w:rsidRPr="005E2366">
                <w:rPr>
                  <w:rFonts w:cs="Arial"/>
                </w:rPr>
                <w:t>5 MHz</w:t>
              </w:r>
            </w:ins>
          </w:p>
        </w:tc>
        <w:tc>
          <w:tcPr>
            <w:tcW w:w="555" w:type="pct"/>
            <w:tcPrChange w:id="898" w:author="Suhwan Lim" w:date="2019-10-04T21:32:00Z">
              <w:tcPr>
                <w:tcW w:w="625" w:type="pct"/>
                <w:gridSpan w:val="2"/>
              </w:tcPr>
            </w:tcPrChange>
          </w:tcPr>
          <w:p w:rsidR="00781EB6" w:rsidRPr="005E2366" w:rsidRDefault="00781EB6" w:rsidP="00781EB6">
            <w:pPr>
              <w:pStyle w:val="TAH"/>
              <w:rPr>
                <w:ins w:id="899" w:author="Suhwan Lim" w:date="2019-10-04T21:25:00Z"/>
                <w:rFonts w:cs="Arial"/>
              </w:rPr>
            </w:pPr>
            <w:ins w:id="900" w:author="Suhwan Lim" w:date="2019-10-04T21:25:00Z">
              <w:r w:rsidRPr="005E2366">
                <w:rPr>
                  <w:rFonts w:cs="Arial"/>
                </w:rPr>
                <w:t>10 MHz</w:t>
              </w:r>
            </w:ins>
          </w:p>
        </w:tc>
        <w:tc>
          <w:tcPr>
            <w:tcW w:w="555" w:type="pct"/>
            <w:tcPrChange w:id="901" w:author="Suhwan Lim" w:date="2019-10-04T21:32:00Z">
              <w:tcPr>
                <w:tcW w:w="625" w:type="pct"/>
                <w:gridSpan w:val="2"/>
              </w:tcPr>
            </w:tcPrChange>
          </w:tcPr>
          <w:p w:rsidR="00781EB6" w:rsidRPr="005E2366" w:rsidRDefault="00781EB6" w:rsidP="00781EB6">
            <w:pPr>
              <w:pStyle w:val="TAH"/>
              <w:rPr>
                <w:ins w:id="902" w:author="Suhwan Lim" w:date="2019-10-04T21:25:00Z"/>
                <w:rFonts w:cs="Arial"/>
              </w:rPr>
            </w:pPr>
            <w:ins w:id="903" w:author="Suhwan Lim" w:date="2019-10-04T21:25:00Z">
              <w:r w:rsidRPr="005E2366">
                <w:rPr>
                  <w:rFonts w:cs="Arial"/>
                </w:rPr>
                <w:t>15 MHz</w:t>
              </w:r>
            </w:ins>
          </w:p>
        </w:tc>
        <w:tc>
          <w:tcPr>
            <w:tcW w:w="556" w:type="pct"/>
            <w:tcPrChange w:id="904" w:author="Suhwan Lim" w:date="2019-10-04T21:32:00Z">
              <w:tcPr>
                <w:tcW w:w="625" w:type="pct"/>
                <w:gridSpan w:val="2"/>
              </w:tcPr>
            </w:tcPrChange>
          </w:tcPr>
          <w:p w:rsidR="00781EB6" w:rsidRPr="005E2366" w:rsidRDefault="00781EB6" w:rsidP="00781EB6">
            <w:pPr>
              <w:pStyle w:val="TAH"/>
              <w:rPr>
                <w:ins w:id="905" w:author="Suhwan Lim" w:date="2019-10-04T21:25:00Z"/>
                <w:rFonts w:cs="Arial"/>
              </w:rPr>
            </w:pPr>
            <w:ins w:id="906" w:author="Suhwan Lim" w:date="2019-10-04T21:25:00Z">
              <w:r w:rsidRPr="005E2366">
                <w:rPr>
                  <w:rFonts w:cs="Arial"/>
                </w:rPr>
                <w:t>20 MHz</w:t>
              </w:r>
            </w:ins>
          </w:p>
        </w:tc>
        <w:tc>
          <w:tcPr>
            <w:tcW w:w="554" w:type="pct"/>
            <w:tcPrChange w:id="907" w:author="Suhwan Lim" w:date="2019-10-04T21:32:00Z">
              <w:tcPr>
                <w:tcW w:w="1" w:type="pct"/>
              </w:tcPr>
            </w:tcPrChange>
          </w:tcPr>
          <w:p w:rsidR="00781EB6" w:rsidRPr="00A1424B" w:rsidRDefault="00781EB6" w:rsidP="00781EB6">
            <w:pPr>
              <w:pStyle w:val="TAH"/>
              <w:rPr>
                <w:ins w:id="908" w:author="Suhwan Lim" w:date="2019-10-04T21:32:00Z"/>
                <w:rFonts w:eastAsiaTheme="minorEastAsia" w:cs="Arial"/>
                <w:lang w:eastAsia="ko-KR"/>
              </w:rPr>
            </w:pPr>
            <w:ins w:id="909" w:author="Suhwan Lim" w:date="2019-10-04T21:32:00Z">
              <w:r>
                <w:rPr>
                  <w:rFonts w:eastAsiaTheme="minorEastAsia" w:cs="Arial" w:hint="eastAsia"/>
                  <w:lang w:eastAsia="ko-KR"/>
                </w:rPr>
                <w:t>40</w:t>
              </w:r>
              <w:r>
                <w:rPr>
                  <w:rFonts w:eastAsiaTheme="minorEastAsia" w:cs="Arial"/>
                  <w:lang w:eastAsia="ko-KR"/>
                </w:rPr>
                <w:t xml:space="preserve"> </w:t>
              </w:r>
              <w:r>
                <w:rPr>
                  <w:rFonts w:eastAsiaTheme="minorEastAsia" w:cs="Arial" w:hint="eastAsia"/>
                  <w:lang w:eastAsia="ko-KR"/>
                </w:rPr>
                <w:t>MHz</w:t>
              </w:r>
            </w:ins>
          </w:p>
        </w:tc>
      </w:tr>
      <w:tr w:rsidR="00781EB6" w:rsidRPr="00795ABE" w:rsidTr="00781EB6">
        <w:trPr>
          <w:jc w:val="center"/>
          <w:ins w:id="910" w:author="Suhwan Lim" w:date="2019-10-04T21:25:00Z"/>
        </w:trPr>
        <w:tc>
          <w:tcPr>
            <w:tcW w:w="696" w:type="pct"/>
          </w:tcPr>
          <w:p w:rsidR="00781EB6" w:rsidRPr="005E2366" w:rsidRDefault="00781EB6" w:rsidP="00781EB6">
            <w:pPr>
              <w:pStyle w:val="TAL"/>
              <w:rPr>
                <w:ins w:id="911" w:author="Suhwan Lim" w:date="2019-10-04T21:25:00Z"/>
                <w:rFonts w:cs="Arial"/>
                <w:lang w:eastAsia="en-US"/>
              </w:rPr>
            </w:pPr>
            <w:ins w:id="912" w:author="Suhwan Lim" w:date="2019-10-04T21:25:00Z">
              <w:r w:rsidRPr="005E2366">
                <w:rPr>
                  <w:rFonts w:cs="Arial"/>
                  <w:lang w:eastAsia="en-US"/>
                </w:rPr>
                <w:t>Power in Transmission Bandwidth Configuration</w:t>
              </w:r>
            </w:ins>
          </w:p>
        </w:tc>
        <w:tc>
          <w:tcPr>
            <w:tcW w:w="348" w:type="pct"/>
          </w:tcPr>
          <w:p w:rsidR="00781EB6" w:rsidRPr="005E2366" w:rsidRDefault="00781EB6" w:rsidP="00781EB6">
            <w:pPr>
              <w:pStyle w:val="TAC"/>
              <w:rPr>
                <w:ins w:id="913" w:author="Suhwan Lim" w:date="2019-10-04T21:25:00Z"/>
                <w:rFonts w:cs="Arial"/>
              </w:rPr>
            </w:pPr>
            <w:ins w:id="914" w:author="Suhwan Lim" w:date="2019-10-04T21:25:00Z">
              <w:r w:rsidRPr="005E2366">
                <w:rPr>
                  <w:rFonts w:cs="Arial"/>
                </w:rPr>
                <w:t>dBm</w:t>
              </w:r>
            </w:ins>
          </w:p>
        </w:tc>
        <w:tc>
          <w:tcPr>
            <w:tcW w:w="3956" w:type="pct"/>
            <w:gridSpan w:val="7"/>
            <w:vAlign w:val="center"/>
          </w:tcPr>
          <w:p w:rsidR="00781EB6" w:rsidRPr="005E2366" w:rsidRDefault="00781EB6" w:rsidP="00781EB6">
            <w:pPr>
              <w:pStyle w:val="TAC"/>
              <w:rPr>
                <w:ins w:id="915" w:author="Suhwan Lim" w:date="2019-10-04T21:32:00Z"/>
                <w:rFonts w:cs="Arial"/>
              </w:rPr>
            </w:pPr>
            <w:ins w:id="916" w:author="Suhwan Lim" w:date="2019-10-04T21:25:00Z">
              <w:r w:rsidRPr="005E2366">
                <w:rPr>
                  <w:rFonts w:cs="Arial"/>
                </w:rPr>
                <w:t>P</w:t>
              </w:r>
              <w:r w:rsidRPr="005E2366">
                <w:rPr>
                  <w:rFonts w:cs="Arial"/>
                  <w:vertAlign w:val="subscript"/>
                </w:rPr>
                <w:t>REFSENS_</w:t>
              </w:r>
              <w:r w:rsidRPr="005E2366">
                <w:rPr>
                  <w:rFonts w:cs="Arial" w:hint="eastAsia"/>
                  <w:vertAlign w:val="subscript"/>
                  <w:lang w:eastAsia="zh-CN"/>
                </w:rPr>
                <w:t>V2X</w:t>
              </w:r>
              <w:r w:rsidRPr="005E2366">
                <w:rPr>
                  <w:rFonts w:cs="Arial"/>
                </w:rPr>
                <w:t xml:space="preserve"> + 14 dB</w:t>
              </w:r>
            </w:ins>
          </w:p>
        </w:tc>
      </w:tr>
      <w:tr w:rsidR="00781EB6" w:rsidRPr="00795ABE" w:rsidTr="00A1424B">
        <w:trPr>
          <w:jc w:val="center"/>
          <w:ins w:id="917" w:author="Suhwan Lim" w:date="2019-10-04T21:25:00Z"/>
        </w:trPr>
        <w:tc>
          <w:tcPr>
            <w:tcW w:w="696" w:type="pct"/>
            <w:vAlign w:val="bottom"/>
          </w:tcPr>
          <w:p w:rsidR="00781EB6" w:rsidRPr="005E2366" w:rsidRDefault="00781EB6" w:rsidP="00781EB6">
            <w:pPr>
              <w:pStyle w:val="TAL"/>
              <w:rPr>
                <w:ins w:id="918" w:author="Suhwan Lim" w:date="2019-10-04T21:25:00Z"/>
                <w:rFonts w:cs="Arial"/>
                <w:lang w:eastAsia="en-US"/>
              </w:rPr>
            </w:pPr>
            <w:ins w:id="919" w:author="Suhwan Lim" w:date="2019-10-04T21:25:00Z">
              <w:r w:rsidRPr="005E2366">
                <w:rPr>
                  <w:rFonts w:cs="Arial"/>
                  <w:bCs/>
                  <w:lang w:eastAsia="en-US"/>
                </w:rPr>
                <w:t>P</w:t>
              </w:r>
              <w:r w:rsidRPr="005E2366">
                <w:rPr>
                  <w:rFonts w:cs="Arial"/>
                  <w:bCs/>
                  <w:vertAlign w:val="subscript"/>
                  <w:lang w:eastAsia="en-US"/>
                </w:rPr>
                <w:t>Interferer</w:t>
              </w:r>
            </w:ins>
          </w:p>
        </w:tc>
        <w:tc>
          <w:tcPr>
            <w:tcW w:w="348" w:type="pct"/>
          </w:tcPr>
          <w:p w:rsidR="00781EB6" w:rsidRPr="005E2366" w:rsidRDefault="00781EB6" w:rsidP="00781EB6">
            <w:pPr>
              <w:pStyle w:val="TAC"/>
              <w:rPr>
                <w:ins w:id="920" w:author="Suhwan Lim" w:date="2019-10-04T21:25:00Z"/>
                <w:rFonts w:cs="Arial"/>
              </w:rPr>
            </w:pPr>
            <w:ins w:id="921" w:author="Suhwan Lim" w:date="2019-10-04T21:25:00Z">
              <w:r w:rsidRPr="005E2366">
                <w:rPr>
                  <w:rFonts w:cs="Arial"/>
                </w:rPr>
                <w:t>dBm</w:t>
              </w:r>
            </w:ins>
          </w:p>
        </w:tc>
        <w:tc>
          <w:tcPr>
            <w:tcW w:w="583" w:type="pct"/>
          </w:tcPr>
          <w:p w:rsidR="00781EB6" w:rsidRPr="005E2366" w:rsidRDefault="00781EB6" w:rsidP="00781EB6">
            <w:pPr>
              <w:pStyle w:val="TAC"/>
              <w:rPr>
                <w:ins w:id="922" w:author="Suhwan Lim" w:date="2019-10-04T21:25:00Z"/>
                <w:rFonts w:cs="Arial"/>
              </w:rPr>
            </w:pPr>
          </w:p>
        </w:tc>
        <w:tc>
          <w:tcPr>
            <w:tcW w:w="528" w:type="pct"/>
          </w:tcPr>
          <w:p w:rsidR="00781EB6" w:rsidRPr="005E2366" w:rsidRDefault="00781EB6" w:rsidP="00781EB6">
            <w:pPr>
              <w:pStyle w:val="TAC"/>
              <w:rPr>
                <w:ins w:id="923" w:author="Suhwan Lim" w:date="2019-10-04T21:25:00Z"/>
                <w:rFonts w:cs="Arial"/>
              </w:rPr>
            </w:pPr>
          </w:p>
        </w:tc>
        <w:tc>
          <w:tcPr>
            <w:tcW w:w="625" w:type="pct"/>
          </w:tcPr>
          <w:p w:rsidR="00781EB6" w:rsidRPr="005E2366" w:rsidRDefault="00781EB6" w:rsidP="00781EB6">
            <w:pPr>
              <w:pStyle w:val="TAC"/>
              <w:rPr>
                <w:ins w:id="924" w:author="Suhwan Lim" w:date="2019-10-04T21:25:00Z"/>
                <w:rFonts w:cs="Arial"/>
              </w:rPr>
            </w:pPr>
          </w:p>
        </w:tc>
        <w:tc>
          <w:tcPr>
            <w:tcW w:w="555" w:type="pct"/>
          </w:tcPr>
          <w:p w:rsidR="00781EB6" w:rsidRPr="005E2366" w:rsidRDefault="00781EB6" w:rsidP="00781EB6">
            <w:pPr>
              <w:pStyle w:val="TAC"/>
              <w:rPr>
                <w:ins w:id="925" w:author="Suhwan Lim" w:date="2019-10-04T21:25:00Z"/>
                <w:rFonts w:cs="Arial"/>
              </w:rPr>
            </w:pPr>
            <w:ins w:id="926" w:author="Suhwan Lim" w:date="2019-10-04T21:25:00Z">
              <w:r w:rsidRPr="005E2366">
                <w:rPr>
                  <w:rFonts w:cs="Arial"/>
                </w:rPr>
                <w:t>REFSENS +45.5dB</w:t>
              </w:r>
            </w:ins>
          </w:p>
        </w:tc>
        <w:tc>
          <w:tcPr>
            <w:tcW w:w="555" w:type="pct"/>
          </w:tcPr>
          <w:p w:rsidR="00781EB6" w:rsidRPr="005E2366" w:rsidRDefault="00781EB6" w:rsidP="00781EB6">
            <w:pPr>
              <w:pStyle w:val="TAC"/>
              <w:rPr>
                <w:ins w:id="927" w:author="Suhwan Lim" w:date="2019-10-04T21:25:00Z"/>
                <w:rFonts w:cs="Arial"/>
              </w:rPr>
            </w:pPr>
          </w:p>
        </w:tc>
        <w:tc>
          <w:tcPr>
            <w:tcW w:w="556" w:type="pct"/>
          </w:tcPr>
          <w:p w:rsidR="00781EB6" w:rsidRPr="005E2366" w:rsidRDefault="00781EB6" w:rsidP="00781EB6">
            <w:pPr>
              <w:pStyle w:val="TAC"/>
              <w:rPr>
                <w:ins w:id="928" w:author="Suhwan Lim" w:date="2019-10-04T21:25:00Z"/>
                <w:rFonts w:cs="Arial"/>
              </w:rPr>
            </w:pPr>
            <w:ins w:id="929" w:author="Suhwan Lim" w:date="2019-10-04T21:25:00Z">
              <w:r w:rsidRPr="005E2366">
                <w:rPr>
                  <w:rFonts w:cs="Arial"/>
                </w:rPr>
                <w:t>REFSENS +39.5dB</w:t>
              </w:r>
            </w:ins>
          </w:p>
        </w:tc>
        <w:tc>
          <w:tcPr>
            <w:tcW w:w="554" w:type="pct"/>
          </w:tcPr>
          <w:p w:rsidR="00781EB6" w:rsidRPr="005E2366" w:rsidRDefault="00781EB6" w:rsidP="00781EB6">
            <w:pPr>
              <w:pStyle w:val="TAC"/>
              <w:rPr>
                <w:ins w:id="930" w:author="Suhwan Lim" w:date="2019-10-04T21:32:00Z"/>
                <w:rFonts w:cs="Arial"/>
              </w:rPr>
            </w:pPr>
            <w:ins w:id="931" w:author="Suhwan Lim" w:date="2019-10-04T21:32:00Z">
              <w:r>
                <w:rPr>
                  <w:rFonts w:cs="Arial"/>
                </w:rPr>
                <w:t>REFSENS +36</w:t>
              </w:r>
              <w:r w:rsidRPr="005E2366">
                <w:rPr>
                  <w:rFonts w:cs="Arial"/>
                </w:rPr>
                <w:t>.5dB</w:t>
              </w:r>
            </w:ins>
          </w:p>
        </w:tc>
      </w:tr>
      <w:tr w:rsidR="00781EB6" w:rsidRPr="00795ABE" w:rsidTr="00A1424B">
        <w:trPr>
          <w:jc w:val="center"/>
          <w:ins w:id="932" w:author="Suhwan Lim" w:date="2019-10-04T21:25:00Z"/>
        </w:trPr>
        <w:tc>
          <w:tcPr>
            <w:tcW w:w="696" w:type="pct"/>
          </w:tcPr>
          <w:p w:rsidR="00781EB6" w:rsidRPr="005E2366" w:rsidRDefault="00781EB6" w:rsidP="00781EB6">
            <w:pPr>
              <w:pStyle w:val="TAL"/>
              <w:rPr>
                <w:ins w:id="933" w:author="Suhwan Lim" w:date="2019-10-04T21:25:00Z"/>
                <w:rFonts w:cs="Arial"/>
                <w:i/>
                <w:lang w:eastAsia="en-US"/>
              </w:rPr>
            </w:pPr>
            <w:ins w:id="934" w:author="Suhwan Lim" w:date="2019-10-04T21:25:00Z">
              <w:r w:rsidRPr="005E2366">
                <w:rPr>
                  <w:rFonts w:cs="Arial"/>
                  <w:bCs/>
                  <w:lang w:eastAsia="en-US"/>
                </w:rPr>
                <w:t>BW</w:t>
              </w:r>
              <w:r w:rsidRPr="005E2366">
                <w:rPr>
                  <w:rFonts w:cs="Arial"/>
                  <w:bCs/>
                  <w:vertAlign w:val="subscript"/>
                  <w:lang w:eastAsia="en-US"/>
                </w:rPr>
                <w:t xml:space="preserve">Interferer </w:t>
              </w:r>
            </w:ins>
          </w:p>
        </w:tc>
        <w:tc>
          <w:tcPr>
            <w:tcW w:w="348" w:type="pct"/>
          </w:tcPr>
          <w:p w:rsidR="00781EB6" w:rsidRPr="005E2366" w:rsidRDefault="00781EB6" w:rsidP="00781EB6">
            <w:pPr>
              <w:pStyle w:val="TAC"/>
              <w:rPr>
                <w:ins w:id="935" w:author="Suhwan Lim" w:date="2019-10-04T21:25:00Z"/>
                <w:rFonts w:cs="Arial"/>
              </w:rPr>
            </w:pPr>
            <w:ins w:id="936" w:author="Suhwan Lim" w:date="2019-10-04T21:25:00Z">
              <w:r w:rsidRPr="005E2366">
                <w:rPr>
                  <w:rFonts w:cs="Arial"/>
                </w:rPr>
                <w:t>MHz</w:t>
              </w:r>
            </w:ins>
          </w:p>
        </w:tc>
        <w:tc>
          <w:tcPr>
            <w:tcW w:w="583" w:type="pct"/>
          </w:tcPr>
          <w:p w:rsidR="00781EB6" w:rsidRPr="005E2366" w:rsidRDefault="00781EB6" w:rsidP="00781EB6">
            <w:pPr>
              <w:pStyle w:val="TAC"/>
              <w:rPr>
                <w:ins w:id="937" w:author="Suhwan Lim" w:date="2019-10-04T21:25:00Z"/>
                <w:rFonts w:cs="Arial"/>
              </w:rPr>
            </w:pPr>
          </w:p>
        </w:tc>
        <w:tc>
          <w:tcPr>
            <w:tcW w:w="528" w:type="pct"/>
          </w:tcPr>
          <w:p w:rsidR="00781EB6" w:rsidRPr="005E2366" w:rsidRDefault="00781EB6" w:rsidP="00781EB6">
            <w:pPr>
              <w:pStyle w:val="TAC"/>
              <w:rPr>
                <w:ins w:id="938" w:author="Suhwan Lim" w:date="2019-10-04T21:25:00Z"/>
                <w:rFonts w:cs="Arial"/>
              </w:rPr>
            </w:pPr>
          </w:p>
        </w:tc>
        <w:tc>
          <w:tcPr>
            <w:tcW w:w="625" w:type="pct"/>
            <w:vAlign w:val="bottom"/>
          </w:tcPr>
          <w:p w:rsidR="00781EB6" w:rsidRPr="005E2366" w:rsidRDefault="00781EB6" w:rsidP="00781EB6">
            <w:pPr>
              <w:pStyle w:val="TAC"/>
              <w:rPr>
                <w:ins w:id="939" w:author="Suhwan Lim" w:date="2019-10-04T21:25:00Z"/>
                <w:rFonts w:cs="Arial"/>
              </w:rPr>
            </w:pPr>
          </w:p>
        </w:tc>
        <w:tc>
          <w:tcPr>
            <w:tcW w:w="555" w:type="pct"/>
            <w:vAlign w:val="bottom"/>
          </w:tcPr>
          <w:p w:rsidR="00781EB6" w:rsidRPr="005E2366" w:rsidRDefault="00781EB6" w:rsidP="00781EB6">
            <w:pPr>
              <w:pStyle w:val="TAC"/>
              <w:rPr>
                <w:ins w:id="940" w:author="Suhwan Lim" w:date="2019-10-04T21:25:00Z"/>
                <w:rFonts w:cs="Arial"/>
                <w:lang w:eastAsia="zh-CN"/>
              </w:rPr>
            </w:pPr>
            <w:ins w:id="941" w:author="Suhwan Lim" w:date="2019-10-04T21:25:00Z">
              <w:r w:rsidRPr="005E2366">
                <w:rPr>
                  <w:rFonts w:cs="Arial" w:hint="eastAsia"/>
                  <w:lang w:eastAsia="zh-CN"/>
                </w:rPr>
                <w:t>10</w:t>
              </w:r>
            </w:ins>
          </w:p>
        </w:tc>
        <w:tc>
          <w:tcPr>
            <w:tcW w:w="555" w:type="pct"/>
            <w:vAlign w:val="bottom"/>
          </w:tcPr>
          <w:p w:rsidR="00781EB6" w:rsidRPr="005E2366" w:rsidRDefault="00781EB6" w:rsidP="00781EB6">
            <w:pPr>
              <w:pStyle w:val="TAC"/>
              <w:rPr>
                <w:ins w:id="942" w:author="Suhwan Lim" w:date="2019-10-04T21:25:00Z"/>
                <w:rFonts w:cs="Arial"/>
              </w:rPr>
            </w:pPr>
          </w:p>
        </w:tc>
        <w:tc>
          <w:tcPr>
            <w:tcW w:w="556" w:type="pct"/>
            <w:vAlign w:val="bottom"/>
          </w:tcPr>
          <w:p w:rsidR="00781EB6" w:rsidRPr="005E2366" w:rsidRDefault="00781EB6" w:rsidP="00781EB6">
            <w:pPr>
              <w:pStyle w:val="TAC"/>
              <w:rPr>
                <w:ins w:id="943" w:author="Suhwan Lim" w:date="2019-10-04T21:25:00Z"/>
                <w:rFonts w:cs="Arial"/>
                <w:lang w:eastAsia="zh-CN"/>
              </w:rPr>
            </w:pPr>
            <w:ins w:id="944" w:author="Suhwan Lim" w:date="2019-10-04T21:25:00Z">
              <w:r w:rsidRPr="005E2366">
                <w:rPr>
                  <w:rFonts w:cs="Arial" w:hint="eastAsia"/>
                  <w:lang w:eastAsia="zh-CN"/>
                </w:rPr>
                <w:t>10</w:t>
              </w:r>
            </w:ins>
          </w:p>
        </w:tc>
        <w:tc>
          <w:tcPr>
            <w:tcW w:w="554" w:type="pct"/>
          </w:tcPr>
          <w:p w:rsidR="00781EB6" w:rsidRPr="00A1424B" w:rsidRDefault="00781EB6" w:rsidP="00781EB6">
            <w:pPr>
              <w:pStyle w:val="TAC"/>
              <w:rPr>
                <w:ins w:id="945" w:author="Suhwan Lim" w:date="2019-10-04T21:32:00Z"/>
                <w:rFonts w:eastAsiaTheme="minorEastAsia" w:cs="Arial"/>
                <w:lang w:eastAsia="ko-KR"/>
              </w:rPr>
            </w:pPr>
            <w:ins w:id="946" w:author="Suhwan Lim" w:date="2019-10-04T21:33:00Z">
              <w:r>
                <w:rPr>
                  <w:rFonts w:eastAsiaTheme="minorEastAsia" w:cs="Arial" w:hint="eastAsia"/>
                  <w:lang w:eastAsia="ko-KR"/>
                </w:rPr>
                <w:t>10</w:t>
              </w:r>
            </w:ins>
          </w:p>
        </w:tc>
      </w:tr>
      <w:tr w:rsidR="00781EB6" w:rsidRPr="00795ABE" w:rsidTr="00A1424B">
        <w:trPr>
          <w:jc w:val="center"/>
          <w:ins w:id="947" w:author="Suhwan Lim" w:date="2019-10-04T21:25:00Z"/>
        </w:trPr>
        <w:tc>
          <w:tcPr>
            <w:tcW w:w="696" w:type="pct"/>
          </w:tcPr>
          <w:p w:rsidR="00781EB6" w:rsidRPr="005E2366" w:rsidRDefault="00781EB6" w:rsidP="00781EB6">
            <w:pPr>
              <w:pStyle w:val="TAL"/>
              <w:rPr>
                <w:ins w:id="948" w:author="Suhwan Lim" w:date="2019-10-04T21:25:00Z"/>
                <w:rFonts w:cs="Arial"/>
                <w:i/>
                <w:lang w:eastAsia="en-US"/>
              </w:rPr>
            </w:pPr>
            <w:ins w:id="949" w:author="Suhwan Lim" w:date="2019-10-04T21:25:00Z">
              <w:r w:rsidRPr="005E2366">
                <w:rPr>
                  <w:rFonts w:cs="Arial"/>
                  <w:bCs/>
                  <w:lang w:eastAsia="en-US"/>
                </w:rPr>
                <w:t>F</w:t>
              </w:r>
              <w:r w:rsidRPr="005E2366">
                <w:rPr>
                  <w:rFonts w:cs="Arial"/>
                  <w:bCs/>
                  <w:vertAlign w:val="subscript"/>
                  <w:lang w:eastAsia="en-US"/>
                </w:rPr>
                <w:t>Interferer</w:t>
              </w:r>
              <w:r w:rsidRPr="005E2366">
                <w:rPr>
                  <w:rFonts w:cs="Arial"/>
                  <w:bCs/>
                  <w:lang w:eastAsia="en-US"/>
                </w:rPr>
                <w:t xml:space="preserve"> (offset)</w:t>
              </w:r>
            </w:ins>
          </w:p>
        </w:tc>
        <w:tc>
          <w:tcPr>
            <w:tcW w:w="348" w:type="pct"/>
          </w:tcPr>
          <w:p w:rsidR="00781EB6" w:rsidRPr="005E2366" w:rsidRDefault="00781EB6" w:rsidP="00781EB6">
            <w:pPr>
              <w:pStyle w:val="TAC"/>
              <w:rPr>
                <w:ins w:id="950" w:author="Suhwan Lim" w:date="2019-10-04T21:25:00Z"/>
                <w:rFonts w:cs="Arial"/>
              </w:rPr>
            </w:pPr>
            <w:ins w:id="951" w:author="Suhwan Lim" w:date="2019-10-04T21:25:00Z">
              <w:r w:rsidRPr="005E2366">
                <w:rPr>
                  <w:rFonts w:cs="Arial"/>
                </w:rPr>
                <w:t>MHz</w:t>
              </w:r>
            </w:ins>
          </w:p>
        </w:tc>
        <w:tc>
          <w:tcPr>
            <w:tcW w:w="583" w:type="pct"/>
          </w:tcPr>
          <w:p w:rsidR="00781EB6" w:rsidRPr="005E2366" w:rsidRDefault="00781EB6" w:rsidP="00781EB6">
            <w:pPr>
              <w:pStyle w:val="TAC"/>
              <w:rPr>
                <w:ins w:id="952" w:author="Suhwan Lim" w:date="2019-10-04T21:25:00Z"/>
                <w:rFonts w:cs="Arial"/>
              </w:rPr>
            </w:pPr>
          </w:p>
        </w:tc>
        <w:tc>
          <w:tcPr>
            <w:tcW w:w="528" w:type="pct"/>
          </w:tcPr>
          <w:p w:rsidR="00781EB6" w:rsidRPr="005E2366" w:rsidRDefault="00781EB6" w:rsidP="00781EB6">
            <w:pPr>
              <w:pStyle w:val="TAC"/>
              <w:rPr>
                <w:ins w:id="953" w:author="Suhwan Lim" w:date="2019-10-04T21:25:00Z"/>
                <w:rFonts w:cs="Arial"/>
              </w:rPr>
            </w:pPr>
          </w:p>
        </w:tc>
        <w:tc>
          <w:tcPr>
            <w:tcW w:w="625" w:type="pct"/>
          </w:tcPr>
          <w:p w:rsidR="00781EB6" w:rsidRPr="005E2366" w:rsidRDefault="00781EB6" w:rsidP="00781EB6">
            <w:pPr>
              <w:pStyle w:val="TAC"/>
              <w:rPr>
                <w:ins w:id="954" w:author="Suhwan Lim" w:date="2019-10-04T21:25:00Z"/>
                <w:rFonts w:cs="Arial"/>
              </w:rPr>
            </w:pPr>
          </w:p>
        </w:tc>
        <w:tc>
          <w:tcPr>
            <w:tcW w:w="555" w:type="pct"/>
          </w:tcPr>
          <w:p w:rsidR="00781EB6" w:rsidRPr="005E2366" w:rsidRDefault="00781EB6" w:rsidP="00781EB6">
            <w:pPr>
              <w:pStyle w:val="TAC"/>
              <w:rPr>
                <w:ins w:id="955" w:author="Suhwan Lim" w:date="2019-10-04T21:25:00Z"/>
                <w:rFonts w:cs="Arial"/>
                <w:lang w:eastAsia="zh-CN"/>
              </w:rPr>
            </w:pPr>
            <w:ins w:id="956" w:author="Suhwan Lim" w:date="2019-10-04T21:25:00Z">
              <w:r w:rsidRPr="005E2366">
                <w:rPr>
                  <w:rFonts w:cs="Arial" w:hint="eastAsia"/>
                  <w:lang w:eastAsia="zh-CN"/>
                </w:rPr>
                <w:t>10</w:t>
              </w:r>
              <w:r w:rsidRPr="005E2366">
                <w:rPr>
                  <w:rFonts w:cs="Arial"/>
                </w:rPr>
                <w:t>+0.0</w:t>
              </w:r>
              <w:r w:rsidRPr="005E2366">
                <w:rPr>
                  <w:rFonts w:cs="Arial" w:hint="eastAsia"/>
                  <w:lang w:eastAsia="zh-CN"/>
                </w:rPr>
                <w:t>125</w:t>
              </w:r>
            </w:ins>
          </w:p>
          <w:p w:rsidR="00781EB6" w:rsidRPr="005E2366" w:rsidRDefault="00781EB6" w:rsidP="00781EB6">
            <w:pPr>
              <w:pStyle w:val="TAC"/>
              <w:rPr>
                <w:ins w:id="957" w:author="Suhwan Lim" w:date="2019-10-04T21:25:00Z"/>
                <w:rFonts w:cs="Arial"/>
              </w:rPr>
            </w:pPr>
            <w:ins w:id="958" w:author="Suhwan Lim" w:date="2019-10-04T21:25:00Z">
              <w:r w:rsidRPr="005E2366">
                <w:rPr>
                  <w:rFonts w:cs="Arial"/>
                </w:rPr>
                <w:t>/</w:t>
              </w:r>
            </w:ins>
          </w:p>
          <w:p w:rsidR="00781EB6" w:rsidRPr="005E2366" w:rsidRDefault="00781EB6" w:rsidP="00781EB6">
            <w:pPr>
              <w:pStyle w:val="TAC"/>
              <w:rPr>
                <w:ins w:id="959" w:author="Suhwan Lim" w:date="2019-10-04T21:25:00Z"/>
                <w:rFonts w:cs="Arial"/>
                <w:lang w:eastAsia="zh-CN"/>
              </w:rPr>
            </w:pPr>
            <w:ins w:id="960" w:author="Suhwan Lim" w:date="2019-10-04T21:25:00Z">
              <w:r w:rsidRPr="005E2366">
                <w:rPr>
                  <w:rFonts w:cs="Arial"/>
                </w:rPr>
                <w:t>-</w:t>
              </w:r>
              <w:r w:rsidRPr="005E2366">
                <w:rPr>
                  <w:rFonts w:cs="Arial" w:hint="eastAsia"/>
                  <w:lang w:eastAsia="zh-CN"/>
                </w:rPr>
                <w:t>10</w:t>
              </w:r>
              <w:r w:rsidRPr="005E2366">
                <w:rPr>
                  <w:rFonts w:cs="Arial"/>
                </w:rPr>
                <w:t>-0.0</w:t>
              </w:r>
              <w:r w:rsidRPr="005E2366">
                <w:rPr>
                  <w:rFonts w:cs="Arial" w:hint="eastAsia"/>
                  <w:lang w:eastAsia="zh-CN"/>
                </w:rPr>
                <w:t>125</w:t>
              </w:r>
            </w:ins>
          </w:p>
        </w:tc>
        <w:tc>
          <w:tcPr>
            <w:tcW w:w="555" w:type="pct"/>
          </w:tcPr>
          <w:p w:rsidR="00781EB6" w:rsidRPr="005E2366" w:rsidRDefault="00781EB6" w:rsidP="00781EB6">
            <w:pPr>
              <w:pStyle w:val="TAC"/>
              <w:rPr>
                <w:ins w:id="961" w:author="Suhwan Lim" w:date="2019-10-04T21:25:00Z"/>
                <w:rFonts w:cs="Arial"/>
              </w:rPr>
            </w:pPr>
          </w:p>
        </w:tc>
        <w:tc>
          <w:tcPr>
            <w:tcW w:w="556" w:type="pct"/>
          </w:tcPr>
          <w:p w:rsidR="00781EB6" w:rsidRPr="005E2366" w:rsidRDefault="00781EB6" w:rsidP="00781EB6">
            <w:pPr>
              <w:pStyle w:val="TAC"/>
              <w:rPr>
                <w:ins w:id="962" w:author="Suhwan Lim" w:date="2019-10-04T21:25:00Z"/>
                <w:rFonts w:cs="Arial"/>
              </w:rPr>
            </w:pPr>
            <w:ins w:id="963" w:author="Suhwan Lim" w:date="2019-10-04T21:25:00Z">
              <w:r w:rsidRPr="005E2366">
                <w:rPr>
                  <w:rFonts w:cs="Arial"/>
                </w:rPr>
                <w:t>15+0.00</w:t>
              </w:r>
              <w:r w:rsidRPr="005E2366">
                <w:rPr>
                  <w:rFonts w:cs="Arial" w:hint="eastAsia"/>
                  <w:lang w:eastAsia="zh-CN"/>
                </w:rPr>
                <w:t>7</w:t>
              </w:r>
              <w:r w:rsidRPr="005E2366">
                <w:rPr>
                  <w:rFonts w:cs="Arial"/>
                </w:rPr>
                <w:t>5</w:t>
              </w:r>
            </w:ins>
          </w:p>
          <w:p w:rsidR="00781EB6" w:rsidRPr="005E2366" w:rsidRDefault="00781EB6" w:rsidP="00781EB6">
            <w:pPr>
              <w:pStyle w:val="TAC"/>
              <w:rPr>
                <w:ins w:id="964" w:author="Suhwan Lim" w:date="2019-10-04T21:25:00Z"/>
                <w:rFonts w:cs="Arial"/>
              </w:rPr>
            </w:pPr>
            <w:ins w:id="965" w:author="Suhwan Lim" w:date="2019-10-04T21:25:00Z">
              <w:r w:rsidRPr="005E2366">
                <w:rPr>
                  <w:rFonts w:cs="Arial"/>
                </w:rPr>
                <w:t>/</w:t>
              </w:r>
            </w:ins>
          </w:p>
          <w:p w:rsidR="00781EB6" w:rsidRPr="005E2366" w:rsidRDefault="00781EB6" w:rsidP="00781EB6">
            <w:pPr>
              <w:pStyle w:val="TAC"/>
              <w:rPr>
                <w:ins w:id="966" w:author="Suhwan Lim" w:date="2019-10-04T21:25:00Z"/>
                <w:rFonts w:cs="Arial"/>
              </w:rPr>
            </w:pPr>
            <w:ins w:id="967" w:author="Suhwan Lim" w:date="2019-10-04T21:25:00Z">
              <w:r w:rsidRPr="005E2366">
                <w:rPr>
                  <w:rFonts w:cs="Arial"/>
                </w:rPr>
                <w:t>-15-0.00</w:t>
              </w:r>
              <w:r w:rsidRPr="005E2366">
                <w:rPr>
                  <w:rFonts w:cs="Arial" w:hint="eastAsia"/>
                  <w:lang w:eastAsia="zh-CN"/>
                </w:rPr>
                <w:t>7</w:t>
              </w:r>
              <w:r w:rsidRPr="005E2366">
                <w:rPr>
                  <w:rFonts w:cs="Arial"/>
                </w:rPr>
                <w:t>5</w:t>
              </w:r>
            </w:ins>
          </w:p>
        </w:tc>
        <w:tc>
          <w:tcPr>
            <w:tcW w:w="554" w:type="pct"/>
          </w:tcPr>
          <w:p w:rsidR="00EB50F9" w:rsidRPr="005E2366" w:rsidRDefault="00EB50F9" w:rsidP="00EB50F9">
            <w:pPr>
              <w:pStyle w:val="TAC"/>
              <w:rPr>
                <w:ins w:id="968" w:author="Suhwan Lim" w:date="2019-10-04T21:36:00Z"/>
                <w:rFonts w:cs="Arial"/>
              </w:rPr>
            </w:pPr>
            <w:ins w:id="969" w:author="Suhwan Lim" w:date="2019-10-04T21:36:00Z">
              <w:r>
                <w:rPr>
                  <w:rFonts w:cs="Arial"/>
                </w:rPr>
                <w:t>2</w:t>
              </w:r>
              <w:r w:rsidRPr="005E2366">
                <w:rPr>
                  <w:rFonts w:cs="Arial"/>
                </w:rPr>
                <w:t>5+0.00</w:t>
              </w:r>
              <w:r w:rsidRPr="005E2366">
                <w:rPr>
                  <w:rFonts w:cs="Arial" w:hint="eastAsia"/>
                  <w:lang w:eastAsia="zh-CN"/>
                </w:rPr>
                <w:t>7</w:t>
              </w:r>
              <w:r w:rsidRPr="005E2366">
                <w:rPr>
                  <w:rFonts w:cs="Arial"/>
                </w:rPr>
                <w:t>5</w:t>
              </w:r>
            </w:ins>
          </w:p>
          <w:p w:rsidR="00EB50F9" w:rsidRPr="005E2366" w:rsidRDefault="00EB50F9" w:rsidP="00EB50F9">
            <w:pPr>
              <w:pStyle w:val="TAC"/>
              <w:rPr>
                <w:ins w:id="970" w:author="Suhwan Lim" w:date="2019-10-04T21:36:00Z"/>
                <w:rFonts w:cs="Arial"/>
              </w:rPr>
            </w:pPr>
            <w:ins w:id="971" w:author="Suhwan Lim" w:date="2019-10-04T21:36:00Z">
              <w:r w:rsidRPr="005E2366">
                <w:rPr>
                  <w:rFonts w:cs="Arial"/>
                </w:rPr>
                <w:t>/</w:t>
              </w:r>
            </w:ins>
          </w:p>
          <w:p w:rsidR="00781EB6" w:rsidRPr="005E2366" w:rsidRDefault="00EB50F9" w:rsidP="00EB50F9">
            <w:pPr>
              <w:pStyle w:val="TAC"/>
              <w:rPr>
                <w:ins w:id="972" w:author="Suhwan Lim" w:date="2019-10-04T21:32:00Z"/>
                <w:rFonts w:cs="Arial"/>
              </w:rPr>
            </w:pPr>
            <w:ins w:id="973" w:author="Suhwan Lim" w:date="2019-10-04T21:36:00Z">
              <w:r>
                <w:rPr>
                  <w:rFonts w:cs="Arial"/>
                </w:rPr>
                <w:t>-2</w:t>
              </w:r>
              <w:r w:rsidRPr="005E2366">
                <w:rPr>
                  <w:rFonts w:cs="Arial"/>
                </w:rPr>
                <w:t>5-0.00</w:t>
              </w:r>
              <w:r w:rsidRPr="005E2366">
                <w:rPr>
                  <w:rFonts w:cs="Arial" w:hint="eastAsia"/>
                  <w:lang w:eastAsia="zh-CN"/>
                </w:rPr>
                <w:t>7</w:t>
              </w:r>
              <w:r w:rsidRPr="005E2366">
                <w:rPr>
                  <w:rFonts w:cs="Arial"/>
                </w:rPr>
                <w:t>5</w:t>
              </w:r>
            </w:ins>
          </w:p>
        </w:tc>
      </w:tr>
      <w:tr w:rsidR="00EB50F9" w:rsidRPr="00795ABE" w:rsidTr="00EB50F9">
        <w:trPr>
          <w:trHeight w:val="398"/>
          <w:jc w:val="center"/>
          <w:ins w:id="974" w:author="Suhwan Lim" w:date="2019-10-04T21:25:00Z"/>
        </w:trPr>
        <w:tc>
          <w:tcPr>
            <w:tcW w:w="5000" w:type="pct"/>
            <w:gridSpan w:val="9"/>
          </w:tcPr>
          <w:p w:rsidR="00EB50F9" w:rsidRPr="005E2366" w:rsidRDefault="00EB50F9" w:rsidP="00781EB6">
            <w:pPr>
              <w:pStyle w:val="TAN"/>
              <w:rPr>
                <w:ins w:id="975" w:author="Suhwan Lim" w:date="2019-10-04T21:32:00Z"/>
                <w:rFonts w:cs="Arial"/>
                <w:lang w:eastAsia="en-US"/>
              </w:rPr>
            </w:pPr>
            <w:ins w:id="976" w:author="Suhwan Lim" w:date="2019-10-04T21:25:00Z">
              <w:r w:rsidRPr="005E2366">
                <w:rPr>
                  <w:rFonts w:cs="Arial"/>
                  <w:lang w:eastAsia="en-US"/>
                </w:rPr>
                <w:t>NOTE 1:</w:t>
              </w:r>
              <w:r w:rsidRPr="005E2366">
                <w:rPr>
                  <w:rFonts w:cs="Arial"/>
                  <w:lang w:eastAsia="en-US"/>
                </w:rPr>
                <w:tab/>
                <w:t xml:space="preserve">The interferer is </w:t>
              </w:r>
              <w:r w:rsidRPr="005E2366">
                <w:rPr>
                  <w:rFonts w:cs="Arial"/>
                  <w:lang w:val="en-US" w:eastAsia="en-US"/>
                </w:rPr>
                <w:t xml:space="preserve">QPSK modulated </w:t>
              </w:r>
              <w:r w:rsidRPr="005E2366">
                <w:rPr>
                  <w:rFonts w:cs="Arial"/>
                  <w:lang w:eastAsia="en-US"/>
                </w:rPr>
                <w:t>PUSCH containing data and reference symbols. Normal cyclic prefix is used.</w:t>
              </w:r>
            </w:ins>
          </w:p>
        </w:tc>
      </w:tr>
    </w:tbl>
    <w:p w:rsidR="00781EB6" w:rsidRPr="00795ABE" w:rsidRDefault="00781EB6" w:rsidP="00781EB6">
      <w:pPr>
        <w:rPr>
          <w:ins w:id="977" w:author="Suhwan Lim" w:date="2019-10-04T21:25:00Z"/>
        </w:rPr>
      </w:pPr>
    </w:p>
    <w:p w:rsidR="00781EB6" w:rsidRPr="00795ABE" w:rsidRDefault="00781EB6" w:rsidP="00781EB6">
      <w:pPr>
        <w:pStyle w:val="TH"/>
        <w:rPr>
          <w:ins w:id="978" w:author="Suhwan Lim" w:date="2019-10-04T21:25:00Z"/>
        </w:rPr>
      </w:pPr>
      <w:ins w:id="979" w:author="Suhwan Lim" w:date="2019-10-04T21:25:00Z">
        <w:r w:rsidRPr="00795ABE">
          <w:t xml:space="preserve">Table </w:t>
        </w:r>
        <w:r w:rsidR="00EB50F9">
          <w:rPr>
            <w:rFonts w:eastAsia="SimSun" w:hint="eastAsia"/>
            <w:lang w:eastAsia="zh-CN"/>
          </w:rPr>
          <w:t>9.1</w:t>
        </w:r>
        <w:r w:rsidRPr="00795ABE">
          <w:rPr>
            <w:rFonts w:eastAsia="SimSun" w:hint="eastAsia"/>
            <w:lang w:eastAsia="zh-CN"/>
          </w:rPr>
          <w:t>.3</w:t>
        </w:r>
        <w:r w:rsidRPr="00795ABE">
          <w:t xml:space="preserve">-3: Test parameters for Adjacent channel selectivity for </w:t>
        </w:r>
        <w:r w:rsidRPr="00795ABE">
          <w:rPr>
            <w:rFonts w:eastAsia="SimSun" w:hint="eastAsia"/>
            <w:lang w:eastAsia="zh-CN"/>
          </w:rPr>
          <w:t>V2X</w:t>
        </w:r>
        <w:r w:rsidRPr="00795ABE">
          <w:t>, Case 2</w:t>
        </w:r>
      </w:ins>
    </w:p>
    <w:tbl>
      <w:tblPr>
        <w:tblW w:w="5000" w:type="pct"/>
        <w:tblLook w:val="01E0" w:firstRow="1" w:lastRow="1" w:firstColumn="1" w:lastColumn="1" w:noHBand="0" w:noVBand="0"/>
      </w:tblPr>
      <w:tblGrid>
        <w:gridCol w:w="1256"/>
        <w:gridCol w:w="628"/>
        <w:gridCol w:w="1001"/>
        <w:gridCol w:w="1001"/>
        <w:gridCol w:w="1127"/>
        <w:gridCol w:w="1001"/>
        <w:gridCol w:w="1001"/>
        <w:gridCol w:w="1005"/>
        <w:gridCol w:w="999"/>
        <w:tblGridChange w:id="980">
          <w:tblGrid>
            <w:gridCol w:w="5"/>
            <w:gridCol w:w="1256"/>
            <w:gridCol w:w="151"/>
            <w:gridCol w:w="477"/>
            <w:gridCol w:w="228"/>
            <w:gridCol w:w="773"/>
            <w:gridCol w:w="354"/>
            <w:gridCol w:w="647"/>
            <w:gridCol w:w="480"/>
            <w:gridCol w:w="647"/>
            <w:gridCol w:w="621"/>
            <w:gridCol w:w="380"/>
            <w:gridCol w:w="747"/>
            <w:gridCol w:w="254"/>
            <w:gridCol w:w="873"/>
            <w:gridCol w:w="132"/>
            <w:gridCol w:w="994"/>
            <w:gridCol w:w="5"/>
            <w:gridCol w:w="1121"/>
          </w:tblGrid>
        </w:tblGridChange>
      </w:tblGrid>
      <w:tr w:rsidR="00EB50F9" w:rsidRPr="00795ABE" w:rsidTr="00EB50F9">
        <w:trPr>
          <w:ins w:id="981" w:author="Suhwan Lim" w:date="2019-10-04T21:25:00Z"/>
        </w:trPr>
        <w:tc>
          <w:tcPr>
            <w:tcW w:w="696" w:type="pct"/>
            <w:vMerge w:val="restart"/>
            <w:tcBorders>
              <w:top w:val="single" w:sz="4" w:space="0" w:color="auto"/>
              <w:left w:val="single" w:sz="4" w:space="0" w:color="auto"/>
              <w:bottom w:val="single" w:sz="4" w:space="0" w:color="auto"/>
              <w:right w:val="single" w:sz="4" w:space="0" w:color="auto"/>
            </w:tcBorders>
          </w:tcPr>
          <w:p w:rsidR="00EB50F9" w:rsidRPr="005E2366" w:rsidRDefault="00EB50F9" w:rsidP="00781EB6">
            <w:pPr>
              <w:pStyle w:val="TAH"/>
              <w:rPr>
                <w:ins w:id="982" w:author="Suhwan Lim" w:date="2019-10-04T21:25:00Z"/>
                <w:rFonts w:cs="Arial"/>
              </w:rPr>
            </w:pPr>
            <w:ins w:id="983" w:author="Suhwan Lim" w:date="2019-10-04T21:25:00Z">
              <w:r w:rsidRPr="005E2366">
                <w:rPr>
                  <w:rFonts w:cs="Arial"/>
                </w:rPr>
                <w:t>Rx Parameter</w:t>
              </w:r>
            </w:ins>
          </w:p>
        </w:tc>
        <w:tc>
          <w:tcPr>
            <w:tcW w:w="348" w:type="pct"/>
            <w:vMerge w:val="restart"/>
            <w:tcBorders>
              <w:top w:val="single" w:sz="4" w:space="0" w:color="auto"/>
              <w:left w:val="single" w:sz="4" w:space="0" w:color="auto"/>
              <w:bottom w:val="single" w:sz="4" w:space="0" w:color="auto"/>
              <w:right w:val="single" w:sz="4" w:space="0" w:color="auto"/>
            </w:tcBorders>
          </w:tcPr>
          <w:p w:rsidR="00EB50F9" w:rsidRPr="005E2366" w:rsidRDefault="00EB50F9" w:rsidP="00781EB6">
            <w:pPr>
              <w:pStyle w:val="TAH"/>
              <w:rPr>
                <w:ins w:id="984" w:author="Suhwan Lim" w:date="2019-10-04T21:25:00Z"/>
                <w:rFonts w:cs="Arial"/>
              </w:rPr>
            </w:pPr>
            <w:ins w:id="985" w:author="Suhwan Lim" w:date="2019-10-04T21:25:00Z">
              <w:r w:rsidRPr="005E2366">
                <w:rPr>
                  <w:rFonts w:cs="Arial"/>
                </w:rPr>
                <w:t xml:space="preserve">Units </w:t>
              </w:r>
            </w:ins>
          </w:p>
        </w:tc>
        <w:tc>
          <w:tcPr>
            <w:tcW w:w="3956" w:type="pct"/>
            <w:gridSpan w:val="7"/>
            <w:tcBorders>
              <w:top w:val="single" w:sz="4" w:space="0" w:color="auto"/>
              <w:left w:val="single" w:sz="4" w:space="0" w:color="auto"/>
              <w:bottom w:val="single" w:sz="4" w:space="0" w:color="auto"/>
              <w:right w:val="single" w:sz="4" w:space="0" w:color="auto"/>
            </w:tcBorders>
          </w:tcPr>
          <w:p w:rsidR="00EB50F9" w:rsidRPr="005E2366" w:rsidRDefault="00EB50F9" w:rsidP="00781EB6">
            <w:pPr>
              <w:pStyle w:val="TAH"/>
              <w:rPr>
                <w:ins w:id="986" w:author="Suhwan Lim" w:date="2019-10-04T21:37:00Z"/>
                <w:rFonts w:cs="Arial"/>
              </w:rPr>
            </w:pPr>
            <w:ins w:id="987" w:author="Suhwan Lim" w:date="2019-10-04T21:25:00Z">
              <w:r w:rsidRPr="005E2366">
                <w:rPr>
                  <w:rFonts w:cs="Arial"/>
                </w:rPr>
                <w:t>Channel bandwidth</w:t>
              </w:r>
            </w:ins>
          </w:p>
        </w:tc>
      </w:tr>
      <w:tr w:rsidR="00EB50F9" w:rsidRPr="00795ABE" w:rsidTr="00EB50F9">
        <w:tblPrEx>
          <w:tblW w:w="5000" w:type="pct"/>
          <w:tblLook w:val="01E0" w:firstRow="1" w:lastRow="1" w:firstColumn="1" w:lastColumn="1" w:noHBand="0" w:noVBand="0"/>
          <w:tblPrExChange w:id="988" w:author="Suhwan Lim" w:date="2019-10-04T21:37:00Z">
            <w:tblPrEx>
              <w:tblW w:w="5000" w:type="pct"/>
              <w:tblLook w:val="01E0" w:firstRow="1" w:lastRow="1" w:firstColumn="1" w:lastColumn="1" w:noHBand="0" w:noVBand="0"/>
            </w:tblPrEx>
          </w:tblPrExChange>
        </w:tblPrEx>
        <w:trPr>
          <w:ins w:id="989" w:author="Suhwan Lim" w:date="2019-10-04T21:25:00Z"/>
        </w:trPr>
        <w:tc>
          <w:tcPr>
            <w:tcW w:w="696" w:type="pct"/>
            <w:vMerge/>
            <w:tcBorders>
              <w:top w:val="single" w:sz="4" w:space="0" w:color="auto"/>
              <w:left w:val="single" w:sz="4" w:space="0" w:color="auto"/>
              <w:bottom w:val="single" w:sz="4" w:space="0" w:color="auto"/>
              <w:right w:val="single" w:sz="4" w:space="0" w:color="auto"/>
            </w:tcBorders>
            <w:tcPrChange w:id="990" w:author="Suhwan Lim" w:date="2019-10-04T21:37:00Z">
              <w:tcPr>
                <w:tcW w:w="782" w:type="pct"/>
                <w:gridSpan w:val="3"/>
                <w:vMerge/>
                <w:tcBorders>
                  <w:top w:val="single" w:sz="4" w:space="0" w:color="auto"/>
                  <w:left w:val="single" w:sz="4" w:space="0" w:color="auto"/>
                  <w:bottom w:val="single" w:sz="4" w:space="0" w:color="auto"/>
                  <w:right w:val="single" w:sz="4" w:space="0" w:color="auto"/>
                </w:tcBorders>
              </w:tcPr>
            </w:tcPrChange>
          </w:tcPr>
          <w:p w:rsidR="00EB50F9" w:rsidRPr="005E2366" w:rsidRDefault="00EB50F9" w:rsidP="00781EB6">
            <w:pPr>
              <w:pStyle w:val="TAH"/>
              <w:rPr>
                <w:ins w:id="991" w:author="Suhwan Lim" w:date="2019-10-04T21:25:00Z"/>
                <w:rFonts w:cs="Arial"/>
              </w:rPr>
            </w:pPr>
          </w:p>
        </w:tc>
        <w:tc>
          <w:tcPr>
            <w:tcW w:w="348" w:type="pct"/>
            <w:vMerge/>
            <w:tcBorders>
              <w:top w:val="single" w:sz="4" w:space="0" w:color="auto"/>
              <w:left w:val="single" w:sz="4" w:space="0" w:color="auto"/>
              <w:bottom w:val="single" w:sz="4" w:space="0" w:color="auto"/>
              <w:right w:val="single" w:sz="4" w:space="0" w:color="auto"/>
            </w:tcBorders>
            <w:tcPrChange w:id="992" w:author="Suhwan Lim" w:date="2019-10-04T21:37:00Z">
              <w:tcPr>
                <w:tcW w:w="391" w:type="pct"/>
                <w:gridSpan w:val="2"/>
                <w:vMerge/>
                <w:tcBorders>
                  <w:top w:val="single" w:sz="4" w:space="0" w:color="auto"/>
                  <w:left w:val="single" w:sz="4" w:space="0" w:color="auto"/>
                  <w:bottom w:val="single" w:sz="4" w:space="0" w:color="auto"/>
                  <w:right w:val="single" w:sz="4" w:space="0" w:color="auto"/>
                </w:tcBorders>
              </w:tcPr>
            </w:tcPrChange>
          </w:tcPr>
          <w:p w:rsidR="00EB50F9" w:rsidRPr="005E2366" w:rsidRDefault="00EB50F9" w:rsidP="00781EB6">
            <w:pPr>
              <w:pStyle w:val="TAH"/>
              <w:rPr>
                <w:ins w:id="993" w:author="Suhwan Lim" w:date="2019-10-04T21:25:00Z"/>
                <w:rFonts w:cs="Arial"/>
              </w:rPr>
            </w:pPr>
          </w:p>
        </w:tc>
        <w:tc>
          <w:tcPr>
            <w:tcW w:w="555" w:type="pct"/>
            <w:tcBorders>
              <w:top w:val="single" w:sz="4" w:space="0" w:color="auto"/>
              <w:left w:val="single" w:sz="4" w:space="0" w:color="auto"/>
              <w:bottom w:val="single" w:sz="4" w:space="0" w:color="auto"/>
              <w:right w:val="single" w:sz="4" w:space="0" w:color="auto"/>
            </w:tcBorders>
            <w:tcPrChange w:id="994" w:author="Suhwan Lim" w:date="2019-10-04T21:37:00Z">
              <w:tcPr>
                <w:tcW w:w="625" w:type="pct"/>
                <w:gridSpan w:val="2"/>
                <w:tcBorders>
                  <w:top w:val="single" w:sz="4" w:space="0" w:color="auto"/>
                  <w:left w:val="single" w:sz="4" w:space="0" w:color="auto"/>
                  <w:bottom w:val="single" w:sz="4" w:space="0" w:color="auto"/>
                  <w:right w:val="single" w:sz="4" w:space="0" w:color="auto"/>
                </w:tcBorders>
              </w:tcPr>
            </w:tcPrChange>
          </w:tcPr>
          <w:p w:rsidR="00EB50F9" w:rsidRPr="005E2366" w:rsidRDefault="00EB50F9" w:rsidP="00781EB6">
            <w:pPr>
              <w:pStyle w:val="TAH"/>
              <w:rPr>
                <w:ins w:id="995" w:author="Suhwan Lim" w:date="2019-10-04T21:25:00Z"/>
                <w:rFonts w:cs="Arial"/>
              </w:rPr>
            </w:pPr>
            <w:ins w:id="996" w:author="Suhwan Lim" w:date="2019-10-04T21:25:00Z">
              <w:r w:rsidRPr="005E2366">
                <w:rPr>
                  <w:rFonts w:cs="Arial"/>
                </w:rPr>
                <w:t xml:space="preserve">1.4 MHz </w:t>
              </w:r>
            </w:ins>
          </w:p>
        </w:tc>
        <w:tc>
          <w:tcPr>
            <w:tcW w:w="555" w:type="pct"/>
            <w:tcBorders>
              <w:top w:val="single" w:sz="4" w:space="0" w:color="auto"/>
              <w:left w:val="single" w:sz="4" w:space="0" w:color="auto"/>
              <w:bottom w:val="single" w:sz="4" w:space="0" w:color="auto"/>
              <w:right w:val="single" w:sz="4" w:space="0" w:color="auto"/>
            </w:tcBorders>
            <w:tcPrChange w:id="997" w:author="Suhwan Lim" w:date="2019-10-04T21:37:00Z">
              <w:tcPr>
                <w:tcW w:w="625" w:type="pct"/>
                <w:gridSpan w:val="2"/>
                <w:tcBorders>
                  <w:top w:val="single" w:sz="4" w:space="0" w:color="auto"/>
                  <w:left w:val="single" w:sz="4" w:space="0" w:color="auto"/>
                  <w:bottom w:val="single" w:sz="4" w:space="0" w:color="auto"/>
                  <w:right w:val="single" w:sz="4" w:space="0" w:color="auto"/>
                </w:tcBorders>
              </w:tcPr>
            </w:tcPrChange>
          </w:tcPr>
          <w:p w:rsidR="00EB50F9" w:rsidRPr="005E2366" w:rsidRDefault="00EB50F9" w:rsidP="00781EB6">
            <w:pPr>
              <w:pStyle w:val="TAH"/>
              <w:rPr>
                <w:ins w:id="998" w:author="Suhwan Lim" w:date="2019-10-04T21:25:00Z"/>
                <w:rFonts w:cs="Arial"/>
              </w:rPr>
            </w:pPr>
            <w:ins w:id="999" w:author="Suhwan Lim" w:date="2019-10-04T21:25:00Z">
              <w:r w:rsidRPr="005E2366">
                <w:rPr>
                  <w:rFonts w:cs="Arial"/>
                </w:rPr>
                <w:t>3 MHz</w:t>
              </w:r>
            </w:ins>
          </w:p>
        </w:tc>
        <w:tc>
          <w:tcPr>
            <w:tcW w:w="625" w:type="pct"/>
            <w:tcBorders>
              <w:top w:val="single" w:sz="4" w:space="0" w:color="auto"/>
              <w:left w:val="single" w:sz="4" w:space="0" w:color="auto"/>
              <w:bottom w:val="single" w:sz="4" w:space="0" w:color="auto"/>
              <w:right w:val="single" w:sz="4" w:space="0" w:color="auto"/>
            </w:tcBorders>
            <w:tcPrChange w:id="1000" w:author="Suhwan Lim" w:date="2019-10-04T21:37:00Z">
              <w:tcPr>
                <w:tcW w:w="703" w:type="pct"/>
                <w:gridSpan w:val="2"/>
                <w:tcBorders>
                  <w:top w:val="single" w:sz="4" w:space="0" w:color="auto"/>
                  <w:left w:val="single" w:sz="4" w:space="0" w:color="auto"/>
                  <w:bottom w:val="single" w:sz="4" w:space="0" w:color="auto"/>
                  <w:right w:val="single" w:sz="4" w:space="0" w:color="auto"/>
                </w:tcBorders>
              </w:tcPr>
            </w:tcPrChange>
          </w:tcPr>
          <w:p w:rsidR="00EB50F9" w:rsidRPr="005E2366" w:rsidRDefault="00EB50F9" w:rsidP="00781EB6">
            <w:pPr>
              <w:pStyle w:val="TAH"/>
              <w:rPr>
                <w:ins w:id="1001" w:author="Suhwan Lim" w:date="2019-10-04T21:25:00Z"/>
                <w:rFonts w:cs="Arial"/>
              </w:rPr>
            </w:pPr>
            <w:ins w:id="1002" w:author="Suhwan Lim" w:date="2019-10-04T21:25:00Z">
              <w:r w:rsidRPr="005E2366">
                <w:rPr>
                  <w:rFonts w:cs="Arial"/>
                </w:rPr>
                <w:t>5 MHz</w:t>
              </w:r>
            </w:ins>
          </w:p>
        </w:tc>
        <w:tc>
          <w:tcPr>
            <w:tcW w:w="555" w:type="pct"/>
            <w:tcBorders>
              <w:top w:val="single" w:sz="4" w:space="0" w:color="auto"/>
              <w:left w:val="single" w:sz="4" w:space="0" w:color="auto"/>
              <w:bottom w:val="single" w:sz="4" w:space="0" w:color="auto"/>
              <w:right w:val="single" w:sz="4" w:space="0" w:color="auto"/>
            </w:tcBorders>
            <w:tcPrChange w:id="1003" w:author="Suhwan Lim" w:date="2019-10-04T21:37:00Z">
              <w:tcPr>
                <w:tcW w:w="625" w:type="pct"/>
                <w:gridSpan w:val="2"/>
                <w:tcBorders>
                  <w:top w:val="single" w:sz="4" w:space="0" w:color="auto"/>
                  <w:left w:val="single" w:sz="4" w:space="0" w:color="auto"/>
                  <w:bottom w:val="single" w:sz="4" w:space="0" w:color="auto"/>
                  <w:right w:val="single" w:sz="4" w:space="0" w:color="auto"/>
                </w:tcBorders>
              </w:tcPr>
            </w:tcPrChange>
          </w:tcPr>
          <w:p w:rsidR="00EB50F9" w:rsidRPr="005E2366" w:rsidRDefault="00EB50F9" w:rsidP="00781EB6">
            <w:pPr>
              <w:pStyle w:val="TAH"/>
              <w:rPr>
                <w:ins w:id="1004" w:author="Suhwan Lim" w:date="2019-10-04T21:25:00Z"/>
                <w:rFonts w:cs="Arial"/>
              </w:rPr>
            </w:pPr>
            <w:ins w:id="1005" w:author="Suhwan Lim" w:date="2019-10-04T21:25:00Z">
              <w:r w:rsidRPr="005E2366">
                <w:rPr>
                  <w:rFonts w:cs="Arial"/>
                </w:rPr>
                <w:t>10 MHz</w:t>
              </w:r>
            </w:ins>
          </w:p>
        </w:tc>
        <w:tc>
          <w:tcPr>
            <w:tcW w:w="555" w:type="pct"/>
            <w:tcBorders>
              <w:top w:val="single" w:sz="4" w:space="0" w:color="auto"/>
              <w:left w:val="single" w:sz="4" w:space="0" w:color="auto"/>
              <w:bottom w:val="single" w:sz="4" w:space="0" w:color="auto"/>
              <w:right w:val="single" w:sz="4" w:space="0" w:color="auto"/>
            </w:tcBorders>
            <w:tcPrChange w:id="1006" w:author="Suhwan Lim" w:date="2019-10-04T21:37:00Z">
              <w:tcPr>
                <w:tcW w:w="625" w:type="pct"/>
                <w:gridSpan w:val="2"/>
                <w:tcBorders>
                  <w:top w:val="single" w:sz="4" w:space="0" w:color="auto"/>
                  <w:left w:val="single" w:sz="4" w:space="0" w:color="auto"/>
                  <w:bottom w:val="single" w:sz="4" w:space="0" w:color="auto"/>
                  <w:right w:val="single" w:sz="4" w:space="0" w:color="auto"/>
                </w:tcBorders>
              </w:tcPr>
            </w:tcPrChange>
          </w:tcPr>
          <w:p w:rsidR="00EB50F9" w:rsidRPr="005E2366" w:rsidRDefault="00EB50F9" w:rsidP="00781EB6">
            <w:pPr>
              <w:pStyle w:val="TAH"/>
              <w:rPr>
                <w:ins w:id="1007" w:author="Suhwan Lim" w:date="2019-10-04T21:25:00Z"/>
                <w:rFonts w:cs="Arial"/>
              </w:rPr>
            </w:pPr>
            <w:ins w:id="1008" w:author="Suhwan Lim" w:date="2019-10-04T21:25:00Z">
              <w:r w:rsidRPr="005E2366">
                <w:rPr>
                  <w:rFonts w:cs="Arial"/>
                </w:rPr>
                <w:t>15 MHz</w:t>
              </w:r>
            </w:ins>
          </w:p>
        </w:tc>
        <w:tc>
          <w:tcPr>
            <w:tcW w:w="557" w:type="pct"/>
            <w:tcBorders>
              <w:top w:val="single" w:sz="4" w:space="0" w:color="auto"/>
              <w:left w:val="single" w:sz="4" w:space="0" w:color="auto"/>
              <w:bottom w:val="single" w:sz="4" w:space="0" w:color="auto"/>
              <w:right w:val="single" w:sz="4" w:space="0" w:color="auto"/>
            </w:tcBorders>
            <w:tcPrChange w:id="1009" w:author="Suhwan Lim" w:date="2019-10-04T21:37:00Z">
              <w:tcPr>
                <w:tcW w:w="624" w:type="pct"/>
                <w:gridSpan w:val="2"/>
                <w:tcBorders>
                  <w:top w:val="single" w:sz="4" w:space="0" w:color="auto"/>
                  <w:left w:val="single" w:sz="4" w:space="0" w:color="auto"/>
                  <w:bottom w:val="single" w:sz="4" w:space="0" w:color="auto"/>
                  <w:right w:val="single" w:sz="4" w:space="0" w:color="auto"/>
                </w:tcBorders>
              </w:tcPr>
            </w:tcPrChange>
          </w:tcPr>
          <w:p w:rsidR="00EB50F9" w:rsidRPr="005E2366" w:rsidRDefault="00EB50F9" w:rsidP="00781EB6">
            <w:pPr>
              <w:pStyle w:val="TAH"/>
              <w:rPr>
                <w:ins w:id="1010" w:author="Suhwan Lim" w:date="2019-10-04T21:25:00Z"/>
                <w:rFonts w:cs="Arial"/>
              </w:rPr>
            </w:pPr>
            <w:ins w:id="1011" w:author="Suhwan Lim" w:date="2019-10-04T21:25:00Z">
              <w:r w:rsidRPr="005E2366">
                <w:rPr>
                  <w:rFonts w:cs="Arial"/>
                </w:rPr>
                <w:t>20 MHz</w:t>
              </w:r>
            </w:ins>
          </w:p>
        </w:tc>
        <w:tc>
          <w:tcPr>
            <w:tcW w:w="554" w:type="pct"/>
            <w:tcBorders>
              <w:top w:val="single" w:sz="4" w:space="0" w:color="auto"/>
              <w:left w:val="single" w:sz="4" w:space="0" w:color="auto"/>
              <w:bottom w:val="single" w:sz="4" w:space="0" w:color="auto"/>
              <w:right w:val="single" w:sz="4" w:space="0" w:color="auto"/>
            </w:tcBorders>
            <w:tcPrChange w:id="1012" w:author="Suhwan Lim" w:date="2019-10-04T21:37:00Z">
              <w:tcPr>
                <w:tcW w:w="1" w:type="pct"/>
                <w:gridSpan w:val="2"/>
                <w:tcBorders>
                  <w:top w:val="single" w:sz="4" w:space="0" w:color="auto"/>
                  <w:left w:val="single" w:sz="4" w:space="0" w:color="auto"/>
                  <w:bottom w:val="single" w:sz="4" w:space="0" w:color="auto"/>
                  <w:right w:val="single" w:sz="4" w:space="0" w:color="auto"/>
                </w:tcBorders>
              </w:tcPr>
            </w:tcPrChange>
          </w:tcPr>
          <w:p w:rsidR="00EB50F9" w:rsidRPr="005E2366" w:rsidRDefault="00EB50F9" w:rsidP="00781EB6">
            <w:pPr>
              <w:pStyle w:val="TAH"/>
              <w:rPr>
                <w:ins w:id="1013" w:author="Suhwan Lim" w:date="2019-10-04T21:37:00Z"/>
                <w:rFonts w:cs="Arial"/>
              </w:rPr>
            </w:pPr>
            <w:ins w:id="1014" w:author="Suhwan Lim" w:date="2019-10-04T21:37:00Z">
              <w:r>
                <w:rPr>
                  <w:rFonts w:cs="Arial"/>
                </w:rPr>
                <w:t>4</w:t>
              </w:r>
              <w:r w:rsidRPr="005E2366">
                <w:rPr>
                  <w:rFonts w:cs="Arial"/>
                </w:rPr>
                <w:t>0 MHz</w:t>
              </w:r>
            </w:ins>
          </w:p>
        </w:tc>
      </w:tr>
      <w:tr w:rsidR="00EB50F9" w:rsidRPr="00795ABE" w:rsidTr="0076309D">
        <w:tblPrEx>
          <w:tblW w:w="5000" w:type="pct"/>
          <w:tblLook w:val="01E0" w:firstRow="1" w:lastRow="1" w:firstColumn="1" w:lastColumn="1" w:noHBand="0" w:noVBand="0"/>
          <w:tblPrExChange w:id="1015" w:author="Suhwan Lim" w:date="2019-10-04T21:38:00Z">
            <w:tblPrEx>
              <w:tblW w:w="5000" w:type="pct"/>
              <w:tblLook w:val="01E0" w:firstRow="1" w:lastRow="1" w:firstColumn="1" w:lastColumn="1" w:noHBand="0" w:noVBand="0"/>
            </w:tblPrEx>
          </w:tblPrExChange>
        </w:tblPrEx>
        <w:trPr>
          <w:ins w:id="1016" w:author="Suhwan Lim" w:date="2019-10-04T21:25:00Z"/>
        </w:trPr>
        <w:tc>
          <w:tcPr>
            <w:tcW w:w="696" w:type="pct"/>
            <w:tcBorders>
              <w:top w:val="single" w:sz="4" w:space="0" w:color="auto"/>
              <w:left w:val="single" w:sz="4" w:space="0" w:color="auto"/>
              <w:bottom w:val="single" w:sz="4" w:space="0" w:color="auto"/>
              <w:right w:val="single" w:sz="4" w:space="0" w:color="auto"/>
            </w:tcBorders>
            <w:vAlign w:val="center"/>
            <w:tcPrChange w:id="1017" w:author="Suhwan Lim" w:date="2019-10-04T21:38:00Z">
              <w:tcPr>
                <w:tcW w:w="782" w:type="pct"/>
                <w:gridSpan w:val="3"/>
                <w:tcBorders>
                  <w:top w:val="single" w:sz="4" w:space="0" w:color="auto"/>
                  <w:left w:val="single" w:sz="4" w:space="0" w:color="auto"/>
                  <w:bottom w:val="single" w:sz="4" w:space="0" w:color="auto"/>
                  <w:right w:val="single" w:sz="4" w:space="0" w:color="auto"/>
                </w:tcBorders>
                <w:vAlign w:val="center"/>
              </w:tcPr>
            </w:tcPrChange>
          </w:tcPr>
          <w:p w:rsidR="00EB50F9" w:rsidRPr="005E2366" w:rsidRDefault="00EB50F9" w:rsidP="00EB50F9">
            <w:pPr>
              <w:pStyle w:val="TAL"/>
              <w:rPr>
                <w:ins w:id="1018" w:author="Suhwan Lim" w:date="2019-10-04T21:25:00Z"/>
                <w:rFonts w:cs="Arial"/>
                <w:i/>
                <w:lang w:eastAsia="en-US"/>
              </w:rPr>
            </w:pPr>
            <w:ins w:id="1019" w:author="Suhwan Lim" w:date="2019-10-04T21:25:00Z">
              <w:r w:rsidRPr="005E2366">
                <w:rPr>
                  <w:rFonts w:cs="Arial"/>
                  <w:lang w:eastAsia="en-US"/>
                </w:rPr>
                <w:t>Power in Transmission Bandwidth Configuration</w:t>
              </w:r>
            </w:ins>
          </w:p>
        </w:tc>
        <w:tc>
          <w:tcPr>
            <w:tcW w:w="348" w:type="pct"/>
            <w:tcBorders>
              <w:top w:val="single" w:sz="4" w:space="0" w:color="auto"/>
              <w:left w:val="single" w:sz="4" w:space="0" w:color="auto"/>
              <w:bottom w:val="single" w:sz="4" w:space="0" w:color="auto"/>
              <w:right w:val="single" w:sz="4" w:space="0" w:color="auto"/>
            </w:tcBorders>
            <w:vAlign w:val="center"/>
            <w:tcPrChange w:id="1020" w:author="Suhwan Lim" w:date="2019-10-04T21:38:00Z">
              <w:tcPr>
                <w:tcW w:w="391" w:type="pct"/>
                <w:gridSpan w:val="2"/>
                <w:tcBorders>
                  <w:top w:val="single" w:sz="4" w:space="0" w:color="auto"/>
                  <w:left w:val="single" w:sz="4" w:space="0" w:color="auto"/>
                  <w:bottom w:val="single" w:sz="4" w:space="0" w:color="auto"/>
                  <w:right w:val="single" w:sz="4" w:space="0" w:color="auto"/>
                </w:tcBorders>
                <w:vAlign w:val="center"/>
              </w:tcPr>
            </w:tcPrChange>
          </w:tcPr>
          <w:p w:rsidR="00EB50F9" w:rsidRPr="005E2366" w:rsidRDefault="00EB50F9" w:rsidP="00EB50F9">
            <w:pPr>
              <w:pStyle w:val="TAC"/>
              <w:rPr>
                <w:ins w:id="1021" w:author="Suhwan Lim" w:date="2019-10-04T21:25:00Z"/>
                <w:rFonts w:cs="Arial"/>
              </w:rPr>
            </w:pPr>
            <w:ins w:id="1022" w:author="Suhwan Lim" w:date="2019-10-04T21:25:00Z">
              <w:r w:rsidRPr="005E2366">
                <w:rPr>
                  <w:rFonts w:cs="Arial"/>
                </w:rPr>
                <w:t>dBm</w:t>
              </w:r>
            </w:ins>
          </w:p>
        </w:tc>
        <w:tc>
          <w:tcPr>
            <w:tcW w:w="555" w:type="pct"/>
            <w:tcBorders>
              <w:top w:val="single" w:sz="4" w:space="0" w:color="auto"/>
              <w:left w:val="single" w:sz="4" w:space="0" w:color="auto"/>
              <w:bottom w:val="single" w:sz="4" w:space="0" w:color="auto"/>
              <w:right w:val="single" w:sz="4" w:space="0" w:color="auto"/>
            </w:tcBorders>
            <w:vAlign w:val="center"/>
            <w:tcPrChange w:id="1023" w:author="Suhwan Lim" w:date="2019-10-04T21:38:00Z">
              <w:tcPr>
                <w:tcW w:w="625" w:type="pct"/>
                <w:gridSpan w:val="2"/>
                <w:tcBorders>
                  <w:top w:val="single" w:sz="4" w:space="0" w:color="auto"/>
                  <w:left w:val="single" w:sz="4" w:space="0" w:color="auto"/>
                  <w:bottom w:val="single" w:sz="4" w:space="0" w:color="auto"/>
                  <w:right w:val="single" w:sz="4" w:space="0" w:color="auto"/>
                </w:tcBorders>
                <w:vAlign w:val="center"/>
              </w:tcPr>
            </w:tcPrChange>
          </w:tcPr>
          <w:p w:rsidR="00EB50F9" w:rsidRPr="005E2366" w:rsidRDefault="00EB50F9" w:rsidP="00EB50F9">
            <w:pPr>
              <w:pStyle w:val="TAC"/>
              <w:rPr>
                <w:ins w:id="1024" w:author="Suhwan Lim" w:date="2019-10-04T21:25:00Z"/>
                <w:rFonts w:cs="Arial"/>
              </w:rPr>
            </w:pPr>
          </w:p>
        </w:tc>
        <w:tc>
          <w:tcPr>
            <w:tcW w:w="555" w:type="pct"/>
            <w:tcBorders>
              <w:top w:val="single" w:sz="4" w:space="0" w:color="auto"/>
              <w:left w:val="single" w:sz="4" w:space="0" w:color="auto"/>
              <w:bottom w:val="single" w:sz="4" w:space="0" w:color="auto"/>
              <w:right w:val="single" w:sz="4" w:space="0" w:color="auto"/>
            </w:tcBorders>
            <w:vAlign w:val="center"/>
            <w:tcPrChange w:id="1025" w:author="Suhwan Lim" w:date="2019-10-04T21:38:00Z">
              <w:tcPr>
                <w:tcW w:w="625" w:type="pct"/>
                <w:gridSpan w:val="2"/>
                <w:tcBorders>
                  <w:top w:val="single" w:sz="4" w:space="0" w:color="auto"/>
                  <w:left w:val="single" w:sz="4" w:space="0" w:color="auto"/>
                  <w:bottom w:val="single" w:sz="4" w:space="0" w:color="auto"/>
                  <w:right w:val="single" w:sz="4" w:space="0" w:color="auto"/>
                </w:tcBorders>
                <w:vAlign w:val="center"/>
              </w:tcPr>
            </w:tcPrChange>
          </w:tcPr>
          <w:p w:rsidR="00EB50F9" w:rsidRPr="005E2366" w:rsidRDefault="00EB50F9" w:rsidP="00EB50F9">
            <w:pPr>
              <w:pStyle w:val="TAC"/>
              <w:rPr>
                <w:ins w:id="1026" w:author="Suhwan Lim" w:date="2019-10-04T21:25:00Z"/>
                <w:rFonts w:cs="Arial"/>
              </w:rPr>
            </w:pPr>
          </w:p>
        </w:tc>
        <w:tc>
          <w:tcPr>
            <w:tcW w:w="625" w:type="pct"/>
            <w:tcBorders>
              <w:top w:val="single" w:sz="4" w:space="0" w:color="auto"/>
              <w:left w:val="single" w:sz="4" w:space="0" w:color="auto"/>
              <w:bottom w:val="single" w:sz="4" w:space="0" w:color="auto"/>
              <w:right w:val="single" w:sz="4" w:space="0" w:color="auto"/>
            </w:tcBorders>
            <w:vAlign w:val="center"/>
            <w:tcPrChange w:id="1027" w:author="Suhwan Lim" w:date="2019-10-04T21:38:00Z">
              <w:tcPr>
                <w:tcW w:w="703" w:type="pct"/>
                <w:gridSpan w:val="2"/>
                <w:tcBorders>
                  <w:top w:val="single" w:sz="4" w:space="0" w:color="auto"/>
                  <w:left w:val="single" w:sz="4" w:space="0" w:color="auto"/>
                  <w:bottom w:val="single" w:sz="4" w:space="0" w:color="auto"/>
                  <w:right w:val="single" w:sz="4" w:space="0" w:color="auto"/>
                </w:tcBorders>
                <w:vAlign w:val="center"/>
              </w:tcPr>
            </w:tcPrChange>
          </w:tcPr>
          <w:p w:rsidR="00EB50F9" w:rsidRPr="005E2366" w:rsidRDefault="00EB50F9" w:rsidP="00EB50F9">
            <w:pPr>
              <w:pStyle w:val="TAC"/>
              <w:rPr>
                <w:ins w:id="1028" w:author="Suhwan Lim" w:date="2019-10-04T21:25:00Z"/>
                <w:rFonts w:cs="Arial"/>
              </w:rPr>
            </w:pPr>
          </w:p>
        </w:tc>
        <w:tc>
          <w:tcPr>
            <w:tcW w:w="555" w:type="pct"/>
            <w:tcBorders>
              <w:top w:val="single" w:sz="4" w:space="0" w:color="auto"/>
              <w:left w:val="single" w:sz="4" w:space="0" w:color="auto"/>
              <w:bottom w:val="single" w:sz="4" w:space="0" w:color="auto"/>
              <w:right w:val="single" w:sz="4" w:space="0" w:color="auto"/>
            </w:tcBorders>
            <w:vAlign w:val="center"/>
            <w:tcPrChange w:id="1029" w:author="Suhwan Lim" w:date="2019-10-04T21:38:00Z">
              <w:tcPr>
                <w:tcW w:w="625" w:type="pct"/>
                <w:gridSpan w:val="2"/>
                <w:tcBorders>
                  <w:top w:val="single" w:sz="4" w:space="0" w:color="auto"/>
                  <w:left w:val="single" w:sz="4" w:space="0" w:color="auto"/>
                  <w:bottom w:val="single" w:sz="4" w:space="0" w:color="auto"/>
                  <w:right w:val="single" w:sz="4" w:space="0" w:color="auto"/>
                </w:tcBorders>
                <w:vAlign w:val="center"/>
              </w:tcPr>
            </w:tcPrChange>
          </w:tcPr>
          <w:p w:rsidR="00EB50F9" w:rsidRPr="005E2366" w:rsidRDefault="00EB50F9">
            <w:pPr>
              <w:pStyle w:val="TAC"/>
              <w:rPr>
                <w:ins w:id="1030" w:author="Suhwan Lim" w:date="2019-10-04T21:25:00Z"/>
                <w:rFonts w:cs="Arial"/>
              </w:rPr>
            </w:pPr>
            <w:ins w:id="1031" w:author="Suhwan Lim" w:date="2019-10-04T21:25:00Z">
              <w:r w:rsidRPr="005E2366">
                <w:rPr>
                  <w:rFonts w:cs="Arial"/>
                </w:rPr>
                <w:t>-5</w:t>
              </w:r>
            </w:ins>
            <w:ins w:id="1032" w:author="Suhwan Lim" w:date="2019-10-04T21:46:00Z">
              <w:r>
                <w:rPr>
                  <w:rFonts w:cs="Arial"/>
                </w:rPr>
                <w:t>3</w:t>
              </w:r>
            </w:ins>
            <w:ins w:id="1033" w:author="Suhwan Lim" w:date="2019-10-04T21:25:00Z">
              <w:r w:rsidRPr="005E2366">
                <w:rPr>
                  <w:rFonts w:cs="Arial"/>
                </w:rPr>
                <w:t>.5</w:t>
              </w:r>
            </w:ins>
          </w:p>
        </w:tc>
        <w:tc>
          <w:tcPr>
            <w:tcW w:w="555" w:type="pct"/>
            <w:tcBorders>
              <w:top w:val="single" w:sz="4" w:space="0" w:color="auto"/>
              <w:left w:val="single" w:sz="4" w:space="0" w:color="auto"/>
              <w:bottom w:val="single" w:sz="4" w:space="0" w:color="auto"/>
              <w:right w:val="single" w:sz="4" w:space="0" w:color="auto"/>
            </w:tcBorders>
            <w:vAlign w:val="center"/>
            <w:tcPrChange w:id="1034" w:author="Suhwan Lim" w:date="2019-10-04T21:38:00Z">
              <w:tcPr>
                <w:tcW w:w="625" w:type="pct"/>
                <w:gridSpan w:val="2"/>
                <w:tcBorders>
                  <w:top w:val="single" w:sz="4" w:space="0" w:color="auto"/>
                  <w:left w:val="single" w:sz="4" w:space="0" w:color="auto"/>
                  <w:bottom w:val="single" w:sz="4" w:space="0" w:color="auto"/>
                  <w:right w:val="single" w:sz="4" w:space="0" w:color="auto"/>
                </w:tcBorders>
                <w:vAlign w:val="center"/>
              </w:tcPr>
            </w:tcPrChange>
          </w:tcPr>
          <w:p w:rsidR="00EB50F9" w:rsidRPr="005E2366" w:rsidRDefault="00EB50F9" w:rsidP="00EB50F9">
            <w:pPr>
              <w:pStyle w:val="TAC"/>
              <w:rPr>
                <w:ins w:id="1035" w:author="Suhwan Lim" w:date="2019-10-04T21:25:00Z"/>
                <w:rFonts w:cs="Arial"/>
              </w:rPr>
            </w:pPr>
          </w:p>
        </w:tc>
        <w:tc>
          <w:tcPr>
            <w:tcW w:w="557" w:type="pct"/>
            <w:tcBorders>
              <w:top w:val="single" w:sz="4" w:space="0" w:color="auto"/>
              <w:left w:val="single" w:sz="4" w:space="0" w:color="auto"/>
              <w:bottom w:val="single" w:sz="4" w:space="0" w:color="auto"/>
              <w:right w:val="single" w:sz="4" w:space="0" w:color="auto"/>
            </w:tcBorders>
            <w:vAlign w:val="center"/>
            <w:tcPrChange w:id="1036" w:author="Suhwan Lim" w:date="2019-10-04T21:38:00Z">
              <w:tcPr>
                <w:tcW w:w="624" w:type="pct"/>
                <w:gridSpan w:val="2"/>
                <w:tcBorders>
                  <w:top w:val="single" w:sz="4" w:space="0" w:color="auto"/>
                  <w:left w:val="single" w:sz="4" w:space="0" w:color="auto"/>
                  <w:bottom w:val="single" w:sz="4" w:space="0" w:color="auto"/>
                  <w:right w:val="single" w:sz="4" w:space="0" w:color="auto"/>
                </w:tcBorders>
                <w:vAlign w:val="center"/>
              </w:tcPr>
            </w:tcPrChange>
          </w:tcPr>
          <w:p w:rsidR="00EB50F9" w:rsidRPr="005E2366" w:rsidRDefault="00EB50F9" w:rsidP="00EB50F9">
            <w:pPr>
              <w:pStyle w:val="TAC"/>
              <w:rPr>
                <w:ins w:id="1037" w:author="Suhwan Lim" w:date="2019-10-04T21:25:00Z"/>
                <w:rFonts w:cs="Arial"/>
              </w:rPr>
            </w:pPr>
            <w:ins w:id="1038" w:author="Suhwan Lim" w:date="2019-10-04T21:25:00Z">
              <w:r>
                <w:rPr>
                  <w:rFonts w:cs="Arial"/>
                </w:rPr>
                <w:t>-47</w:t>
              </w:r>
              <w:r w:rsidRPr="005E2366">
                <w:rPr>
                  <w:rFonts w:cs="Arial"/>
                </w:rPr>
                <w:t>.5</w:t>
              </w:r>
            </w:ins>
          </w:p>
        </w:tc>
        <w:tc>
          <w:tcPr>
            <w:tcW w:w="554" w:type="pct"/>
            <w:tcBorders>
              <w:top w:val="single" w:sz="4" w:space="0" w:color="auto"/>
              <w:left w:val="single" w:sz="4" w:space="0" w:color="auto"/>
              <w:bottom w:val="single" w:sz="4" w:space="0" w:color="auto"/>
              <w:right w:val="single" w:sz="4" w:space="0" w:color="auto"/>
            </w:tcBorders>
            <w:vAlign w:val="center"/>
            <w:tcPrChange w:id="1039" w:author="Suhwan Lim" w:date="2019-10-04T21:38:00Z">
              <w:tcPr>
                <w:tcW w:w="1" w:type="pct"/>
                <w:gridSpan w:val="2"/>
                <w:tcBorders>
                  <w:top w:val="single" w:sz="4" w:space="0" w:color="auto"/>
                  <w:left w:val="single" w:sz="4" w:space="0" w:color="auto"/>
                  <w:bottom w:val="single" w:sz="4" w:space="0" w:color="auto"/>
                  <w:right w:val="single" w:sz="4" w:space="0" w:color="auto"/>
                </w:tcBorders>
              </w:tcPr>
            </w:tcPrChange>
          </w:tcPr>
          <w:p w:rsidR="00EB50F9" w:rsidRPr="005E2366" w:rsidRDefault="00EB50F9">
            <w:pPr>
              <w:pStyle w:val="TAC"/>
              <w:rPr>
                <w:ins w:id="1040" w:author="Suhwan Lim" w:date="2019-10-04T21:37:00Z"/>
                <w:rFonts w:cs="Arial"/>
              </w:rPr>
            </w:pPr>
            <w:ins w:id="1041" w:author="Suhwan Lim" w:date="2019-10-04T21:38:00Z">
              <w:r>
                <w:rPr>
                  <w:rFonts w:cs="Arial"/>
                </w:rPr>
                <w:t>-44</w:t>
              </w:r>
              <w:r w:rsidRPr="005E2366">
                <w:rPr>
                  <w:rFonts w:cs="Arial"/>
                </w:rPr>
                <w:t>.5</w:t>
              </w:r>
            </w:ins>
          </w:p>
        </w:tc>
      </w:tr>
      <w:tr w:rsidR="00EB50F9" w:rsidRPr="00795ABE" w:rsidTr="00EB50F9">
        <w:trPr>
          <w:ins w:id="1042" w:author="Suhwan Lim" w:date="2019-10-04T21:25:00Z"/>
        </w:trPr>
        <w:tc>
          <w:tcPr>
            <w:tcW w:w="696" w:type="pct"/>
            <w:tcBorders>
              <w:top w:val="single" w:sz="4" w:space="0" w:color="auto"/>
              <w:left w:val="single" w:sz="4" w:space="0" w:color="auto"/>
              <w:bottom w:val="single" w:sz="4" w:space="0" w:color="auto"/>
              <w:right w:val="single" w:sz="4" w:space="0" w:color="auto"/>
            </w:tcBorders>
            <w:vAlign w:val="bottom"/>
          </w:tcPr>
          <w:p w:rsidR="00EB50F9" w:rsidRPr="005E2366" w:rsidRDefault="00EB50F9" w:rsidP="00EB50F9">
            <w:pPr>
              <w:pStyle w:val="TAL"/>
              <w:rPr>
                <w:ins w:id="1043" w:author="Suhwan Lim" w:date="2019-10-04T21:25:00Z"/>
                <w:rFonts w:cs="Arial"/>
                <w:lang w:eastAsia="en-US"/>
              </w:rPr>
            </w:pPr>
            <w:ins w:id="1044" w:author="Suhwan Lim" w:date="2019-10-04T21:25:00Z">
              <w:r w:rsidRPr="005E2366">
                <w:rPr>
                  <w:rFonts w:cs="Arial"/>
                  <w:lang w:eastAsia="en-US"/>
                </w:rPr>
                <w:t>P</w:t>
              </w:r>
              <w:r w:rsidRPr="005E2366">
                <w:rPr>
                  <w:rFonts w:cs="Arial"/>
                  <w:vertAlign w:val="subscript"/>
                  <w:lang w:eastAsia="en-US"/>
                </w:rPr>
                <w:t>Interferer</w:t>
              </w:r>
            </w:ins>
          </w:p>
        </w:tc>
        <w:tc>
          <w:tcPr>
            <w:tcW w:w="348"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C"/>
              <w:rPr>
                <w:ins w:id="1045" w:author="Suhwan Lim" w:date="2019-10-04T21:25:00Z"/>
                <w:rFonts w:cs="Arial"/>
              </w:rPr>
            </w:pPr>
            <w:ins w:id="1046" w:author="Suhwan Lim" w:date="2019-10-04T21:25:00Z">
              <w:r w:rsidRPr="005E2366">
                <w:rPr>
                  <w:rFonts w:cs="Arial"/>
                </w:rPr>
                <w:t>dBm</w:t>
              </w:r>
            </w:ins>
          </w:p>
        </w:tc>
        <w:tc>
          <w:tcPr>
            <w:tcW w:w="3956" w:type="pct"/>
            <w:gridSpan w:val="7"/>
            <w:tcBorders>
              <w:top w:val="single" w:sz="4" w:space="0" w:color="auto"/>
              <w:left w:val="single" w:sz="4" w:space="0" w:color="auto"/>
              <w:bottom w:val="single" w:sz="4" w:space="0" w:color="auto"/>
              <w:right w:val="single" w:sz="4" w:space="0" w:color="auto"/>
            </w:tcBorders>
            <w:vAlign w:val="center"/>
          </w:tcPr>
          <w:p w:rsidR="00EB50F9" w:rsidRPr="005E2366" w:rsidRDefault="00EB50F9" w:rsidP="00EB50F9">
            <w:pPr>
              <w:pStyle w:val="TAC"/>
              <w:rPr>
                <w:ins w:id="1047" w:author="Suhwan Lim" w:date="2019-10-04T21:37:00Z"/>
                <w:rFonts w:cs="Arial"/>
              </w:rPr>
            </w:pPr>
            <w:ins w:id="1048" w:author="Suhwan Lim" w:date="2019-10-04T21:25:00Z">
              <w:r w:rsidRPr="005E2366">
                <w:rPr>
                  <w:rFonts w:cs="Arial"/>
                </w:rPr>
                <w:t>-25</w:t>
              </w:r>
            </w:ins>
          </w:p>
        </w:tc>
      </w:tr>
      <w:tr w:rsidR="00EB50F9" w:rsidRPr="00795ABE" w:rsidTr="00A1424B">
        <w:trPr>
          <w:ins w:id="1049" w:author="Suhwan Lim" w:date="2019-10-04T21:25:00Z"/>
        </w:trPr>
        <w:tc>
          <w:tcPr>
            <w:tcW w:w="696"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L"/>
              <w:rPr>
                <w:ins w:id="1050" w:author="Suhwan Lim" w:date="2019-10-04T21:25:00Z"/>
                <w:rFonts w:cs="Arial"/>
                <w:lang w:eastAsia="en-US"/>
              </w:rPr>
            </w:pPr>
            <w:ins w:id="1051" w:author="Suhwan Lim" w:date="2019-10-04T21:25:00Z">
              <w:r w:rsidRPr="005E2366">
                <w:rPr>
                  <w:rFonts w:cs="Arial"/>
                  <w:lang w:eastAsia="en-US"/>
                </w:rPr>
                <w:t>BW</w:t>
              </w:r>
              <w:r w:rsidRPr="005E2366">
                <w:rPr>
                  <w:rFonts w:cs="Arial"/>
                  <w:vertAlign w:val="subscript"/>
                  <w:lang w:eastAsia="en-US"/>
                </w:rPr>
                <w:t xml:space="preserve">Interferer </w:t>
              </w:r>
            </w:ins>
          </w:p>
        </w:tc>
        <w:tc>
          <w:tcPr>
            <w:tcW w:w="348"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C"/>
              <w:rPr>
                <w:ins w:id="1052" w:author="Suhwan Lim" w:date="2019-10-04T21:25:00Z"/>
                <w:rFonts w:cs="Arial"/>
              </w:rPr>
            </w:pPr>
            <w:ins w:id="1053" w:author="Suhwan Lim" w:date="2019-10-04T21:25:00Z">
              <w:r w:rsidRPr="005E2366">
                <w:rPr>
                  <w:rFonts w:cs="Arial"/>
                </w:rPr>
                <w:t>MHz</w:t>
              </w:r>
            </w:ins>
          </w:p>
        </w:tc>
        <w:tc>
          <w:tcPr>
            <w:tcW w:w="555" w:type="pct"/>
            <w:tcBorders>
              <w:top w:val="single" w:sz="4" w:space="0" w:color="auto"/>
              <w:left w:val="single" w:sz="4" w:space="0" w:color="auto"/>
              <w:bottom w:val="single" w:sz="4" w:space="0" w:color="auto"/>
              <w:right w:val="single" w:sz="4" w:space="0" w:color="auto"/>
            </w:tcBorders>
            <w:vAlign w:val="center"/>
          </w:tcPr>
          <w:p w:rsidR="00EB50F9" w:rsidRPr="005E2366" w:rsidRDefault="00EB50F9" w:rsidP="00EB50F9">
            <w:pPr>
              <w:pStyle w:val="TAC"/>
              <w:rPr>
                <w:ins w:id="1054" w:author="Suhwan Lim" w:date="2019-10-04T21:25:00Z"/>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EB50F9" w:rsidRPr="005E2366" w:rsidRDefault="00EB50F9" w:rsidP="00EB50F9">
            <w:pPr>
              <w:pStyle w:val="TAC"/>
              <w:rPr>
                <w:ins w:id="1055" w:author="Suhwan Lim" w:date="2019-10-04T21:25:00Z"/>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rsidR="00EB50F9" w:rsidRPr="005E2366" w:rsidRDefault="00EB50F9" w:rsidP="00EB50F9">
            <w:pPr>
              <w:pStyle w:val="TAC"/>
              <w:rPr>
                <w:ins w:id="1056" w:author="Suhwan Lim" w:date="2019-10-04T21:25:00Z"/>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EB50F9" w:rsidRPr="005E2366" w:rsidRDefault="00EB50F9" w:rsidP="00EB50F9">
            <w:pPr>
              <w:pStyle w:val="TAC"/>
              <w:rPr>
                <w:ins w:id="1057" w:author="Suhwan Lim" w:date="2019-10-04T21:25:00Z"/>
                <w:rFonts w:cs="Arial"/>
                <w:lang w:eastAsia="zh-CN"/>
              </w:rPr>
            </w:pPr>
            <w:ins w:id="1058" w:author="Suhwan Lim" w:date="2019-10-04T21:25:00Z">
              <w:r w:rsidRPr="005E2366">
                <w:rPr>
                  <w:rFonts w:cs="Arial" w:hint="eastAsia"/>
                  <w:lang w:eastAsia="zh-CN"/>
                </w:rPr>
                <w:t>10</w:t>
              </w:r>
            </w:ins>
          </w:p>
        </w:tc>
        <w:tc>
          <w:tcPr>
            <w:tcW w:w="555" w:type="pct"/>
            <w:tcBorders>
              <w:top w:val="single" w:sz="4" w:space="0" w:color="auto"/>
              <w:left w:val="single" w:sz="4" w:space="0" w:color="auto"/>
              <w:bottom w:val="single" w:sz="4" w:space="0" w:color="auto"/>
              <w:right w:val="single" w:sz="4" w:space="0" w:color="auto"/>
            </w:tcBorders>
            <w:vAlign w:val="center"/>
          </w:tcPr>
          <w:p w:rsidR="00EB50F9" w:rsidRPr="005E2366" w:rsidRDefault="00EB50F9" w:rsidP="00EB50F9">
            <w:pPr>
              <w:pStyle w:val="TAC"/>
              <w:rPr>
                <w:ins w:id="1059" w:author="Suhwan Lim" w:date="2019-10-04T21:25:00Z"/>
                <w:rFonts w:cs="Arial"/>
              </w:rPr>
            </w:pPr>
          </w:p>
        </w:tc>
        <w:tc>
          <w:tcPr>
            <w:tcW w:w="557" w:type="pct"/>
            <w:tcBorders>
              <w:top w:val="single" w:sz="4" w:space="0" w:color="auto"/>
              <w:left w:val="single" w:sz="4" w:space="0" w:color="auto"/>
              <w:bottom w:val="single" w:sz="4" w:space="0" w:color="auto"/>
              <w:right w:val="single" w:sz="4" w:space="0" w:color="auto"/>
            </w:tcBorders>
            <w:vAlign w:val="center"/>
          </w:tcPr>
          <w:p w:rsidR="00EB50F9" w:rsidRPr="005E2366" w:rsidRDefault="00EB50F9" w:rsidP="00EB50F9">
            <w:pPr>
              <w:pStyle w:val="TAC"/>
              <w:rPr>
                <w:ins w:id="1060" w:author="Suhwan Lim" w:date="2019-10-04T21:25:00Z"/>
                <w:rFonts w:cs="Arial"/>
                <w:lang w:eastAsia="zh-CN"/>
              </w:rPr>
            </w:pPr>
            <w:ins w:id="1061" w:author="Suhwan Lim" w:date="2019-10-04T21:25:00Z">
              <w:r w:rsidRPr="005E2366">
                <w:rPr>
                  <w:rFonts w:cs="Arial" w:hint="eastAsia"/>
                  <w:lang w:eastAsia="zh-CN"/>
                </w:rPr>
                <w:t>10</w:t>
              </w:r>
            </w:ins>
          </w:p>
        </w:tc>
        <w:tc>
          <w:tcPr>
            <w:tcW w:w="554" w:type="pct"/>
            <w:tcBorders>
              <w:top w:val="single" w:sz="4" w:space="0" w:color="auto"/>
              <w:left w:val="single" w:sz="4" w:space="0" w:color="auto"/>
              <w:bottom w:val="single" w:sz="4" w:space="0" w:color="auto"/>
              <w:right w:val="single" w:sz="4" w:space="0" w:color="auto"/>
            </w:tcBorders>
          </w:tcPr>
          <w:p w:rsidR="00EB50F9" w:rsidRPr="00A1424B" w:rsidRDefault="00EB50F9" w:rsidP="00EB50F9">
            <w:pPr>
              <w:pStyle w:val="TAC"/>
              <w:rPr>
                <w:ins w:id="1062" w:author="Suhwan Lim" w:date="2019-10-04T21:37:00Z"/>
                <w:rFonts w:eastAsiaTheme="minorEastAsia" w:cs="Arial"/>
                <w:lang w:eastAsia="ko-KR"/>
              </w:rPr>
            </w:pPr>
            <w:ins w:id="1063" w:author="Suhwan Lim" w:date="2019-10-04T21:38:00Z">
              <w:r>
                <w:rPr>
                  <w:rFonts w:eastAsiaTheme="minorEastAsia" w:cs="Arial" w:hint="eastAsia"/>
                  <w:lang w:eastAsia="ko-KR"/>
                </w:rPr>
                <w:t>10</w:t>
              </w:r>
            </w:ins>
          </w:p>
        </w:tc>
      </w:tr>
      <w:tr w:rsidR="00EB50F9" w:rsidRPr="00795ABE" w:rsidTr="00A1424B">
        <w:trPr>
          <w:ins w:id="1064" w:author="Suhwan Lim" w:date="2019-10-04T21:25:00Z"/>
        </w:trPr>
        <w:tc>
          <w:tcPr>
            <w:tcW w:w="696"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L"/>
              <w:rPr>
                <w:ins w:id="1065" w:author="Suhwan Lim" w:date="2019-10-04T21:25:00Z"/>
                <w:rFonts w:cs="Arial"/>
                <w:i/>
                <w:lang w:eastAsia="en-US"/>
              </w:rPr>
            </w:pPr>
            <w:ins w:id="1066" w:author="Suhwan Lim" w:date="2019-10-04T21:25:00Z">
              <w:r w:rsidRPr="005E2366">
                <w:rPr>
                  <w:rFonts w:cs="Arial"/>
                  <w:lang w:eastAsia="en-US"/>
                </w:rPr>
                <w:t>F</w:t>
              </w:r>
              <w:r w:rsidRPr="005E2366">
                <w:rPr>
                  <w:rFonts w:cs="Arial"/>
                  <w:vertAlign w:val="subscript"/>
                  <w:lang w:eastAsia="en-US"/>
                </w:rPr>
                <w:t>Interferer</w:t>
              </w:r>
              <w:r w:rsidRPr="005E2366">
                <w:rPr>
                  <w:rFonts w:cs="Arial"/>
                  <w:lang w:eastAsia="en-US"/>
                </w:rPr>
                <w:t xml:space="preserve"> (offset)</w:t>
              </w:r>
            </w:ins>
          </w:p>
        </w:tc>
        <w:tc>
          <w:tcPr>
            <w:tcW w:w="348"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C"/>
              <w:rPr>
                <w:ins w:id="1067" w:author="Suhwan Lim" w:date="2019-10-04T21:25:00Z"/>
                <w:rFonts w:cs="Arial"/>
              </w:rPr>
            </w:pPr>
            <w:ins w:id="1068" w:author="Suhwan Lim" w:date="2019-10-04T21:25:00Z">
              <w:r w:rsidRPr="005E2366">
                <w:rPr>
                  <w:rFonts w:cs="Arial"/>
                </w:rPr>
                <w:t>MHz</w:t>
              </w:r>
            </w:ins>
          </w:p>
        </w:tc>
        <w:tc>
          <w:tcPr>
            <w:tcW w:w="555"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C"/>
              <w:rPr>
                <w:ins w:id="1069" w:author="Suhwan Lim" w:date="2019-10-04T21:25:00Z"/>
                <w:rFonts w:cs="Arial"/>
              </w:rPr>
            </w:pPr>
          </w:p>
        </w:tc>
        <w:tc>
          <w:tcPr>
            <w:tcW w:w="555"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C"/>
              <w:rPr>
                <w:ins w:id="1070" w:author="Suhwan Lim" w:date="2019-10-04T21:25:00Z"/>
                <w:rFonts w:cs="Arial"/>
              </w:rPr>
            </w:pPr>
          </w:p>
        </w:tc>
        <w:tc>
          <w:tcPr>
            <w:tcW w:w="625"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C"/>
              <w:rPr>
                <w:ins w:id="1071" w:author="Suhwan Lim" w:date="2019-10-04T21:25:00Z"/>
                <w:rFonts w:cs="Arial"/>
              </w:rPr>
            </w:pPr>
          </w:p>
        </w:tc>
        <w:tc>
          <w:tcPr>
            <w:tcW w:w="555"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C"/>
              <w:rPr>
                <w:ins w:id="1072" w:author="Suhwan Lim" w:date="2019-10-04T21:25:00Z"/>
                <w:rFonts w:cs="Arial"/>
              </w:rPr>
            </w:pPr>
            <w:ins w:id="1073" w:author="Suhwan Lim" w:date="2019-10-04T21:25:00Z">
              <w:r w:rsidRPr="005E2366">
                <w:rPr>
                  <w:rFonts w:cs="Arial" w:hint="eastAsia"/>
                  <w:lang w:eastAsia="zh-CN"/>
                </w:rPr>
                <w:t>10</w:t>
              </w:r>
              <w:r w:rsidRPr="005E2366">
                <w:rPr>
                  <w:rFonts w:cs="Arial"/>
                </w:rPr>
                <w:t>+0.0</w:t>
              </w:r>
              <w:r w:rsidRPr="005E2366">
                <w:rPr>
                  <w:rFonts w:cs="Arial" w:hint="eastAsia"/>
                  <w:lang w:eastAsia="zh-CN"/>
                </w:rPr>
                <w:t>12</w:t>
              </w:r>
              <w:r w:rsidRPr="005E2366">
                <w:rPr>
                  <w:rFonts w:cs="Arial"/>
                </w:rPr>
                <w:t>5</w:t>
              </w:r>
            </w:ins>
          </w:p>
          <w:p w:rsidR="00EB50F9" w:rsidRPr="005E2366" w:rsidRDefault="00EB50F9" w:rsidP="00EB50F9">
            <w:pPr>
              <w:pStyle w:val="TAC"/>
              <w:rPr>
                <w:ins w:id="1074" w:author="Suhwan Lim" w:date="2019-10-04T21:25:00Z"/>
                <w:rFonts w:cs="Arial"/>
              </w:rPr>
            </w:pPr>
            <w:ins w:id="1075" w:author="Suhwan Lim" w:date="2019-10-04T21:25:00Z">
              <w:r w:rsidRPr="005E2366">
                <w:rPr>
                  <w:rFonts w:cs="Arial"/>
                </w:rPr>
                <w:t>/</w:t>
              </w:r>
            </w:ins>
          </w:p>
          <w:p w:rsidR="00EB50F9" w:rsidRPr="005E2366" w:rsidRDefault="00EB50F9" w:rsidP="00EB50F9">
            <w:pPr>
              <w:pStyle w:val="TAC"/>
              <w:rPr>
                <w:ins w:id="1076" w:author="Suhwan Lim" w:date="2019-10-04T21:25:00Z"/>
                <w:rFonts w:cs="Arial"/>
              </w:rPr>
            </w:pPr>
            <w:ins w:id="1077" w:author="Suhwan Lim" w:date="2019-10-04T21:25:00Z">
              <w:r w:rsidRPr="005E2366">
                <w:rPr>
                  <w:rFonts w:cs="Arial"/>
                </w:rPr>
                <w:t>-</w:t>
              </w:r>
              <w:r w:rsidRPr="005E2366">
                <w:rPr>
                  <w:rFonts w:cs="Arial" w:hint="eastAsia"/>
                  <w:lang w:eastAsia="zh-CN"/>
                </w:rPr>
                <w:t>10</w:t>
              </w:r>
              <w:r w:rsidRPr="005E2366">
                <w:rPr>
                  <w:rFonts w:cs="Arial"/>
                </w:rPr>
                <w:t>-0.0</w:t>
              </w:r>
              <w:r w:rsidRPr="005E2366">
                <w:rPr>
                  <w:rFonts w:cs="Arial" w:hint="eastAsia"/>
                  <w:lang w:eastAsia="zh-CN"/>
                </w:rPr>
                <w:t>12</w:t>
              </w:r>
              <w:r w:rsidRPr="005E2366">
                <w:rPr>
                  <w:rFonts w:cs="Arial"/>
                </w:rPr>
                <w:t>5</w:t>
              </w:r>
            </w:ins>
          </w:p>
        </w:tc>
        <w:tc>
          <w:tcPr>
            <w:tcW w:w="555"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C"/>
              <w:rPr>
                <w:ins w:id="1078" w:author="Suhwan Lim" w:date="2019-10-04T21:25:00Z"/>
                <w:rFonts w:cs="Arial"/>
              </w:rPr>
            </w:pPr>
          </w:p>
        </w:tc>
        <w:tc>
          <w:tcPr>
            <w:tcW w:w="557"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C"/>
              <w:rPr>
                <w:ins w:id="1079" w:author="Suhwan Lim" w:date="2019-10-04T21:25:00Z"/>
                <w:rFonts w:cs="Arial"/>
              </w:rPr>
            </w:pPr>
            <w:ins w:id="1080" w:author="Suhwan Lim" w:date="2019-10-04T21:25:00Z">
              <w:r w:rsidRPr="005E2366">
                <w:rPr>
                  <w:rFonts w:cs="Arial"/>
                </w:rPr>
                <w:t>15+0.00</w:t>
              </w:r>
              <w:r w:rsidRPr="005E2366">
                <w:rPr>
                  <w:rFonts w:cs="Arial" w:hint="eastAsia"/>
                  <w:lang w:eastAsia="zh-CN"/>
                </w:rPr>
                <w:t>7</w:t>
              </w:r>
              <w:r w:rsidRPr="005E2366">
                <w:rPr>
                  <w:rFonts w:cs="Arial"/>
                </w:rPr>
                <w:t>5</w:t>
              </w:r>
            </w:ins>
          </w:p>
          <w:p w:rsidR="00EB50F9" w:rsidRPr="005E2366" w:rsidRDefault="00EB50F9" w:rsidP="00EB50F9">
            <w:pPr>
              <w:pStyle w:val="TAC"/>
              <w:rPr>
                <w:ins w:id="1081" w:author="Suhwan Lim" w:date="2019-10-04T21:25:00Z"/>
                <w:rFonts w:cs="Arial"/>
              </w:rPr>
            </w:pPr>
            <w:ins w:id="1082" w:author="Suhwan Lim" w:date="2019-10-04T21:25:00Z">
              <w:r w:rsidRPr="005E2366">
                <w:rPr>
                  <w:rFonts w:cs="Arial"/>
                </w:rPr>
                <w:t>/</w:t>
              </w:r>
            </w:ins>
          </w:p>
          <w:p w:rsidR="00EB50F9" w:rsidRPr="005E2366" w:rsidRDefault="00EB50F9" w:rsidP="00EB50F9">
            <w:pPr>
              <w:pStyle w:val="TAC"/>
              <w:rPr>
                <w:ins w:id="1083" w:author="Suhwan Lim" w:date="2019-10-04T21:25:00Z"/>
                <w:rFonts w:cs="Arial"/>
              </w:rPr>
            </w:pPr>
            <w:ins w:id="1084" w:author="Suhwan Lim" w:date="2019-10-04T21:25:00Z">
              <w:r w:rsidRPr="005E2366">
                <w:rPr>
                  <w:rFonts w:cs="Arial"/>
                </w:rPr>
                <w:t>-15-0.00</w:t>
              </w:r>
              <w:r w:rsidRPr="005E2366">
                <w:rPr>
                  <w:rFonts w:cs="Arial" w:hint="eastAsia"/>
                  <w:lang w:eastAsia="zh-CN"/>
                </w:rPr>
                <w:t>7</w:t>
              </w:r>
              <w:r w:rsidRPr="005E2366">
                <w:rPr>
                  <w:rFonts w:cs="Arial"/>
                </w:rPr>
                <w:t>5</w:t>
              </w:r>
            </w:ins>
          </w:p>
        </w:tc>
        <w:tc>
          <w:tcPr>
            <w:tcW w:w="554"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C"/>
              <w:rPr>
                <w:ins w:id="1085" w:author="Suhwan Lim" w:date="2019-10-04T21:38:00Z"/>
                <w:rFonts w:cs="Arial"/>
              </w:rPr>
            </w:pPr>
            <w:ins w:id="1086" w:author="Suhwan Lim" w:date="2019-10-04T21:38:00Z">
              <w:r>
                <w:rPr>
                  <w:rFonts w:cs="Arial"/>
                </w:rPr>
                <w:t>2</w:t>
              </w:r>
              <w:r w:rsidRPr="005E2366">
                <w:rPr>
                  <w:rFonts w:cs="Arial"/>
                </w:rPr>
                <w:t>5+0.00</w:t>
              </w:r>
              <w:r w:rsidRPr="005E2366">
                <w:rPr>
                  <w:rFonts w:cs="Arial" w:hint="eastAsia"/>
                  <w:lang w:eastAsia="zh-CN"/>
                </w:rPr>
                <w:t>7</w:t>
              </w:r>
              <w:r w:rsidRPr="005E2366">
                <w:rPr>
                  <w:rFonts w:cs="Arial"/>
                </w:rPr>
                <w:t>5</w:t>
              </w:r>
            </w:ins>
          </w:p>
          <w:p w:rsidR="00EB50F9" w:rsidRPr="005E2366" w:rsidRDefault="00EB50F9" w:rsidP="00EB50F9">
            <w:pPr>
              <w:pStyle w:val="TAC"/>
              <w:rPr>
                <w:ins w:id="1087" w:author="Suhwan Lim" w:date="2019-10-04T21:38:00Z"/>
                <w:rFonts w:cs="Arial"/>
              </w:rPr>
            </w:pPr>
            <w:ins w:id="1088" w:author="Suhwan Lim" w:date="2019-10-04T21:38:00Z">
              <w:r w:rsidRPr="005E2366">
                <w:rPr>
                  <w:rFonts w:cs="Arial"/>
                </w:rPr>
                <w:t>/</w:t>
              </w:r>
            </w:ins>
          </w:p>
          <w:p w:rsidR="00EB50F9" w:rsidRPr="005E2366" w:rsidRDefault="00EB50F9" w:rsidP="00EB50F9">
            <w:pPr>
              <w:pStyle w:val="TAC"/>
              <w:rPr>
                <w:ins w:id="1089" w:author="Suhwan Lim" w:date="2019-10-04T21:37:00Z"/>
                <w:rFonts w:cs="Arial"/>
              </w:rPr>
            </w:pPr>
            <w:ins w:id="1090" w:author="Suhwan Lim" w:date="2019-10-04T21:38:00Z">
              <w:r>
                <w:rPr>
                  <w:rFonts w:cs="Arial"/>
                </w:rPr>
                <w:t>-2</w:t>
              </w:r>
              <w:r w:rsidRPr="005E2366">
                <w:rPr>
                  <w:rFonts w:cs="Arial"/>
                </w:rPr>
                <w:t>5-0.00</w:t>
              </w:r>
              <w:r w:rsidRPr="005E2366">
                <w:rPr>
                  <w:rFonts w:cs="Arial" w:hint="eastAsia"/>
                  <w:lang w:eastAsia="zh-CN"/>
                </w:rPr>
                <w:t>7</w:t>
              </w:r>
              <w:r w:rsidRPr="005E2366">
                <w:rPr>
                  <w:rFonts w:cs="Arial"/>
                </w:rPr>
                <w:t>5</w:t>
              </w:r>
            </w:ins>
          </w:p>
        </w:tc>
      </w:tr>
      <w:tr w:rsidR="00EB50F9" w:rsidRPr="00795ABE" w:rsidTr="00EB50F9">
        <w:trPr>
          <w:trHeight w:val="398"/>
          <w:ins w:id="1091" w:author="Suhwan Lim" w:date="2019-10-04T21:25:00Z"/>
        </w:trPr>
        <w:tc>
          <w:tcPr>
            <w:tcW w:w="5000" w:type="pct"/>
            <w:gridSpan w:val="9"/>
            <w:tcBorders>
              <w:top w:val="single" w:sz="4" w:space="0" w:color="auto"/>
              <w:left w:val="single" w:sz="4" w:space="0" w:color="auto"/>
              <w:bottom w:val="single" w:sz="4" w:space="0" w:color="auto"/>
              <w:right w:val="single" w:sz="4" w:space="0" w:color="auto"/>
            </w:tcBorders>
          </w:tcPr>
          <w:p w:rsidR="00EB50F9" w:rsidRPr="005E2366" w:rsidRDefault="00EB50F9">
            <w:pPr>
              <w:pStyle w:val="TAN"/>
              <w:rPr>
                <w:ins w:id="1092" w:author="Suhwan Lim" w:date="2019-10-04T21:37:00Z"/>
                <w:rFonts w:cs="Arial"/>
                <w:lang w:eastAsia="en-US"/>
              </w:rPr>
            </w:pPr>
            <w:ins w:id="1093" w:author="Suhwan Lim" w:date="2019-10-04T21:25:00Z">
              <w:r w:rsidRPr="005E2366">
                <w:rPr>
                  <w:rFonts w:cs="Arial"/>
                  <w:lang w:eastAsia="en-US"/>
                </w:rPr>
                <w:t>NOTE 1:</w:t>
              </w:r>
              <w:r w:rsidRPr="005E2366">
                <w:rPr>
                  <w:rFonts w:cs="Arial"/>
                  <w:lang w:eastAsia="en-US"/>
                </w:rPr>
                <w:tab/>
                <w:t xml:space="preserve">The interferer is </w:t>
              </w:r>
              <w:r w:rsidRPr="005E2366">
                <w:rPr>
                  <w:rFonts w:cs="Arial"/>
                  <w:lang w:val="en-US" w:eastAsia="en-US"/>
                </w:rPr>
                <w:t xml:space="preserve">QPSK modulated </w:t>
              </w:r>
              <w:r w:rsidRPr="005E2366">
                <w:rPr>
                  <w:rFonts w:cs="Arial"/>
                  <w:lang w:eastAsia="en-US"/>
                </w:rPr>
                <w:t>PUSCH containing data and reference symbols. Normal cyclic prefix is used.</w:t>
              </w:r>
            </w:ins>
          </w:p>
        </w:tc>
      </w:tr>
    </w:tbl>
    <w:p w:rsidR="00781EB6" w:rsidRPr="00795ABE" w:rsidRDefault="00781EB6" w:rsidP="00781EB6">
      <w:pPr>
        <w:rPr>
          <w:ins w:id="1094" w:author="Suhwan Lim" w:date="2019-10-04T21:25:00Z"/>
          <w:lang w:eastAsia="zh-CN"/>
        </w:rPr>
      </w:pPr>
    </w:p>
    <w:p w:rsidR="00781EB6" w:rsidRPr="00A1424B" w:rsidRDefault="00EB50F9" w:rsidP="00A1424B">
      <w:pPr>
        <w:pStyle w:val="3"/>
        <w:keepNext/>
        <w:keepLines/>
        <w:widowControl/>
        <w:overflowPunct w:val="0"/>
        <w:spacing w:before="120" w:after="180"/>
        <w:ind w:leftChars="100" w:left="1354" w:hanging="1134"/>
        <w:jc w:val="left"/>
        <w:textAlignment w:val="baseline"/>
        <w:rPr>
          <w:ins w:id="1095" w:author="Suhwan Lim" w:date="2019-10-04T21:25:00Z"/>
          <w:rFonts w:ascii="Arial" w:eastAsiaTheme="minorEastAsia" w:hAnsi="Arial"/>
          <w:sz w:val="28"/>
          <w:szCs w:val="28"/>
          <w:lang w:eastAsia="x-none"/>
        </w:rPr>
      </w:pPr>
      <w:bookmarkStart w:id="1096" w:name="_Toc463997786"/>
      <w:ins w:id="1097" w:author="Suhwan Lim" w:date="2019-10-04T21:25:00Z">
        <w:r w:rsidRPr="00A1424B">
          <w:rPr>
            <w:rFonts w:ascii="Arial" w:eastAsiaTheme="minorEastAsia" w:hAnsi="Arial"/>
            <w:sz w:val="28"/>
            <w:szCs w:val="28"/>
            <w:lang w:eastAsia="x-none"/>
          </w:rPr>
          <w:t>9.1</w:t>
        </w:r>
        <w:r w:rsidR="00781EB6" w:rsidRPr="00A1424B">
          <w:rPr>
            <w:rFonts w:ascii="Arial" w:eastAsiaTheme="minorEastAsia" w:hAnsi="Arial"/>
            <w:sz w:val="28"/>
            <w:szCs w:val="28"/>
            <w:lang w:eastAsia="x-none"/>
          </w:rPr>
          <w:t>.4</w:t>
        </w:r>
        <w:r w:rsidR="00781EB6" w:rsidRPr="00A1424B">
          <w:rPr>
            <w:rFonts w:ascii="Arial" w:eastAsiaTheme="minorEastAsia" w:hAnsi="Arial"/>
            <w:sz w:val="28"/>
            <w:szCs w:val="28"/>
            <w:lang w:eastAsia="x-none"/>
          </w:rPr>
          <w:tab/>
          <w:t>Blocking characteristics</w:t>
        </w:r>
        <w:bookmarkEnd w:id="1096"/>
      </w:ins>
    </w:p>
    <w:p w:rsidR="00781EB6" w:rsidRPr="00A1424B" w:rsidRDefault="00EB50F9" w:rsidP="00A1424B">
      <w:pPr>
        <w:pStyle w:val="4"/>
        <w:numPr>
          <w:ilvl w:val="0"/>
          <w:numId w:val="0"/>
        </w:numPr>
        <w:ind w:left="864"/>
        <w:rPr>
          <w:ins w:id="1098" w:author="Suhwan Lim" w:date="2019-10-04T21:25:00Z"/>
          <w:rFonts w:ascii="Arial" w:eastAsiaTheme="minorEastAsia" w:hAnsi="Arial"/>
          <w:lang w:eastAsia="x-none"/>
        </w:rPr>
      </w:pPr>
      <w:bookmarkStart w:id="1099" w:name="_Toc463997787"/>
      <w:ins w:id="1100" w:author="Suhwan Lim" w:date="2019-10-04T21:25:00Z">
        <w:r w:rsidRPr="00A1424B">
          <w:rPr>
            <w:rFonts w:ascii="Arial" w:eastAsiaTheme="minorEastAsia" w:hAnsi="Arial"/>
            <w:b w:val="0"/>
            <w:lang w:eastAsia="x-none"/>
          </w:rPr>
          <w:t>9.1</w:t>
        </w:r>
        <w:r w:rsidR="00781EB6" w:rsidRPr="00A1424B">
          <w:rPr>
            <w:rFonts w:ascii="Arial" w:eastAsiaTheme="minorEastAsia" w:hAnsi="Arial"/>
            <w:b w:val="0"/>
            <w:lang w:eastAsia="x-none"/>
          </w:rPr>
          <w:t>.4.1</w:t>
        </w:r>
        <w:r w:rsidR="00781EB6" w:rsidRPr="00A1424B">
          <w:rPr>
            <w:rFonts w:ascii="Arial" w:eastAsiaTheme="minorEastAsia" w:hAnsi="Arial"/>
            <w:b w:val="0"/>
            <w:lang w:eastAsia="x-none"/>
          </w:rPr>
          <w:tab/>
          <w:t>In-band blocking</w:t>
        </w:r>
        <w:bookmarkEnd w:id="1099"/>
      </w:ins>
    </w:p>
    <w:p w:rsidR="00EB50F9" w:rsidRDefault="00781EB6" w:rsidP="00781EB6">
      <w:pPr>
        <w:rPr>
          <w:ins w:id="1101" w:author="Suhwan Lim" w:date="2019-10-04T21:42:00Z"/>
          <w:lang w:val="en-US" w:eastAsia="zh-CN"/>
        </w:rPr>
      </w:pPr>
      <w:ins w:id="1102" w:author="Suhwan Lim" w:date="2019-10-04T21:25:00Z">
        <w:r w:rsidRPr="00795ABE">
          <w:rPr>
            <w:rFonts w:hint="eastAsia"/>
            <w:lang w:eastAsia="zh-CN"/>
          </w:rPr>
          <w:t>In EN 302 571, t</w:t>
        </w:r>
        <w:r w:rsidRPr="00795ABE">
          <w:t>he blocking level shall not be less than -30 dBm.</w:t>
        </w:r>
        <w:r w:rsidRPr="00795ABE">
          <w:rPr>
            <w:rFonts w:hint="eastAsia"/>
            <w:lang w:eastAsia="zh-CN"/>
          </w:rPr>
          <w:t xml:space="preserve"> And the b</w:t>
        </w:r>
        <w:r w:rsidRPr="00795ABE">
          <w:rPr>
            <w:rFonts w:hint="eastAsia"/>
            <w:lang w:eastAsia="ko-KR"/>
          </w:rPr>
          <w:t xml:space="preserve">locking </w:t>
        </w:r>
        <w:r w:rsidRPr="00795ABE">
          <w:rPr>
            <w:lang w:val="en-US"/>
          </w:rPr>
          <w:t>is tested at ± 50 MHz, ± 100 MHz, and ± 200 MHz</w:t>
        </w:r>
        <w:r w:rsidRPr="00795ABE">
          <w:rPr>
            <w:rFonts w:hint="eastAsia"/>
            <w:lang w:val="en-US" w:eastAsia="zh-CN"/>
          </w:rPr>
          <w:t xml:space="preserve"> frequency offset</w:t>
        </w:r>
        <w:r w:rsidRPr="00795ABE">
          <w:rPr>
            <w:lang w:val="en-US"/>
          </w:rPr>
          <w:t xml:space="preserve">. Blocking testing shall be performed at least at 6 different frequency offset positions. </w:t>
        </w:r>
        <w:r w:rsidRPr="00795ABE">
          <w:rPr>
            <w:rFonts w:hint="eastAsia"/>
            <w:lang w:val="en-US" w:eastAsia="zh-CN"/>
          </w:rPr>
          <w:t>The blocking level is larger than exiting case 2 blocking interferer in the specification, which is in the second alternate channel offset from the wanted signal. Considering the t</w:t>
        </w:r>
        <w:r w:rsidR="00EB50F9">
          <w:rPr>
            <w:rFonts w:hint="eastAsia"/>
            <w:lang w:val="en-US" w:eastAsia="zh-CN"/>
          </w:rPr>
          <w:t>otal 70MHz band width of the V2X</w:t>
        </w:r>
        <w:r w:rsidRPr="00795ABE">
          <w:rPr>
            <w:rFonts w:hint="eastAsia"/>
            <w:lang w:val="en-US" w:eastAsia="zh-CN"/>
          </w:rPr>
          <w:t xml:space="preserve"> band, </w:t>
        </w:r>
        <w:r w:rsidRPr="00795ABE">
          <w:rPr>
            <w:lang w:val="en-US"/>
          </w:rPr>
          <w:t>± 50 MHz</w:t>
        </w:r>
        <w:r w:rsidRPr="00795ABE">
          <w:rPr>
            <w:rFonts w:hint="eastAsia"/>
            <w:lang w:val="en-US" w:eastAsia="zh-CN"/>
          </w:rPr>
          <w:t xml:space="preserve"> is already outside the operating band or close at the band edge depends on the placement of the carrier. </w:t>
        </w:r>
      </w:ins>
    </w:p>
    <w:p w:rsidR="00781EB6" w:rsidRPr="00795ABE" w:rsidRDefault="00EB50F9" w:rsidP="00781EB6">
      <w:pPr>
        <w:rPr>
          <w:ins w:id="1103" w:author="Suhwan Lim" w:date="2019-10-04T21:25:00Z"/>
          <w:lang w:val="en-US" w:eastAsia="zh-CN"/>
        </w:rPr>
      </w:pPr>
      <w:ins w:id="1104" w:author="Suhwan Lim" w:date="2019-10-04T21:42:00Z">
        <w:r>
          <w:rPr>
            <w:lang w:val="en-US" w:eastAsia="zh-CN"/>
          </w:rPr>
          <w:t xml:space="preserve">RAN4 reuse the </w:t>
        </w:r>
      </w:ins>
      <w:ins w:id="1105" w:author="Suhwan Lim" w:date="2019-10-04T21:43:00Z">
        <w:r>
          <w:rPr>
            <w:lang w:val="en-US" w:eastAsia="zh-CN"/>
          </w:rPr>
          <w:t xml:space="preserve">In-band blocking requirements in </w:t>
        </w:r>
      </w:ins>
      <w:ins w:id="1106" w:author="Suhwan Lim" w:date="2019-10-04T21:42:00Z">
        <w:r>
          <w:rPr>
            <w:lang w:val="en-US" w:eastAsia="zh-CN"/>
          </w:rPr>
          <w:t>LTE V2X</w:t>
        </w:r>
      </w:ins>
      <w:ins w:id="1107" w:author="Suhwan Lim" w:date="2019-10-04T21:43:00Z">
        <w:r>
          <w:rPr>
            <w:lang w:val="en-US" w:eastAsia="zh-CN"/>
          </w:rPr>
          <w:t xml:space="preserve"> UE as shown in </w:t>
        </w:r>
      </w:ins>
      <w:ins w:id="1108" w:author="Suhwan Lim" w:date="2019-10-04T21:25:00Z">
        <w:r w:rsidR="00781EB6" w:rsidRPr="00795ABE">
          <w:rPr>
            <w:rFonts w:hint="eastAsia"/>
            <w:lang w:val="en-US" w:eastAsia="zh-CN"/>
          </w:rPr>
          <w:t xml:space="preserve">Table </w:t>
        </w:r>
        <w:r>
          <w:rPr>
            <w:rFonts w:hint="eastAsia"/>
            <w:lang w:eastAsia="zh-CN"/>
          </w:rPr>
          <w:t>9.1</w:t>
        </w:r>
        <w:r w:rsidR="00781EB6" w:rsidRPr="00795ABE">
          <w:rPr>
            <w:rFonts w:hint="eastAsia"/>
            <w:lang w:eastAsia="zh-CN"/>
          </w:rPr>
          <w:t xml:space="preserve">.4.1-1 </w:t>
        </w:r>
        <w:r w:rsidR="00781EB6" w:rsidRPr="00795ABE">
          <w:rPr>
            <w:rFonts w:hint="eastAsia"/>
            <w:lang w:val="en-US" w:eastAsia="zh-CN"/>
          </w:rPr>
          <w:t xml:space="preserve">and Table </w:t>
        </w:r>
        <w:r>
          <w:rPr>
            <w:rFonts w:hint="eastAsia"/>
            <w:lang w:eastAsia="zh-CN"/>
          </w:rPr>
          <w:t>9.1</w:t>
        </w:r>
        <w:r w:rsidR="00781EB6" w:rsidRPr="00795ABE">
          <w:rPr>
            <w:rFonts w:hint="eastAsia"/>
            <w:lang w:eastAsia="zh-CN"/>
          </w:rPr>
          <w:t>.4.1-</w:t>
        </w:r>
        <w:r w:rsidR="00781EB6" w:rsidRPr="00795ABE">
          <w:rPr>
            <w:rFonts w:hint="eastAsia"/>
            <w:lang w:val="en-US" w:eastAsia="zh-CN"/>
          </w:rPr>
          <w:t xml:space="preserve">2 </w:t>
        </w:r>
      </w:ins>
      <w:ins w:id="1109" w:author="Suhwan Lim" w:date="2019-10-04T21:43:00Z">
        <w:r>
          <w:rPr>
            <w:lang w:val="en-US" w:eastAsia="zh-CN"/>
          </w:rPr>
          <w:t xml:space="preserve">NR </w:t>
        </w:r>
      </w:ins>
      <w:ins w:id="1110" w:author="Suhwan Lim" w:date="2019-10-04T21:25:00Z">
        <w:r>
          <w:rPr>
            <w:rFonts w:hint="eastAsia"/>
            <w:lang w:val="en-US" w:eastAsia="zh-CN"/>
          </w:rPr>
          <w:t>V2X</w:t>
        </w:r>
        <w:r w:rsidR="00781EB6" w:rsidRPr="00795ABE">
          <w:rPr>
            <w:rFonts w:hint="eastAsia"/>
            <w:lang w:val="en-US" w:eastAsia="zh-CN"/>
          </w:rPr>
          <w:t xml:space="preserve">. </w:t>
        </w:r>
      </w:ins>
    </w:p>
    <w:p w:rsidR="00781EB6" w:rsidRPr="00795ABE" w:rsidRDefault="00781EB6" w:rsidP="00781EB6">
      <w:pPr>
        <w:pStyle w:val="TH"/>
        <w:rPr>
          <w:ins w:id="1111" w:author="Suhwan Lim" w:date="2019-10-04T21:25:00Z"/>
          <w:rFonts w:eastAsia="SimSun"/>
          <w:lang w:eastAsia="zh-CN"/>
        </w:rPr>
      </w:pPr>
      <w:ins w:id="1112" w:author="Suhwan Lim" w:date="2019-10-04T21:25:00Z">
        <w:r w:rsidRPr="00795ABE">
          <w:lastRenderedPageBreak/>
          <w:t xml:space="preserve">Table </w:t>
        </w:r>
        <w:r w:rsidR="00EB50F9">
          <w:rPr>
            <w:rFonts w:eastAsia="SimSun" w:hint="eastAsia"/>
            <w:lang w:eastAsia="zh-CN"/>
          </w:rPr>
          <w:t>9.1</w:t>
        </w:r>
        <w:r w:rsidRPr="00795ABE">
          <w:rPr>
            <w:rFonts w:eastAsia="SimSun" w:hint="eastAsia"/>
            <w:lang w:eastAsia="zh-CN"/>
          </w:rPr>
          <w:t>.4.1-1</w:t>
        </w:r>
        <w:r w:rsidRPr="00795ABE">
          <w:t xml:space="preserve">: In band blocking parameters for </w:t>
        </w:r>
        <w:r w:rsidRPr="00795ABE">
          <w:rPr>
            <w:rFonts w:eastAsia="SimSun" w:hint="eastAsia"/>
            <w:lang w:eastAsia="zh-CN"/>
          </w:rPr>
          <w:t>V2X</w:t>
        </w:r>
      </w:ins>
    </w:p>
    <w:tbl>
      <w:tblPr>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gridCol w:w="1134"/>
        <w:tblGridChange w:id="1113">
          <w:tblGrid>
            <w:gridCol w:w="1553"/>
            <w:gridCol w:w="708"/>
            <w:gridCol w:w="1131"/>
            <w:gridCol w:w="1132"/>
            <w:gridCol w:w="1273"/>
            <w:gridCol w:w="1144"/>
            <w:gridCol w:w="1138"/>
            <w:gridCol w:w="1134"/>
            <w:gridCol w:w="1134"/>
          </w:tblGrid>
        </w:tblGridChange>
      </w:tblGrid>
      <w:tr w:rsidR="00EB50F9" w:rsidRPr="00795ABE" w:rsidTr="00423AFC">
        <w:trPr>
          <w:jc w:val="center"/>
          <w:ins w:id="1114" w:author="Suhwan Lim" w:date="2019-10-04T21:25:00Z"/>
        </w:trPr>
        <w:tc>
          <w:tcPr>
            <w:tcW w:w="1553" w:type="dxa"/>
            <w:vMerge w:val="restart"/>
          </w:tcPr>
          <w:p w:rsidR="00EB50F9" w:rsidRPr="005E2366" w:rsidRDefault="00EB50F9" w:rsidP="00781EB6">
            <w:pPr>
              <w:pStyle w:val="TAH"/>
              <w:rPr>
                <w:ins w:id="1115" w:author="Suhwan Lim" w:date="2019-10-04T21:25:00Z"/>
                <w:rFonts w:cs="Arial"/>
              </w:rPr>
            </w:pPr>
            <w:ins w:id="1116" w:author="Suhwan Lim" w:date="2019-10-04T21:25:00Z">
              <w:r w:rsidRPr="005E2366">
                <w:rPr>
                  <w:rFonts w:cs="Arial"/>
                </w:rPr>
                <w:t>Rx parameter</w:t>
              </w:r>
            </w:ins>
          </w:p>
        </w:tc>
        <w:tc>
          <w:tcPr>
            <w:tcW w:w="708" w:type="dxa"/>
            <w:vMerge w:val="restart"/>
          </w:tcPr>
          <w:p w:rsidR="00EB50F9" w:rsidRPr="005E2366" w:rsidRDefault="00EB50F9" w:rsidP="00781EB6">
            <w:pPr>
              <w:pStyle w:val="TAH"/>
              <w:rPr>
                <w:ins w:id="1117" w:author="Suhwan Lim" w:date="2019-10-04T21:25:00Z"/>
                <w:rFonts w:cs="Arial"/>
              </w:rPr>
            </w:pPr>
            <w:ins w:id="1118" w:author="Suhwan Lim" w:date="2019-10-04T21:25:00Z">
              <w:r w:rsidRPr="005E2366">
                <w:rPr>
                  <w:rFonts w:cs="Arial"/>
                </w:rPr>
                <w:t xml:space="preserve">Units </w:t>
              </w:r>
            </w:ins>
          </w:p>
        </w:tc>
        <w:tc>
          <w:tcPr>
            <w:tcW w:w="8086" w:type="dxa"/>
            <w:gridSpan w:val="7"/>
          </w:tcPr>
          <w:p w:rsidR="00EB50F9" w:rsidRPr="005E2366" w:rsidRDefault="00EB50F9" w:rsidP="00781EB6">
            <w:pPr>
              <w:pStyle w:val="TAH"/>
              <w:tabs>
                <w:tab w:val="center" w:pos="3368"/>
              </w:tabs>
              <w:jc w:val="left"/>
              <w:rPr>
                <w:ins w:id="1119" w:author="Suhwan Lim" w:date="2019-10-04T21:41:00Z"/>
                <w:rFonts w:cs="Arial"/>
              </w:rPr>
            </w:pPr>
            <w:ins w:id="1120" w:author="Suhwan Lim" w:date="2019-10-04T21:25:00Z">
              <w:r w:rsidRPr="005E2366">
                <w:rPr>
                  <w:rFonts w:cs="Arial"/>
                </w:rPr>
                <w:tab/>
                <w:t>Channel bandwidth</w:t>
              </w:r>
            </w:ins>
          </w:p>
        </w:tc>
      </w:tr>
      <w:tr w:rsidR="00EB50F9" w:rsidRPr="00795ABE" w:rsidTr="00EB50F9">
        <w:tblPrEx>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21" w:author="Suhwan Lim" w:date="2019-10-04T21:41:00Z">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122" w:author="Suhwan Lim" w:date="2019-10-04T21:25:00Z"/>
          <w:trPrChange w:id="1123" w:author="Suhwan Lim" w:date="2019-10-04T21:41:00Z">
            <w:trPr>
              <w:jc w:val="center"/>
            </w:trPr>
          </w:trPrChange>
        </w:trPr>
        <w:tc>
          <w:tcPr>
            <w:tcW w:w="1553" w:type="dxa"/>
            <w:vMerge/>
            <w:tcPrChange w:id="1124" w:author="Suhwan Lim" w:date="2019-10-04T21:41:00Z">
              <w:tcPr>
                <w:tcW w:w="1553" w:type="dxa"/>
                <w:vMerge/>
              </w:tcPr>
            </w:tcPrChange>
          </w:tcPr>
          <w:p w:rsidR="00EB50F9" w:rsidRPr="005E2366" w:rsidRDefault="00EB50F9" w:rsidP="00781EB6">
            <w:pPr>
              <w:pStyle w:val="TAH"/>
              <w:rPr>
                <w:ins w:id="1125" w:author="Suhwan Lim" w:date="2019-10-04T21:25:00Z"/>
                <w:rFonts w:cs="Arial"/>
              </w:rPr>
            </w:pPr>
          </w:p>
        </w:tc>
        <w:tc>
          <w:tcPr>
            <w:tcW w:w="708" w:type="dxa"/>
            <w:vMerge/>
            <w:tcPrChange w:id="1126" w:author="Suhwan Lim" w:date="2019-10-04T21:41:00Z">
              <w:tcPr>
                <w:tcW w:w="708" w:type="dxa"/>
                <w:vMerge/>
              </w:tcPr>
            </w:tcPrChange>
          </w:tcPr>
          <w:p w:rsidR="00EB50F9" w:rsidRPr="005E2366" w:rsidRDefault="00EB50F9" w:rsidP="00781EB6">
            <w:pPr>
              <w:pStyle w:val="TAH"/>
              <w:rPr>
                <w:ins w:id="1127" w:author="Suhwan Lim" w:date="2019-10-04T21:25:00Z"/>
                <w:rFonts w:cs="Arial"/>
              </w:rPr>
            </w:pPr>
          </w:p>
        </w:tc>
        <w:tc>
          <w:tcPr>
            <w:tcW w:w="1131" w:type="dxa"/>
            <w:tcPrChange w:id="1128" w:author="Suhwan Lim" w:date="2019-10-04T21:41:00Z">
              <w:tcPr>
                <w:tcW w:w="1131" w:type="dxa"/>
              </w:tcPr>
            </w:tcPrChange>
          </w:tcPr>
          <w:p w:rsidR="00EB50F9" w:rsidRPr="005E2366" w:rsidRDefault="00EB50F9" w:rsidP="00781EB6">
            <w:pPr>
              <w:pStyle w:val="TAH"/>
              <w:rPr>
                <w:ins w:id="1129" w:author="Suhwan Lim" w:date="2019-10-04T21:25:00Z"/>
                <w:rFonts w:cs="Arial"/>
              </w:rPr>
            </w:pPr>
            <w:ins w:id="1130" w:author="Suhwan Lim" w:date="2019-10-04T21:25:00Z">
              <w:r w:rsidRPr="005E2366">
                <w:rPr>
                  <w:rFonts w:cs="Arial"/>
                </w:rPr>
                <w:t xml:space="preserve">1.4 MHz </w:t>
              </w:r>
            </w:ins>
          </w:p>
        </w:tc>
        <w:tc>
          <w:tcPr>
            <w:tcW w:w="1132" w:type="dxa"/>
            <w:tcPrChange w:id="1131" w:author="Suhwan Lim" w:date="2019-10-04T21:41:00Z">
              <w:tcPr>
                <w:tcW w:w="1132" w:type="dxa"/>
              </w:tcPr>
            </w:tcPrChange>
          </w:tcPr>
          <w:p w:rsidR="00EB50F9" w:rsidRPr="005E2366" w:rsidRDefault="00EB50F9" w:rsidP="00781EB6">
            <w:pPr>
              <w:pStyle w:val="TAH"/>
              <w:rPr>
                <w:ins w:id="1132" w:author="Suhwan Lim" w:date="2019-10-04T21:25:00Z"/>
                <w:rFonts w:cs="Arial"/>
              </w:rPr>
            </w:pPr>
            <w:ins w:id="1133" w:author="Suhwan Lim" w:date="2019-10-04T21:25:00Z">
              <w:r w:rsidRPr="005E2366">
                <w:rPr>
                  <w:rFonts w:cs="Arial"/>
                </w:rPr>
                <w:t>3 MHz</w:t>
              </w:r>
            </w:ins>
          </w:p>
        </w:tc>
        <w:tc>
          <w:tcPr>
            <w:tcW w:w="1273" w:type="dxa"/>
            <w:tcPrChange w:id="1134" w:author="Suhwan Lim" w:date="2019-10-04T21:41:00Z">
              <w:tcPr>
                <w:tcW w:w="1273" w:type="dxa"/>
              </w:tcPr>
            </w:tcPrChange>
          </w:tcPr>
          <w:p w:rsidR="00EB50F9" w:rsidRPr="005E2366" w:rsidRDefault="00EB50F9" w:rsidP="00781EB6">
            <w:pPr>
              <w:pStyle w:val="TAH"/>
              <w:rPr>
                <w:ins w:id="1135" w:author="Suhwan Lim" w:date="2019-10-04T21:25:00Z"/>
                <w:rFonts w:cs="Arial"/>
              </w:rPr>
            </w:pPr>
            <w:ins w:id="1136" w:author="Suhwan Lim" w:date="2019-10-04T21:25:00Z">
              <w:r w:rsidRPr="005E2366">
                <w:rPr>
                  <w:rFonts w:cs="Arial"/>
                </w:rPr>
                <w:t>5 MHz</w:t>
              </w:r>
            </w:ins>
          </w:p>
        </w:tc>
        <w:tc>
          <w:tcPr>
            <w:tcW w:w="1144" w:type="dxa"/>
            <w:tcPrChange w:id="1137" w:author="Suhwan Lim" w:date="2019-10-04T21:41:00Z">
              <w:tcPr>
                <w:tcW w:w="1144" w:type="dxa"/>
              </w:tcPr>
            </w:tcPrChange>
          </w:tcPr>
          <w:p w:rsidR="00EB50F9" w:rsidRPr="005E2366" w:rsidRDefault="00EB50F9" w:rsidP="00781EB6">
            <w:pPr>
              <w:pStyle w:val="TAH"/>
              <w:rPr>
                <w:ins w:id="1138" w:author="Suhwan Lim" w:date="2019-10-04T21:25:00Z"/>
                <w:rFonts w:cs="Arial"/>
              </w:rPr>
            </w:pPr>
            <w:ins w:id="1139" w:author="Suhwan Lim" w:date="2019-10-04T21:25:00Z">
              <w:r w:rsidRPr="005E2366">
                <w:rPr>
                  <w:rFonts w:cs="Arial"/>
                </w:rPr>
                <w:t>10 MHz</w:t>
              </w:r>
            </w:ins>
          </w:p>
        </w:tc>
        <w:tc>
          <w:tcPr>
            <w:tcW w:w="1138" w:type="dxa"/>
            <w:tcPrChange w:id="1140" w:author="Suhwan Lim" w:date="2019-10-04T21:41:00Z">
              <w:tcPr>
                <w:tcW w:w="1138" w:type="dxa"/>
              </w:tcPr>
            </w:tcPrChange>
          </w:tcPr>
          <w:p w:rsidR="00EB50F9" w:rsidRPr="005E2366" w:rsidRDefault="00EB50F9" w:rsidP="00781EB6">
            <w:pPr>
              <w:pStyle w:val="TAH"/>
              <w:rPr>
                <w:ins w:id="1141" w:author="Suhwan Lim" w:date="2019-10-04T21:25:00Z"/>
                <w:rFonts w:cs="Arial"/>
              </w:rPr>
            </w:pPr>
            <w:ins w:id="1142" w:author="Suhwan Lim" w:date="2019-10-04T21:25:00Z">
              <w:r w:rsidRPr="005E2366">
                <w:rPr>
                  <w:rFonts w:cs="Arial"/>
                </w:rPr>
                <w:t>15 MHz</w:t>
              </w:r>
            </w:ins>
          </w:p>
        </w:tc>
        <w:tc>
          <w:tcPr>
            <w:tcW w:w="1134" w:type="dxa"/>
            <w:tcPrChange w:id="1143" w:author="Suhwan Lim" w:date="2019-10-04T21:41:00Z">
              <w:tcPr>
                <w:tcW w:w="1134" w:type="dxa"/>
              </w:tcPr>
            </w:tcPrChange>
          </w:tcPr>
          <w:p w:rsidR="00EB50F9" w:rsidRPr="005E2366" w:rsidRDefault="00EB50F9" w:rsidP="00781EB6">
            <w:pPr>
              <w:pStyle w:val="TAH"/>
              <w:rPr>
                <w:ins w:id="1144" w:author="Suhwan Lim" w:date="2019-10-04T21:25:00Z"/>
                <w:rFonts w:cs="Arial"/>
              </w:rPr>
            </w:pPr>
            <w:ins w:id="1145" w:author="Suhwan Lim" w:date="2019-10-04T21:25:00Z">
              <w:r w:rsidRPr="005E2366">
                <w:rPr>
                  <w:rFonts w:cs="Arial"/>
                </w:rPr>
                <w:t>20 MHz</w:t>
              </w:r>
            </w:ins>
          </w:p>
        </w:tc>
        <w:tc>
          <w:tcPr>
            <w:tcW w:w="1134" w:type="dxa"/>
            <w:tcPrChange w:id="1146" w:author="Suhwan Lim" w:date="2019-10-04T21:41:00Z">
              <w:tcPr>
                <w:tcW w:w="1134" w:type="dxa"/>
              </w:tcPr>
            </w:tcPrChange>
          </w:tcPr>
          <w:p w:rsidR="00EB50F9" w:rsidRPr="00A1424B" w:rsidRDefault="00EB50F9" w:rsidP="00781EB6">
            <w:pPr>
              <w:pStyle w:val="TAH"/>
              <w:rPr>
                <w:ins w:id="1147" w:author="Suhwan Lim" w:date="2019-10-04T21:41:00Z"/>
                <w:rFonts w:eastAsiaTheme="minorEastAsia" w:cs="Arial"/>
                <w:lang w:eastAsia="ko-KR"/>
              </w:rPr>
            </w:pPr>
            <w:ins w:id="1148" w:author="Suhwan Lim" w:date="2019-10-04T21:41:00Z">
              <w:r>
                <w:rPr>
                  <w:rFonts w:eastAsiaTheme="minorEastAsia" w:cs="Arial" w:hint="eastAsia"/>
                  <w:lang w:eastAsia="ko-KR"/>
                </w:rPr>
                <w:t>40MHz</w:t>
              </w:r>
            </w:ins>
          </w:p>
        </w:tc>
      </w:tr>
      <w:tr w:rsidR="00EB50F9" w:rsidRPr="00795ABE" w:rsidTr="009375E2">
        <w:trPr>
          <w:jc w:val="center"/>
          <w:ins w:id="1149" w:author="Suhwan Lim" w:date="2019-10-04T21:25:00Z"/>
        </w:trPr>
        <w:tc>
          <w:tcPr>
            <w:tcW w:w="1553" w:type="dxa"/>
            <w:vMerge w:val="restart"/>
            <w:vAlign w:val="center"/>
          </w:tcPr>
          <w:p w:rsidR="00EB50F9" w:rsidRPr="005E2366" w:rsidRDefault="00EB50F9" w:rsidP="00781EB6">
            <w:pPr>
              <w:pStyle w:val="TAL"/>
              <w:rPr>
                <w:ins w:id="1150" w:author="Suhwan Lim" w:date="2019-10-04T21:25:00Z"/>
                <w:rFonts w:cs="Arial"/>
                <w:lang w:eastAsia="en-US"/>
              </w:rPr>
            </w:pPr>
            <w:ins w:id="1151" w:author="Suhwan Lim" w:date="2019-10-04T21:25:00Z">
              <w:r w:rsidRPr="005E2366">
                <w:rPr>
                  <w:rFonts w:cs="Arial"/>
                  <w:lang w:eastAsia="en-US"/>
                </w:rPr>
                <w:t>Power in Transmission Bandwidth Configuration</w:t>
              </w:r>
            </w:ins>
          </w:p>
        </w:tc>
        <w:tc>
          <w:tcPr>
            <w:tcW w:w="708" w:type="dxa"/>
            <w:vMerge w:val="restart"/>
            <w:vAlign w:val="center"/>
          </w:tcPr>
          <w:p w:rsidR="00EB50F9" w:rsidRPr="005E2366" w:rsidRDefault="00EB50F9" w:rsidP="00781EB6">
            <w:pPr>
              <w:pStyle w:val="TAC"/>
              <w:rPr>
                <w:ins w:id="1152" w:author="Suhwan Lim" w:date="2019-10-04T21:25:00Z"/>
                <w:rFonts w:cs="Arial"/>
              </w:rPr>
            </w:pPr>
            <w:ins w:id="1153" w:author="Suhwan Lim" w:date="2019-10-04T21:25:00Z">
              <w:r w:rsidRPr="005E2366">
                <w:rPr>
                  <w:rFonts w:cs="Arial"/>
                </w:rPr>
                <w:t>dBm</w:t>
              </w:r>
            </w:ins>
          </w:p>
        </w:tc>
        <w:tc>
          <w:tcPr>
            <w:tcW w:w="8086" w:type="dxa"/>
            <w:gridSpan w:val="7"/>
            <w:vAlign w:val="center"/>
          </w:tcPr>
          <w:p w:rsidR="00EB50F9" w:rsidRPr="005E2366" w:rsidRDefault="00EB50F9" w:rsidP="00781EB6">
            <w:pPr>
              <w:pStyle w:val="TAC"/>
              <w:rPr>
                <w:ins w:id="1154" w:author="Suhwan Lim" w:date="2019-10-04T21:41:00Z"/>
                <w:rFonts w:cs="Arial"/>
              </w:rPr>
            </w:pPr>
            <w:ins w:id="1155" w:author="Suhwan Lim" w:date="2019-10-04T21:25:00Z">
              <w:r w:rsidRPr="005E2366">
                <w:rPr>
                  <w:rFonts w:cs="Arial"/>
                </w:rPr>
                <w:t>P</w:t>
              </w:r>
              <w:r w:rsidRPr="005E2366">
                <w:rPr>
                  <w:rFonts w:cs="Arial"/>
                  <w:vertAlign w:val="subscript"/>
                </w:rPr>
                <w:t>REFSENS_</w:t>
              </w:r>
              <w:r w:rsidRPr="005E2366">
                <w:rPr>
                  <w:rFonts w:cs="Arial" w:hint="eastAsia"/>
                  <w:vertAlign w:val="subscript"/>
                  <w:lang w:eastAsia="zh-CN"/>
                </w:rPr>
                <w:t>V2X</w:t>
              </w:r>
              <w:r w:rsidRPr="005E2366">
                <w:rPr>
                  <w:rFonts w:cs="Arial"/>
                </w:rPr>
                <w:t xml:space="preserve"> + channel bandwidth specific value below</w:t>
              </w:r>
            </w:ins>
          </w:p>
        </w:tc>
      </w:tr>
      <w:tr w:rsidR="00EB50F9" w:rsidRPr="00795ABE" w:rsidTr="00EB50F9">
        <w:tblPrEx>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6" w:author="Suhwan Lim" w:date="2019-10-04T21:41:00Z">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157" w:author="Suhwan Lim" w:date="2019-10-04T21:25:00Z"/>
          <w:trPrChange w:id="1158" w:author="Suhwan Lim" w:date="2019-10-04T21:41:00Z">
            <w:trPr>
              <w:jc w:val="center"/>
            </w:trPr>
          </w:trPrChange>
        </w:trPr>
        <w:tc>
          <w:tcPr>
            <w:tcW w:w="1553" w:type="dxa"/>
            <w:vMerge/>
            <w:tcPrChange w:id="1159" w:author="Suhwan Lim" w:date="2019-10-04T21:41:00Z">
              <w:tcPr>
                <w:tcW w:w="1553" w:type="dxa"/>
                <w:vMerge/>
              </w:tcPr>
            </w:tcPrChange>
          </w:tcPr>
          <w:p w:rsidR="00EB50F9" w:rsidRPr="005E2366" w:rsidRDefault="00EB50F9" w:rsidP="00781EB6">
            <w:pPr>
              <w:pStyle w:val="TAL"/>
              <w:rPr>
                <w:ins w:id="1160" w:author="Suhwan Lim" w:date="2019-10-04T21:25:00Z"/>
                <w:rFonts w:cs="Arial"/>
                <w:bCs/>
                <w:lang w:eastAsia="en-US"/>
              </w:rPr>
            </w:pPr>
          </w:p>
        </w:tc>
        <w:tc>
          <w:tcPr>
            <w:tcW w:w="708" w:type="dxa"/>
            <w:vMerge/>
            <w:tcPrChange w:id="1161" w:author="Suhwan Lim" w:date="2019-10-04T21:41:00Z">
              <w:tcPr>
                <w:tcW w:w="708" w:type="dxa"/>
                <w:vMerge/>
              </w:tcPr>
            </w:tcPrChange>
          </w:tcPr>
          <w:p w:rsidR="00EB50F9" w:rsidRPr="005E2366" w:rsidRDefault="00EB50F9" w:rsidP="00781EB6">
            <w:pPr>
              <w:pStyle w:val="TAC"/>
              <w:rPr>
                <w:ins w:id="1162" w:author="Suhwan Lim" w:date="2019-10-04T21:25:00Z"/>
                <w:rFonts w:cs="Arial"/>
              </w:rPr>
            </w:pPr>
          </w:p>
        </w:tc>
        <w:tc>
          <w:tcPr>
            <w:tcW w:w="1131" w:type="dxa"/>
            <w:vAlign w:val="center"/>
            <w:tcPrChange w:id="1163" w:author="Suhwan Lim" w:date="2019-10-04T21:41:00Z">
              <w:tcPr>
                <w:tcW w:w="1131" w:type="dxa"/>
                <w:vAlign w:val="center"/>
              </w:tcPr>
            </w:tcPrChange>
          </w:tcPr>
          <w:p w:rsidR="00EB50F9" w:rsidRPr="005E2366" w:rsidRDefault="00EB50F9" w:rsidP="00781EB6">
            <w:pPr>
              <w:pStyle w:val="TAC"/>
              <w:rPr>
                <w:ins w:id="1164" w:author="Suhwan Lim" w:date="2019-10-04T21:25:00Z"/>
                <w:rFonts w:cs="Arial"/>
              </w:rPr>
            </w:pPr>
          </w:p>
        </w:tc>
        <w:tc>
          <w:tcPr>
            <w:tcW w:w="1132" w:type="dxa"/>
            <w:vAlign w:val="center"/>
            <w:tcPrChange w:id="1165" w:author="Suhwan Lim" w:date="2019-10-04T21:41:00Z">
              <w:tcPr>
                <w:tcW w:w="1132" w:type="dxa"/>
                <w:vAlign w:val="center"/>
              </w:tcPr>
            </w:tcPrChange>
          </w:tcPr>
          <w:p w:rsidR="00EB50F9" w:rsidRPr="005E2366" w:rsidRDefault="00EB50F9" w:rsidP="00781EB6">
            <w:pPr>
              <w:pStyle w:val="TAC"/>
              <w:rPr>
                <w:ins w:id="1166" w:author="Suhwan Lim" w:date="2019-10-04T21:25:00Z"/>
                <w:rFonts w:cs="Arial"/>
              </w:rPr>
            </w:pPr>
          </w:p>
        </w:tc>
        <w:tc>
          <w:tcPr>
            <w:tcW w:w="1273" w:type="dxa"/>
            <w:vAlign w:val="center"/>
            <w:tcPrChange w:id="1167" w:author="Suhwan Lim" w:date="2019-10-04T21:41:00Z">
              <w:tcPr>
                <w:tcW w:w="1273" w:type="dxa"/>
                <w:vAlign w:val="center"/>
              </w:tcPr>
            </w:tcPrChange>
          </w:tcPr>
          <w:p w:rsidR="00EB50F9" w:rsidRPr="005E2366" w:rsidRDefault="00EB50F9" w:rsidP="00781EB6">
            <w:pPr>
              <w:pStyle w:val="TAC"/>
              <w:rPr>
                <w:ins w:id="1168" w:author="Suhwan Lim" w:date="2019-10-04T21:25:00Z"/>
                <w:rFonts w:cs="Arial"/>
              </w:rPr>
            </w:pPr>
          </w:p>
        </w:tc>
        <w:tc>
          <w:tcPr>
            <w:tcW w:w="1144" w:type="dxa"/>
            <w:vAlign w:val="center"/>
            <w:tcPrChange w:id="1169" w:author="Suhwan Lim" w:date="2019-10-04T21:41:00Z">
              <w:tcPr>
                <w:tcW w:w="1144" w:type="dxa"/>
                <w:vAlign w:val="center"/>
              </w:tcPr>
            </w:tcPrChange>
          </w:tcPr>
          <w:p w:rsidR="00EB50F9" w:rsidRPr="005E2366" w:rsidRDefault="00EB50F9" w:rsidP="00781EB6">
            <w:pPr>
              <w:pStyle w:val="TAC"/>
              <w:rPr>
                <w:ins w:id="1170" w:author="Suhwan Lim" w:date="2019-10-04T21:25:00Z"/>
                <w:rFonts w:cs="Arial"/>
              </w:rPr>
            </w:pPr>
            <w:ins w:id="1171" w:author="Suhwan Lim" w:date="2019-10-04T21:25:00Z">
              <w:r w:rsidRPr="005E2366">
                <w:rPr>
                  <w:rFonts w:cs="Arial"/>
                </w:rPr>
                <w:t>6</w:t>
              </w:r>
            </w:ins>
          </w:p>
        </w:tc>
        <w:tc>
          <w:tcPr>
            <w:tcW w:w="1138" w:type="dxa"/>
            <w:vAlign w:val="center"/>
            <w:tcPrChange w:id="1172" w:author="Suhwan Lim" w:date="2019-10-04T21:41:00Z">
              <w:tcPr>
                <w:tcW w:w="1138" w:type="dxa"/>
                <w:vAlign w:val="center"/>
              </w:tcPr>
            </w:tcPrChange>
          </w:tcPr>
          <w:p w:rsidR="00EB50F9" w:rsidRPr="005E2366" w:rsidRDefault="00EB50F9" w:rsidP="00781EB6">
            <w:pPr>
              <w:pStyle w:val="TAC"/>
              <w:rPr>
                <w:ins w:id="1173" w:author="Suhwan Lim" w:date="2019-10-04T21:25:00Z"/>
                <w:rFonts w:cs="Arial"/>
              </w:rPr>
            </w:pPr>
          </w:p>
        </w:tc>
        <w:tc>
          <w:tcPr>
            <w:tcW w:w="1134" w:type="dxa"/>
            <w:vAlign w:val="center"/>
            <w:tcPrChange w:id="1174" w:author="Suhwan Lim" w:date="2019-10-04T21:41:00Z">
              <w:tcPr>
                <w:tcW w:w="1134" w:type="dxa"/>
                <w:vAlign w:val="center"/>
              </w:tcPr>
            </w:tcPrChange>
          </w:tcPr>
          <w:p w:rsidR="00EB50F9" w:rsidRPr="005E2366" w:rsidRDefault="00EB50F9" w:rsidP="00781EB6">
            <w:pPr>
              <w:pStyle w:val="TAC"/>
              <w:rPr>
                <w:ins w:id="1175" w:author="Suhwan Lim" w:date="2019-10-04T21:25:00Z"/>
                <w:rFonts w:cs="Arial"/>
              </w:rPr>
            </w:pPr>
            <w:ins w:id="1176" w:author="Suhwan Lim" w:date="2019-10-04T21:25:00Z">
              <w:r w:rsidRPr="005E2366">
                <w:rPr>
                  <w:rFonts w:cs="Arial"/>
                </w:rPr>
                <w:t>9</w:t>
              </w:r>
            </w:ins>
          </w:p>
        </w:tc>
        <w:tc>
          <w:tcPr>
            <w:tcW w:w="1134" w:type="dxa"/>
            <w:vAlign w:val="center"/>
            <w:tcPrChange w:id="1177" w:author="Suhwan Lim" w:date="2019-10-04T21:41:00Z">
              <w:tcPr>
                <w:tcW w:w="1134" w:type="dxa"/>
              </w:tcPr>
            </w:tcPrChange>
          </w:tcPr>
          <w:p w:rsidR="00EB50F9" w:rsidRPr="00A1424B" w:rsidRDefault="00EB50F9">
            <w:pPr>
              <w:pStyle w:val="TAC"/>
              <w:rPr>
                <w:ins w:id="1178" w:author="Suhwan Lim" w:date="2019-10-04T21:41:00Z"/>
                <w:rFonts w:eastAsiaTheme="minorEastAsia" w:cs="Arial"/>
                <w:lang w:eastAsia="ko-KR"/>
              </w:rPr>
            </w:pPr>
            <w:ins w:id="1179" w:author="Suhwan Lim" w:date="2019-10-04T21:41:00Z">
              <w:r>
                <w:rPr>
                  <w:rFonts w:eastAsiaTheme="minorEastAsia" w:cs="Arial" w:hint="eastAsia"/>
                  <w:lang w:eastAsia="ko-KR"/>
                </w:rPr>
                <w:t>12</w:t>
              </w:r>
            </w:ins>
          </w:p>
        </w:tc>
      </w:tr>
      <w:tr w:rsidR="00EB50F9" w:rsidRPr="00795ABE" w:rsidTr="00EB50F9">
        <w:tblPrEx>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0" w:author="Suhwan Lim" w:date="2019-10-04T21:41:00Z">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181" w:author="Suhwan Lim" w:date="2019-10-04T21:25:00Z"/>
          <w:trPrChange w:id="1182" w:author="Suhwan Lim" w:date="2019-10-04T21:41:00Z">
            <w:trPr>
              <w:jc w:val="center"/>
            </w:trPr>
          </w:trPrChange>
        </w:trPr>
        <w:tc>
          <w:tcPr>
            <w:tcW w:w="1553" w:type="dxa"/>
            <w:tcPrChange w:id="1183" w:author="Suhwan Lim" w:date="2019-10-04T21:41:00Z">
              <w:tcPr>
                <w:tcW w:w="1553" w:type="dxa"/>
              </w:tcPr>
            </w:tcPrChange>
          </w:tcPr>
          <w:p w:rsidR="00EB50F9" w:rsidRPr="005E2366" w:rsidRDefault="00EB50F9" w:rsidP="00781EB6">
            <w:pPr>
              <w:pStyle w:val="TAL"/>
              <w:rPr>
                <w:ins w:id="1184" w:author="Suhwan Lim" w:date="2019-10-04T21:25:00Z"/>
                <w:rFonts w:cs="Arial"/>
                <w:bCs/>
                <w:lang w:eastAsia="en-US"/>
              </w:rPr>
            </w:pPr>
            <w:ins w:id="1185" w:author="Suhwan Lim" w:date="2019-10-04T21:25:00Z">
              <w:r w:rsidRPr="005E2366">
                <w:rPr>
                  <w:rFonts w:cs="Arial"/>
                  <w:bCs/>
                  <w:lang w:eastAsia="en-US"/>
                </w:rPr>
                <w:t>BW</w:t>
              </w:r>
              <w:r w:rsidRPr="005E2366">
                <w:rPr>
                  <w:rFonts w:cs="Arial"/>
                  <w:bCs/>
                  <w:vertAlign w:val="subscript"/>
                  <w:lang w:eastAsia="en-US"/>
                </w:rPr>
                <w:t xml:space="preserve">Interferer </w:t>
              </w:r>
            </w:ins>
          </w:p>
        </w:tc>
        <w:tc>
          <w:tcPr>
            <w:tcW w:w="708" w:type="dxa"/>
            <w:tcPrChange w:id="1186" w:author="Suhwan Lim" w:date="2019-10-04T21:41:00Z">
              <w:tcPr>
                <w:tcW w:w="708" w:type="dxa"/>
              </w:tcPr>
            </w:tcPrChange>
          </w:tcPr>
          <w:p w:rsidR="00EB50F9" w:rsidRPr="005E2366" w:rsidRDefault="00EB50F9" w:rsidP="00781EB6">
            <w:pPr>
              <w:pStyle w:val="TAC"/>
              <w:rPr>
                <w:ins w:id="1187" w:author="Suhwan Lim" w:date="2019-10-04T21:25:00Z"/>
                <w:rFonts w:cs="Arial"/>
              </w:rPr>
            </w:pPr>
            <w:ins w:id="1188" w:author="Suhwan Lim" w:date="2019-10-04T21:25:00Z">
              <w:r w:rsidRPr="005E2366">
                <w:rPr>
                  <w:rFonts w:cs="Arial"/>
                </w:rPr>
                <w:t>MHz</w:t>
              </w:r>
            </w:ins>
          </w:p>
        </w:tc>
        <w:tc>
          <w:tcPr>
            <w:tcW w:w="1131" w:type="dxa"/>
            <w:vAlign w:val="center"/>
            <w:tcPrChange w:id="1189" w:author="Suhwan Lim" w:date="2019-10-04T21:41:00Z">
              <w:tcPr>
                <w:tcW w:w="1131" w:type="dxa"/>
                <w:vAlign w:val="center"/>
              </w:tcPr>
            </w:tcPrChange>
          </w:tcPr>
          <w:p w:rsidR="00EB50F9" w:rsidRPr="005E2366" w:rsidRDefault="00EB50F9" w:rsidP="00781EB6">
            <w:pPr>
              <w:pStyle w:val="TAC"/>
              <w:rPr>
                <w:ins w:id="1190" w:author="Suhwan Lim" w:date="2019-10-04T21:25:00Z"/>
                <w:rFonts w:cs="Arial"/>
              </w:rPr>
            </w:pPr>
          </w:p>
        </w:tc>
        <w:tc>
          <w:tcPr>
            <w:tcW w:w="1132" w:type="dxa"/>
            <w:vAlign w:val="center"/>
            <w:tcPrChange w:id="1191" w:author="Suhwan Lim" w:date="2019-10-04T21:41:00Z">
              <w:tcPr>
                <w:tcW w:w="1132" w:type="dxa"/>
                <w:vAlign w:val="center"/>
              </w:tcPr>
            </w:tcPrChange>
          </w:tcPr>
          <w:p w:rsidR="00EB50F9" w:rsidRPr="005E2366" w:rsidRDefault="00EB50F9" w:rsidP="00781EB6">
            <w:pPr>
              <w:pStyle w:val="TAC"/>
              <w:rPr>
                <w:ins w:id="1192" w:author="Suhwan Lim" w:date="2019-10-04T21:25:00Z"/>
                <w:rFonts w:cs="Arial"/>
              </w:rPr>
            </w:pPr>
          </w:p>
        </w:tc>
        <w:tc>
          <w:tcPr>
            <w:tcW w:w="1273" w:type="dxa"/>
            <w:vAlign w:val="center"/>
            <w:tcPrChange w:id="1193" w:author="Suhwan Lim" w:date="2019-10-04T21:41:00Z">
              <w:tcPr>
                <w:tcW w:w="1273" w:type="dxa"/>
                <w:vAlign w:val="center"/>
              </w:tcPr>
            </w:tcPrChange>
          </w:tcPr>
          <w:p w:rsidR="00EB50F9" w:rsidRPr="005E2366" w:rsidRDefault="00EB50F9" w:rsidP="00781EB6">
            <w:pPr>
              <w:pStyle w:val="TAC"/>
              <w:rPr>
                <w:ins w:id="1194" w:author="Suhwan Lim" w:date="2019-10-04T21:25:00Z"/>
                <w:rFonts w:cs="Arial"/>
              </w:rPr>
            </w:pPr>
          </w:p>
        </w:tc>
        <w:tc>
          <w:tcPr>
            <w:tcW w:w="1144" w:type="dxa"/>
            <w:vAlign w:val="center"/>
            <w:tcPrChange w:id="1195" w:author="Suhwan Lim" w:date="2019-10-04T21:41:00Z">
              <w:tcPr>
                <w:tcW w:w="1144" w:type="dxa"/>
                <w:vAlign w:val="center"/>
              </w:tcPr>
            </w:tcPrChange>
          </w:tcPr>
          <w:p w:rsidR="00EB50F9" w:rsidRPr="005E2366" w:rsidRDefault="00EB50F9" w:rsidP="00781EB6">
            <w:pPr>
              <w:pStyle w:val="TAC"/>
              <w:rPr>
                <w:ins w:id="1196" w:author="Suhwan Lim" w:date="2019-10-04T21:25:00Z"/>
                <w:rFonts w:cs="Arial"/>
              </w:rPr>
            </w:pPr>
            <w:ins w:id="1197" w:author="Suhwan Lim" w:date="2019-10-04T21:25:00Z">
              <w:r w:rsidRPr="005E2366">
                <w:rPr>
                  <w:rFonts w:cs="Arial"/>
                </w:rPr>
                <w:t>10</w:t>
              </w:r>
            </w:ins>
          </w:p>
        </w:tc>
        <w:tc>
          <w:tcPr>
            <w:tcW w:w="1138" w:type="dxa"/>
            <w:vAlign w:val="center"/>
            <w:tcPrChange w:id="1198" w:author="Suhwan Lim" w:date="2019-10-04T21:41:00Z">
              <w:tcPr>
                <w:tcW w:w="1138" w:type="dxa"/>
                <w:vAlign w:val="center"/>
              </w:tcPr>
            </w:tcPrChange>
          </w:tcPr>
          <w:p w:rsidR="00EB50F9" w:rsidRPr="005E2366" w:rsidRDefault="00EB50F9" w:rsidP="00781EB6">
            <w:pPr>
              <w:pStyle w:val="TAC"/>
              <w:rPr>
                <w:ins w:id="1199" w:author="Suhwan Lim" w:date="2019-10-04T21:25:00Z"/>
                <w:rFonts w:cs="Arial"/>
              </w:rPr>
            </w:pPr>
          </w:p>
        </w:tc>
        <w:tc>
          <w:tcPr>
            <w:tcW w:w="1134" w:type="dxa"/>
            <w:vAlign w:val="center"/>
            <w:tcPrChange w:id="1200" w:author="Suhwan Lim" w:date="2019-10-04T21:41:00Z">
              <w:tcPr>
                <w:tcW w:w="1134" w:type="dxa"/>
                <w:vAlign w:val="center"/>
              </w:tcPr>
            </w:tcPrChange>
          </w:tcPr>
          <w:p w:rsidR="00EB50F9" w:rsidRPr="005E2366" w:rsidRDefault="00EB50F9" w:rsidP="00781EB6">
            <w:pPr>
              <w:pStyle w:val="TAC"/>
              <w:rPr>
                <w:ins w:id="1201" w:author="Suhwan Lim" w:date="2019-10-04T21:25:00Z"/>
                <w:rFonts w:cs="Arial"/>
              </w:rPr>
            </w:pPr>
            <w:ins w:id="1202" w:author="Suhwan Lim" w:date="2019-10-04T21:25:00Z">
              <w:r w:rsidRPr="005E2366">
                <w:rPr>
                  <w:rFonts w:cs="Arial"/>
                </w:rPr>
                <w:t>10</w:t>
              </w:r>
            </w:ins>
          </w:p>
        </w:tc>
        <w:tc>
          <w:tcPr>
            <w:tcW w:w="1134" w:type="dxa"/>
            <w:tcPrChange w:id="1203" w:author="Suhwan Lim" w:date="2019-10-04T21:41:00Z">
              <w:tcPr>
                <w:tcW w:w="1134" w:type="dxa"/>
              </w:tcPr>
            </w:tcPrChange>
          </w:tcPr>
          <w:p w:rsidR="00EB50F9" w:rsidRPr="00A1424B" w:rsidRDefault="00EB50F9" w:rsidP="00781EB6">
            <w:pPr>
              <w:pStyle w:val="TAC"/>
              <w:rPr>
                <w:ins w:id="1204" w:author="Suhwan Lim" w:date="2019-10-04T21:41:00Z"/>
                <w:rFonts w:eastAsiaTheme="minorEastAsia" w:cs="Arial"/>
                <w:lang w:eastAsia="ko-KR"/>
              </w:rPr>
            </w:pPr>
            <w:ins w:id="1205" w:author="Suhwan Lim" w:date="2019-10-04T21:41:00Z">
              <w:r>
                <w:rPr>
                  <w:rFonts w:eastAsiaTheme="minorEastAsia" w:cs="Arial" w:hint="eastAsia"/>
                  <w:lang w:eastAsia="ko-KR"/>
                </w:rPr>
                <w:t>10</w:t>
              </w:r>
            </w:ins>
          </w:p>
        </w:tc>
      </w:tr>
      <w:tr w:rsidR="00EB50F9" w:rsidRPr="00795ABE" w:rsidTr="00EB50F9">
        <w:tblPrEx>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06" w:author="Suhwan Lim" w:date="2019-10-04T21:41:00Z">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207" w:author="Suhwan Lim" w:date="2019-10-04T21:25:00Z"/>
          <w:trPrChange w:id="1208" w:author="Suhwan Lim" w:date="2019-10-04T21:41:00Z">
            <w:trPr>
              <w:jc w:val="center"/>
            </w:trPr>
          </w:trPrChange>
        </w:trPr>
        <w:tc>
          <w:tcPr>
            <w:tcW w:w="1553" w:type="dxa"/>
            <w:tcPrChange w:id="1209" w:author="Suhwan Lim" w:date="2019-10-04T21:41:00Z">
              <w:tcPr>
                <w:tcW w:w="1553" w:type="dxa"/>
              </w:tcPr>
            </w:tcPrChange>
          </w:tcPr>
          <w:p w:rsidR="00EB50F9" w:rsidRPr="005E2366" w:rsidRDefault="00EB50F9" w:rsidP="00EB50F9">
            <w:pPr>
              <w:pStyle w:val="TAL"/>
              <w:rPr>
                <w:ins w:id="1210" w:author="Suhwan Lim" w:date="2019-10-04T21:25:00Z"/>
                <w:rFonts w:cs="Arial"/>
                <w:i/>
                <w:lang w:eastAsia="en-US"/>
              </w:rPr>
            </w:pPr>
            <w:ins w:id="1211" w:author="Suhwan Lim" w:date="2019-10-04T21:25:00Z">
              <w:r w:rsidRPr="005E2366">
                <w:rPr>
                  <w:rFonts w:cs="Arial"/>
                  <w:bCs/>
                  <w:lang w:eastAsia="en-US"/>
                </w:rPr>
                <w:t>F</w:t>
              </w:r>
              <w:r w:rsidRPr="005E2366">
                <w:rPr>
                  <w:rFonts w:cs="Arial"/>
                  <w:bCs/>
                  <w:vertAlign w:val="subscript"/>
                  <w:lang w:eastAsia="en-US"/>
                </w:rPr>
                <w:t xml:space="preserve">Ioffset, case 1 </w:t>
              </w:r>
            </w:ins>
          </w:p>
        </w:tc>
        <w:tc>
          <w:tcPr>
            <w:tcW w:w="708" w:type="dxa"/>
            <w:tcPrChange w:id="1212" w:author="Suhwan Lim" w:date="2019-10-04T21:41:00Z">
              <w:tcPr>
                <w:tcW w:w="708" w:type="dxa"/>
              </w:tcPr>
            </w:tcPrChange>
          </w:tcPr>
          <w:p w:rsidR="00EB50F9" w:rsidRPr="005E2366" w:rsidRDefault="00EB50F9" w:rsidP="00EB50F9">
            <w:pPr>
              <w:pStyle w:val="TAC"/>
              <w:tabs>
                <w:tab w:val="center" w:pos="246"/>
              </w:tabs>
              <w:jc w:val="left"/>
              <w:rPr>
                <w:ins w:id="1213" w:author="Suhwan Lim" w:date="2019-10-04T21:25:00Z"/>
                <w:rFonts w:cs="Arial"/>
              </w:rPr>
            </w:pPr>
            <w:ins w:id="1214" w:author="Suhwan Lim" w:date="2019-10-04T21:25:00Z">
              <w:r w:rsidRPr="005E2366">
                <w:rPr>
                  <w:rFonts w:cs="Arial"/>
                </w:rPr>
                <w:tab/>
                <w:t>MHz</w:t>
              </w:r>
            </w:ins>
          </w:p>
        </w:tc>
        <w:tc>
          <w:tcPr>
            <w:tcW w:w="1131" w:type="dxa"/>
            <w:tcPrChange w:id="1215" w:author="Suhwan Lim" w:date="2019-10-04T21:41:00Z">
              <w:tcPr>
                <w:tcW w:w="1131" w:type="dxa"/>
              </w:tcPr>
            </w:tcPrChange>
          </w:tcPr>
          <w:p w:rsidR="00EB50F9" w:rsidRPr="005E2366" w:rsidRDefault="00EB50F9" w:rsidP="00EB50F9">
            <w:pPr>
              <w:pStyle w:val="TAC"/>
              <w:rPr>
                <w:ins w:id="1216" w:author="Suhwan Lim" w:date="2019-10-04T21:25:00Z"/>
                <w:rFonts w:cs="Arial"/>
              </w:rPr>
            </w:pPr>
          </w:p>
        </w:tc>
        <w:tc>
          <w:tcPr>
            <w:tcW w:w="1132" w:type="dxa"/>
            <w:tcPrChange w:id="1217" w:author="Suhwan Lim" w:date="2019-10-04T21:41:00Z">
              <w:tcPr>
                <w:tcW w:w="1132" w:type="dxa"/>
              </w:tcPr>
            </w:tcPrChange>
          </w:tcPr>
          <w:p w:rsidR="00EB50F9" w:rsidRPr="005E2366" w:rsidRDefault="00EB50F9" w:rsidP="00EB50F9">
            <w:pPr>
              <w:pStyle w:val="TAC"/>
              <w:rPr>
                <w:ins w:id="1218" w:author="Suhwan Lim" w:date="2019-10-04T21:25:00Z"/>
                <w:rFonts w:cs="Arial"/>
              </w:rPr>
            </w:pPr>
          </w:p>
        </w:tc>
        <w:tc>
          <w:tcPr>
            <w:tcW w:w="1273" w:type="dxa"/>
            <w:tcPrChange w:id="1219" w:author="Suhwan Lim" w:date="2019-10-04T21:41:00Z">
              <w:tcPr>
                <w:tcW w:w="1273" w:type="dxa"/>
              </w:tcPr>
            </w:tcPrChange>
          </w:tcPr>
          <w:p w:rsidR="00EB50F9" w:rsidRPr="005E2366" w:rsidRDefault="00EB50F9" w:rsidP="00EB50F9">
            <w:pPr>
              <w:pStyle w:val="TAC"/>
              <w:rPr>
                <w:ins w:id="1220" w:author="Suhwan Lim" w:date="2019-10-04T21:25:00Z"/>
                <w:rFonts w:cs="Arial"/>
              </w:rPr>
            </w:pPr>
          </w:p>
        </w:tc>
        <w:tc>
          <w:tcPr>
            <w:tcW w:w="1144" w:type="dxa"/>
            <w:tcPrChange w:id="1221" w:author="Suhwan Lim" w:date="2019-10-04T21:41:00Z">
              <w:tcPr>
                <w:tcW w:w="1144" w:type="dxa"/>
              </w:tcPr>
            </w:tcPrChange>
          </w:tcPr>
          <w:p w:rsidR="00EB50F9" w:rsidRPr="005E2366" w:rsidRDefault="00EB50F9" w:rsidP="00EB50F9">
            <w:pPr>
              <w:pStyle w:val="TAC"/>
              <w:rPr>
                <w:ins w:id="1222" w:author="Suhwan Lim" w:date="2019-10-04T21:25:00Z"/>
                <w:rFonts w:cs="Arial"/>
              </w:rPr>
            </w:pPr>
            <w:ins w:id="1223" w:author="Suhwan Lim" w:date="2019-10-04T21:25:00Z">
              <w:r w:rsidRPr="005E2366">
                <w:rPr>
                  <w:rFonts w:cs="Arial" w:hint="eastAsia"/>
                  <w:lang w:eastAsia="zh-CN"/>
                </w:rPr>
                <w:t>15</w:t>
              </w:r>
              <w:r w:rsidRPr="005E2366">
                <w:rPr>
                  <w:rFonts w:cs="Arial"/>
                </w:rPr>
                <w:t>+0.0025</w:t>
              </w:r>
            </w:ins>
          </w:p>
        </w:tc>
        <w:tc>
          <w:tcPr>
            <w:tcW w:w="1138" w:type="dxa"/>
            <w:tcPrChange w:id="1224" w:author="Suhwan Lim" w:date="2019-10-04T21:41:00Z">
              <w:tcPr>
                <w:tcW w:w="1138" w:type="dxa"/>
              </w:tcPr>
            </w:tcPrChange>
          </w:tcPr>
          <w:p w:rsidR="00EB50F9" w:rsidRPr="005E2366" w:rsidRDefault="00EB50F9" w:rsidP="00EB50F9">
            <w:pPr>
              <w:pStyle w:val="TAC"/>
              <w:rPr>
                <w:ins w:id="1225" w:author="Suhwan Lim" w:date="2019-10-04T21:25:00Z"/>
                <w:rFonts w:cs="Arial"/>
              </w:rPr>
            </w:pPr>
          </w:p>
        </w:tc>
        <w:tc>
          <w:tcPr>
            <w:tcW w:w="1134" w:type="dxa"/>
            <w:tcPrChange w:id="1226" w:author="Suhwan Lim" w:date="2019-10-04T21:41:00Z">
              <w:tcPr>
                <w:tcW w:w="1134" w:type="dxa"/>
              </w:tcPr>
            </w:tcPrChange>
          </w:tcPr>
          <w:p w:rsidR="00EB50F9" w:rsidRPr="005E2366" w:rsidRDefault="00EB50F9" w:rsidP="00EB50F9">
            <w:pPr>
              <w:pStyle w:val="TAC"/>
              <w:rPr>
                <w:ins w:id="1227" w:author="Suhwan Lim" w:date="2019-10-04T21:25:00Z"/>
                <w:rFonts w:cs="Arial"/>
              </w:rPr>
            </w:pPr>
            <w:ins w:id="1228" w:author="Suhwan Lim" w:date="2019-10-04T21:25:00Z">
              <w:r w:rsidRPr="005E2366">
                <w:rPr>
                  <w:rFonts w:cs="Arial" w:hint="eastAsia"/>
                  <w:lang w:eastAsia="zh-CN"/>
                </w:rPr>
                <w:t>15</w:t>
              </w:r>
              <w:r w:rsidRPr="005E2366">
                <w:rPr>
                  <w:rFonts w:cs="Arial"/>
                </w:rPr>
                <w:t>+0.0</w:t>
              </w:r>
              <w:r w:rsidRPr="005E2366">
                <w:rPr>
                  <w:rFonts w:cs="Arial" w:hint="eastAsia"/>
                  <w:lang w:eastAsia="zh-CN"/>
                </w:rPr>
                <w:t>0</w:t>
              </w:r>
              <w:r w:rsidRPr="005E2366">
                <w:rPr>
                  <w:rFonts w:cs="Arial"/>
                </w:rPr>
                <w:t>5</w:t>
              </w:r>
            </w:ins>
          </w:p>
        </w:tc>
        <w:tc>
          <w:tcPr>
            <w:tcW w:w="1134" w:type="dxa"/>
            <w:tcPrChange w:id="1229" w:author="Suhwan Lim" w:date="2019-10-04T21:41:00Z">
              <w:tcPr>
                <w:tcW w:w="1134" w:type="dxa"/>
              </w:tcPr>
            </w:tcPrChange>
          </w:tcPr>
          <w:p w:rsidR="00EB50F9" w:rsidRPr="005E2366" w:rsidRDefault="00EB50F9" w:rsidP="00EB50F9">
            <w:pPr>
              <w:pStyle w:val="TAC"/>
              <w:rPr>
                <w:ins w:id="1230" w:author="Suhwan Lim" w:date="2019-10-04T21:41:00Z"/>
                <w:rFonts w:cs="Arial"/>
                <w:lang w:eastAsia="zh-CN"/>
              </w:rPr>
            </w:pPr>
            <w:ins w:id="1231" w:author="Suhwan Lim" w:date="2019-10-04T21:41:00Z">
              <w:r w:rsidRPr="005E2366">
                <w:rPr>
                  <w:rFonts w:cs="Arial" w:hint="eastAsia"/>
                  <w:lang w:eastAsia="zh-CN"/>
                </w:rPr>
                <w:t>15</w:t>
              </w:r>
              <w:r w:rsidRPr="005E2366">
                <w:rPr>
                  <w:rFonts w:cs="Arial"/>
                </w:rPr>
                <w:t>+0.0</w:t>
              </w:r>
              <w:r w:rsidRPr="005E2366">
                <w:rPr>
                  <w:rFonts w:cs="Arial" w:hint="eastAsia"/>
                  <w:lang w:eastAsia="zh-CN"/>
                </w:rPr>
                <w:t>0</w:t>
              </w:r>
              <w:r w:rsidRPr="005E2366">
                <w:rPr>
                  <w:rFonts w:cs="Arial"/>
                </w:rPr>
                <w:t>5</w:t>
              </w:r>
            </w:ins>
          </w:p>
        </w:tc>
      </w:tr>
      <w:tr w:rsidR="00EB50F9" w:rsidRPr="00795ABE" w:rsidTr="00EB50F9">
        <w:tblPrEx>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32" w:author="Suhwan Lim" w:date="2019-10-04T21:41:00Z">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233" w:author="Suhwan Lim" w:date="2019-10-04T21:25:00Z"/>
          <w:trPrChange w:id="1234" w:author="Suhwan Lim" w:date="2019-10-04T21:41:00Z">
            <w:trPr>
              <w:jc w:val="center"/>
            </w:trPr>
          </w:trPrChange>
        </w:trPr>
        <w:tc>
          <w:tcPr>
            <w:tcW w:w="1553" w:type="dxa"/>
            <w:tcPrChange w:id="1235" w:author="Suhwan Lim" w:date="2019-10-04T21:41:00Z">
              <w:tcPr>
                <w:tcW w:w="1553" w:type="dxa"/>
              </w:tcPr>
            </w:tcPrChange>
          </w:tcPr>
          <w:p w:rsidR="00EB50F9" w:rsidRPr="005E2366" w:rsidRDefault="00EB50F9" w:rsidP="00EB50F9">
            <w:pPr>
              <w:pStyle w:val="TAL"/>
              <w:rPr>
                <w:ins w:id="1236" w:author="Suhwan Lim" w:date="2019-10-04T21:25:00Z"/>
                <w:rFonts w:cs="Arial"/>
                <w:bCs/>
                <w:lang w:eastAsia="en-US"/>
              </w:rPr>
            </w:pPr>
            <w:ins w:id="1237" w:author="Suhwan Lim" w:date="2019-10-04T21:25:00Z">
              <w:r w:rsidRPr="005E2366">
                <w:rPr>
                  <w:rFonts w:cs="Arial"/>
                  <w:bCs/>
                  <w:lang w:eastAsia="en-US"/>
                </w:rPr>
                <w:t>F</w:t>
              </w:r>
              <w:r w:rsidRPr="005E2366">
                <w:rPr>
                  <w:rFonts w:cs="Arial"/>
                  <w:bCs/>
                  <w:vertAlign w:val="subscript"/>
                  <w:lang w:eastAsia="en-US"/>
                </w:rPr>
                <w:t xml:space="preserve">Ioffset, case 2 </w:t>
              </w:r>
            </w:ins>
          </w:p>
        </w:tc>
        <w:tc>
          <w:tcPr>
            <w:tcW w:w="708" w:type="dxa"/>
            <w:tcPrChange w:id="1238" w:author="Suhwan Lim" w:date="2019-10-04T21:41:00Z">
              <w:tcPr>
                <w:tcW w:w="708" w:type="dxa"/>
              </w:tcPr>
            </w:tcPrChange>
          </w:tcPr>
          <w:p w:rsidR="00EB50F9" w:rsidRPr="005E2366" w:rsidRDefault="00EB50F9" w:rsidP="00EB50F9">
            <w:pPr>
              <w:pStyle w:val="TAC"/>
              <w:rPr>
                <w:ins w:id="1239" w:author="Suhwan Lim" w:date="2019-10-04T21:25:00Z"/>
                <w:rFonts w:cs="Arial"/>
              </w:rPr>
            </w:pPr>
            <w:ins w:id="1240" w:author="Suhwan Lim" w:date="2019-10-04T21:25:00Z">
              <w:r w:rsidRPr="005E2366">
                <w:rPr>
                  <w:rFonts w:cs="Arial"/>
                </w:rPr>
                <w:t>MHz</w:t>
              </w:r>
            </w:ins>
          </w:p>
        </w:tc>
        <w:tc>
          <w:tcPr>
            <w:tcW w:w="1131" w:type="dxa"/>
            <w:tcPrChange w:id="1241" w:author="Suhwan Lim" w:date="2019-10-04T21:41:00Z">
              <w:tcPr>
                <w:tcW w:w="1131" w:type="dxa"/>
              </w:tcPr>
            </w:tcPrChange>
          </w:tcPr>
          <w:p w:rsidR="00EB50F9" w:rsidRPr="005E2366" w:rsidRDefault="00EB50F9" w:rsidP="00EB50F9">
            <w:pPr>
              <w:pStyle w:val="TAC"/>
              <w:rPr>
                <w:ins w:id="1242" w:author="Suhwan Lim" w:date="2019-10-04T21:25:00Z"/>
                <w:rFonts w:cs="Arial"/>
              </w:rPr>
            </w:pPr>
          </w:p>
        </w:tc>
        <w:tc>
          <w:tcPr>
            <w:tcW w:w="1132" w:type="dxa"/>
            <w:tcPrChange w:id="1243" w:author="Suhwan Lim" w:date="2019-10-04T21:41:00Z">
              <w:tcPr>
                <w:tcW w:w="1132" w:type="dxa"/>
              </w:tcPr>
            </w:tcPrChange>
          </w:tcPr>
          <w:p w:rsidR="00EB50F9" w:rsidRPr="005E2366" w:rsidRDefault="00EB50F9" w:rsidP="00EB50F9">
            <w:pPr>
              <w:pStyle w:val="TAC"/>
              <w:rPr>
                <w:ins w:id="1244" w:author="Suhwan Lim" w:date="2019-10-04T21:25:00Z"/>
                <w:rFonts w:cs="Arial"/>
              </w:rPr>
            </w:pPr>
          </w:p>
        </w:tc>
        <w:tc>
          <w:tcPr>
            <w:tcW w:w="1273" w:type="dxa"/>
            <w:tcPrChange w:id="1245" w:author="Suhwan Lim" w:date="2019-10-04T21:41:00Z">
              <w:tcPr>
                <w:tcW w:w="1273" w:type="dxa"/>
              </w:tcPr>
            </w:tcPrChange>
          </w:tcPr>
          <w:p w:rsidR="00EB50F9" w:rsidRPr="005E2366" w:rsidRDefault="00EB50F9" w:rsidP="00EB50F9">
            <w:pPr>
              <w:pStyle w:val="TAC"/>
              <w:rPr>
                <w:ins w:id="1246" w:author="Suhwan Lim" w:date="2019-10-04T21:25:00Z"/>
                <w:rFonts w:cs="Arial"/>
              </w:rPr>
            </w:pPr>
          </w:p>
        </w:tc>
        <w:tc>
          <w:tcPr>
            <w:tcW w:w="1144" w:type="dxa"/>
            <w:tcPrChange w:id="1247" w:author="Suhwan Lim" w:date="2019-10-04T21:41:00Z">
              <w:tcPr>
                <w:tcW w:w="1144" w:type="dxa"/>
              </w:tcPr>
            </w:tcPrChange>
          </w:tcPr>
          <w:p w:rsidR="00EB50F9" w:rsidRPr="005E2366" w:rsidRDefault="00EB50F9" w:rsidP="00EB50F9">
            <w:pPr>
              <w:pStyle w:val="TAC"/>
              <w:rPr>
                <w:ins w:id="1248" w:author="Suhwan Lim" w:date="2019-10-04T21:25:00Z"/>
                <w:rFonts w:cs="Arial"/>
                <w:lang w:eastAsia="zh-CN"/>
              </w:rPr>
            </w:pPr>
            <w:ins w:id="1249" w:author="Suhwan Lim" w:date="2019-10-04T21:25:00Z">
              <w:r w:rsidRPr="005E2366">
                <w:rPr>
                  <w:rFonts w:cs="Arial" w:hint="eastAsia"/>
                  <w:lang w:eastAsia="zh-CN"/>
                </w:rPr>
                <w:t>25</w:t>
              </w:r>
              <w:r w:rsidRPr="005E2366">
                <w:rPr>
                  <w:rFonts w:cs="Arial"/>
                </w:rPr>
                <w:t>+0.0</w:t>
              </w:r>
              <w:r w:rsidRPr="005E2366">
                <w:rPr>
                  <w:rFonts w:cs="Arial" w:hint="eastAsia"/>
                  <w:lang w:eastAsia="zh-CN"/>
                </w:rPr>
                <w:t>075</w:t>
              </w:r>
            </w:ins>
          </w:p>
        </w:tc>
        <w:tc>
          <w:tcPr>
            <w:tcW w:w="1138" w:type="dxa"/>
            <w:tcPrChange w:id="1250" w:author="Suhwan Lim" w:date="2019-10-04T21:41:00Z">
              <w:tcPr>
                <w:tcW w:w="1138" w:type="dxa"/>
              </w:tcPr>
            </w:tcPrChange>
          </w:tcPr>
          <w:p w:rsidR="00EB50F9" w:rsidRPr="005E2366" w:rsidRDefault="00EB50F9" w:rsidP="00EB50F9">
            <w:pPr>
              <w:pStyle w:val="TAC"/>
              <w:rPr>
                <w:ins w:id="1251" w:author="Suhwan Lim" w:date="2019-10-04T21:25:00Z"/>
                <w:rFonts w:cs="Arial"/>
              </w:rPr>
            </w:pPr>
          </w:p>
        </w:tc>
        <w:tc>
          <w:tcPr>
            <w:tcW w:w="1134" w:type="dxa"/>
            <w:tcPrChange w:id="1252" w:author="Suhwan Lim" w:date="2019-10-04T21:41:00Z">
              <w:tcPr>
                <w:tcW w:w="1134" w:type="dxa"/>
              </w:tcPr>
            </w:tcPrChange>
          </w:tcPr>
          <w:p w:rsidR="00EB50F9" w:rsidRPr="005E2366" w:rsidRDefault="00EB50F9" w:rsidP="00EB50F9">
            <w:pPr>
              <w:pStyle w:val="TAC"/>
              <w:rPr>
                <w:ins w:id="1253" w:author="Suhwan Lim" w:date="2019-10-04T21:25:00Z"/>
                <w:rFonts w:cs="Arial"/>
              </w:rPr>
            </w:pPr>
            <w:ins w:id="1254" w:author="Suhwan Lim" w:date="2019-10-04T21:25:00Z">
              <w:r w:rsidRPr="005E2366">
                <w:rPr>
                  <w:rFonts w:cs="Arial" w:hint="eastAsia"/>
                  <w:lang w:eastAsia="zh-CN"/>
                </w:rPr>
                <w:t>25</w:t>
              </w:r>
              <w:r w:rsidRPr="005E2366">
                <w:rPr>
                  <w:rFonts w:cs="Arial"/>
                </w:rPr>
                <w:t>+0.00</w:t>
              </w:r>
              <w:r w:rsidRPr="005E2366">
                <w:rPr>
                  <w:rFonts w:cs="Arial" w:hint="eastAsia"/>
                  <w:lang w:eastAsia="zh-CN"/>
                </w:rPr>
                <w:t>2</w:t>
              </w:r>
              <w:r w:rsidRPr="005E2366">
                <w:rPr>
                  <w:rFonts w:cs="Arial"/>
                </w:rPr>
                <w:t>5</w:t>
              </w:r>
            </w:ins>
          </w:p>
        </w:tc>
        <w:tc>
          <w:tcPr>
            <w:tcW w:w="1134" w:type="dxa"/>
            <w:tcPrChange w:id="1255" w:author="Suhwan Lim" w:date="2019-10-04T21:41:00Z">
              <w:tcPr>
                <w:tcW w:w="1134" w:type="dxa"/>
              </w:tcPr>
            </w:tcPrChange>
          </w:tcPr>
          <w:p w:rsidR="00EB50F9" w:rsidRPr="005E2366" w:rsidRDefault="00EB50F9" w:rsidP="00EB50F9">
            <w:pPr>
              <w:pStyle w:val="TAC"/>
              <w:rPr>
                <w:ins w:id="1256" w:author="Suhwan Lim" w:date="2019-10-04T21:41:00Z"/>
                <w:rFonts w:cs="Arial"/>
                <w:lang w:eastAsia="zh-CN"/>
              </w:rPr>
            </w:pPr>
            <w:ins w:id="1257" w:author="Suhwan Lim" w:date="2019-10-04T21:41:00Z">
              <w:r w:rsidRPr="005E2366">
                <w:rPr>
                  <w:rFonts w:cs="Arial" w:hint="eastAsia"/>
                  <w:lang w:eastAsia="zh-CN"/>
                </w:rPr>
                <w:t>25</w:t>
              </w:r>
              <w:r w:rsidRPr="005E2366">
                <w:rPr>
                  <w:rFonts w:cs="Arial"/>
                </w:rPr>
                <w:t>+0.00</w:t>
              </w:r>
              <w:r w:rsidRPr="005E2366">
                <w:rPr>
                  <w:rFonts w:cs="Arial" w:hint="eastAsia"/>
                  <w:lang w:eastAsia="zh-CN"/>
                </w:rPr>
                <w:t>2</w:t>
              </w:r>
              <w:r w:rsidRPr="005E2366">
                <w:rPr>
                  <w:rFonts w:cs="Arial"/>
                </w:rPr>
                <w:t>5</w:t>
              </w:r>
            </w:ins>
          </w:p>
        </w:tc>
      </w:tr>
      <w:tr w:rsidR="00EB50F9" w:rsidRPr="00795ABE" w:rsidTr="004D4E7F">
        <w:trPr>
          <w:trHeight w:val="398"/>
          <w:jc w:val="center"/>
          <w:ins w:id="1258" w:author="Suhwan Lim" w:date="2019-10-04T21:25:00Z"/>
        </w:trPr>
        <w:tc>
          <w:tcPr>
            <w:tcW w:w="10347" w:type="dxa"/>
            <w:gridSpan w:val="9"/>
          </w:tcPr>
          <w:p w:rsidR="00EB50F9" w:rsidRPr="005E2366" w:rsidRDefault="00EB50F9">
            <w:pPr>
              <w:pStyle w:val="TAN"/>
              <w:rPr>
                <w:ins w:id="1259" w:author="Suhwan Lim" w:date="2019-10-04T21:41:00Z"/>
                <w:rFonts w:eastAsia="MS Mincho" w:cs="Arial"/>
                <w:lang w:eastAsia="en-US"/>
              </w:rPr>
            </w:pPr>
            <w:ins w:id="1260" w:author="Suhwan Lim" w:date="2019-10-04T21:25:00Z">
              <w:r w:rsidRPr="005E2366">
                <w:rPr>
                  <w:rFonts w:eastAsia="MS Mincho" w:cs="Arial"/>
                  <w:lang w:eastAsia="en-US"/>
                </w:rPr>
                <w:t>NOTE 1:</w:t>
              </w:r>
              <w:r w:rsidRPr="005E2366">
                <w:rPr>
                  <w:rFonts w:eastAsia="MS Mincho" w:cs="Arial"/>
                  <w:lang w:eastAsia="en-US"/>
                </w:rPr>
                <w:tab/>
              </w:r>
              <w:r w:rsidRPr="005E2366">
                <w:rPr>
                  <w:rFonts w:cs="Arial"/>
                  <w:lang w:eastAsia="en-US"/>
                </w:rPr>
                <w:t xml:space="preserve">The interferer is </w:t>
              </w:r>
              <w:r w:rsidRPr="005E2366">
                <w:rPr>
                  <w:rFonts w:cs="Arial"/>
                  <w:lang w:val="en-US" w:eastAsia="en-US"/>
                </w:rPr>
                <w:t xml:space="preserve">QPSK modulated </w:t>
              </w:r>
              <w:r w:rsidRPr="00795ABE">
                <w:rPr>
                  <w:rFonts w:cs="v4.2.0"/>
                  <w:lang w:eastAsia="en-US"/>
                </w:rPr>
                <w:t>PUSCH containing data and reference symbols. Normal cyclic prefix is used.</w:t>
              </w:r>
            </w:ins>
          </w:p>
        </w:tc>
      </w:tr>
    </w:tbl>
    <w:p w:rsidR="00781EB6" w:rsidRPr="00795ABE" w:rsidRDefault="00781EB6" w:rsidP="00781EB6">
      <w:pPr>
        <w:rPr>
          <w:ins w:id="1261" w:author="Suhwan Lim" w:date="2019-10-04T21:25:00Z"/>
        </w:rPr>
      </w:pPr>
    </w:p>
    <w:p w:rsidR="00781EB6" w:rsidRPr="00795ABE" w:rsidRDefault="00781EB6" w:rsidP="00781EB6">
      <w:pPr>
        <w:pStyle w:val="TH"/>
        <w:rPr>
          <w:ins w:id="1262" w:author="Suhwan Lim" w:date="2019-10-04T21:25:00Z"/>
          <w:rFonts w:eastAsia="SimSun"/>
          <w:lang w:eastAsia="zh-CN"/>
        </w:rPr>
      </w:pPr>
      <w:ins w:id="1263" w:author="Suhwan Lim" w:date="2019-10-04T21:25:00Z">
        <w:r w:rsidRPr="00795ABE">
          <w:t xml:space="preserve">Table </w:t>
        </w:r>
        <w:r w:rsidR="00EB50F9">
          <w:rPr>
            <w:rFonts w:eastAsia="SimSun" w:hint="eastAsia"/>
            <w:lang w:eastAsia="zh-CN"/>
          </w:rPr>
          <w:t>9</w:t>
        </w:r>
        <w:r w:rsidRPr="00795ABE">
          <w:rPr>
            <w:rFonts w:eastAsia="SimSun" w:hint="eastAsia"/>
            <w:lang w:eastAsia="zh-CN"/>
          </w:rPr>
          <w:t>.</w:t>
        </w:r>
      </w:ins>
      <w:ins w:id="1264" w:author="Suhwan Lim" w:date="2019-10-04T21:44:00Z">
        <w:r w:rsidR="00EB50F9">
          <w:rPr>
            <w:rFonts w:eastAsia="SimSun"/>
            <w:lang w:eastAsia="zh-CN"/>
          </w:rPr>
          <w:t>1.</w:t>
        </w:r>
      </w:ins>
      <w:ins w:id="1265" w:author="Suhwan Lim" w:date="2019-10-04T21:25:00Z">
        <w:r w:rsidRPr="00795ABE">
          <w:rPr>
            <w:rFonts w:eastAsia="SimSun" w:hint="eastAsia"/>
            <w:lang w:eastAsia="zh-CN"/>
          </w:rPr>
          <w:t>4.1-2</w:t>
        </w:r>
        <w:r w:rsidRPr="00795ABE">
          <w:t xml:space="preserve">: In-band blocking for </w:t>
        </w:r>
        <w:r w:rsidRPr="00795ABE">
          <w:rPr>
            <w:rFonts w:eastAsia="SimSun" w:hint="eastAsia"/>
            <w:lang w:eastAsia="zh-CN"/>
          </w:rPr>
          <w:t>V2X</w:t>
        </w:r>
      </w:ins>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781EB6" w:rsidRPr="00795ABE" w:rsidTr="00781EB6">
        <w:trPr>
          <w:jc w:val="center"/>
          <w:ins w:id="1266" w:author="Suhwan Lim" w:date="2019-10-04T21:25:00Z"/>
        </w:trPr>
        <w:tc>
          <w:tcPr>
            <w:tcW w:w="1199" w:type="dxa"/>
            <w:vMerge w:val="restart"/>
          </w:tcPr>
          <w:p w:rsidR="00781EB6" w:rsidRPr="005E2366" w:rsidRDefault="00EB50F9" w:rsidP="00781EB6">
            <w:pPr>
              <w:pStyle w:val="TAH"/>
              <w:rPr>
                <w:ins w:id="1267" w:author="Suhwan Lim" w:date="2019-10-04T21:25:00Z"/>
                <w:rFonts w:cs="Arial"/>
                <w:lang w:eastAsia="zh-CN"/>
              </w:rPr>
            </w:pPr>
            <w:ins w:id="1268" w:author="Suhwan Lim" w:date="2019-10-04T21:44:00Z">
              <w:r>
                <w:rPr>
                  <w:rFonts w:cs="Arial"/>
                  <w:lang w:eastAsia="zh-CN"/>
                </w:rPr>
                <w:t>NR</w:t>
              </w:r>
            </w:ins>
          </w:p>
          <w:p w:rsidR="00781EB6" w:rsidRPr="005E2366" w:rsidRDefault="00781EB6" w:rsidP="00781EB6">
            <w:pPr>
              <w:pStyle w:val="TAH"/>
              <w:rPr>
                <w:ins w:id="1269" w:author="Suhwan Lim" w:date="2019-10-04T21:25:00Z"/>
                <w:rFonts w:cs="Arial"/>
                <w:lang w:eastAsia="zh-CN"/>
              </w:rPr>
            </w:pPr>
            <w:ins w:id="1270" w:author="Suhwan Lim" w:date="2019-10-04T21:25:00Z">
              <w:r w:rsidRPr="005E2366">
                <w:rPr>
                  <w:rFonts w:cs="Arial"/>
                  <w:lang w:eastAsia="zh-CN"/>
                </w:rPr>
                <w:t>band</w:t>
              </w:r>
            </w:ins>
          </w:p>
        </w:tc>
        <w:tc>
          <w:tcPr>
            <w:tcW w:w="1134" w:type="dxa"/>
          </w:tcPr>
          <w:p w:rsidR="00781EB6" w:rsidRPr="005E2366" w:rsidRDefault="00781EB6" w:rsidP="00781EB6">
            <w:pPr>
              <w:pStyle w:val="TAH"/>
              <w:rPr>
                <w:ins w:id="1271" w:author="Suhwan Lim" w:date="2019-10-04T21:25:00Z"/>
                <w:rFonts w:cs="Arial"/>
                <w:lang w:eastAsia="zh-CN"/>
              </w:rPr>
            </w:pPr>
            <w:ins w:id="1272" w:author="Suhwan Lim" w:date="2019-10-04T21:25:00Z">
              <w:r w:rsidRPr="005E2366">
                <w:rPr>
                  <w:rFonts w:cs="Arial"/>
                  <w:lang w:eastAsia="zh-CN"/>
                </w:rPr>
                <w:t>Parameter</w:t>
              </w:r>
            </w:ins>
          </w:p>
        </w:tc>
        <w:tc>
          <w:tcPr>
            <w:tcW w:w="687" w:type="dxa"/>
            <w:gridSpan w:val="2"/>
          </w:tcPr>
          <w:p w:rsidR="00781EB6" w:rsidRPr="005E2366" w:rsidRDefault="00781EB6" w:rsidP="00781EB6">
            <w:pPr>
              <w:pStyle w:val="TAH"/>
              <w:rPr>
                <w:ins w:id="1273" w:author="Suhwan Lim" w:date="2019-10-04T21:25:00Z"/>
                <w:rFonts w:cs="Arial"/>
                <w:lang w:eastAsia="zh-CN"/>
              </w:rPr>
            </w:pPr>
            <w:ins w:id="1274" w:author="Suhwan Lim" w:date="2019-10-04T21:25:00Z">
              <w:r w:rsidRPr="005E2366">
                <w:rPr>
                  <w:rFonts w:cs="Arial"/>
                  <w:lang w:eastAsia="zh-CN"/>
                </w:rPr>
                <w:t>Unit</w:t>
              </w:r>
            </w:ins>
          </w:p>
        </w:tc>
        <w:tc>
          <w:tcPr>
            <w:tcW w:w="2236" w:type="dxa"/>
          </w:tcPr>
          <w:p w:rsidR="00781EB6" w:rsidRPr="005E2366" w:rsidRDefault="00781EB6" w:rsidP="00781EB6">
            <w:pPr>
              <w:pStyle w:val="TAH"/>
              <w:rPr>
                <w:ins w:id="1275" w:author="Suhwan Lim" w:date="2019-10-04T21:25:00Z"/>
                <w:rFonts w:cs="Arial"/>
                <w:lang w:eastAsia="zh-CN"/>
              </w:rPr>
            </w:pPr>
            <w:ins w:id="1276" w:author="Suhwan Lim" w:date="2019-10-04T21:25:00Z">
              <w:r w:rsidRPr="005E2366">
                <w:rPr>
                  <w:rFonts w:cs="Arial"/>
                  <w:lang w:eastAsia="zh-CN"/>
                </w:rPr>
                <w:t>Case 1</w:t>
              </w:r>
            </w:ins>
          </w:p>
        </w:tc>
        <w:tc>
          <w:tcPr>
            <w:tcW w:w="2250" w:type="dxa"/>
          </w:tcPr>
          <w:p w:rsidR="00781EB6" w:rsidRPr="005E2366" w:rsidRDefault="00781EB6" w:rsidP="00781EB6">
            <w:pPr>
              <w:pStyle w:val="TAH"/>
              <w:rPr>
                <w:ins w:id="1277" w:author="Suhwan Lim" w:date="2019-10-04T21:25:00Z"/>
                <w:rFonts w:cs="Arial"/>
                <w:lang w:eastAsia="zh-CN"/>
              </w:rPr>
            </w:pPr>
            <w:ins w:id="1278" w:author="Suhwan Lim" w:date="2019-10-04T21:25:00Z">
              <w:r w:rsidRPr="005E2366">
                <w:rPr>
                  <w:rFonts w:cs="Arial"/>
                  <w:lang w:eastAsia="zh-CN"/>
                </w:rPr>
                <w:t>Case 2</w:t>
              </w:r>
            </w:ins>
          </w:p>
        </w:tc>
      </w:tr>
      <w:tr w:rsidR="00781EB6" w:rsidRPr="00795ABE" w:rsidTr="00781EB6">
        <w:trPr>
          <w:jc w:val="center"/>
          <w:ins w:id="1279" w:author="Suhwan Lim" w:date="2019-10-04T21:25:00Z"/>
        </w:trPr>
        <w:tc>
          <w:tcPr>
            <w:tcW w:w="1199" w:type="dxa"/>
            <w:vMerge/>
          </w:tcPr>
          <w:p w:rsidR="00781EB6" w:rsidRPr="005E2366" w:rsidRDefault="00781EB6" w:rsidP="00781EB6">
            <w:pPr>
              <w:pStyle w:val="TAC"/>
              <w:rPr>
                <w:ins w:id="1280" w:author="Suhwan Lim" w:date="2019-10-04T21:25:00Z"/>
                <w:rFonts w:cs="Arial"/>
                <w:lang w:eastAsia="zh-CN"/>
              </w:rPr>
            </w:pPr>
          </w:p>
        </w:tc>
        <w:tc>
          <w:tcPr>
            <w:tcW w:w="1134" w:type="dxa"/>
            <w:vAlign w:val="center"/>
          </w:tcPr>
          <w:p w:rsidR="00781EB6" w:rsidRPr="005E2366" w:rsidRDefault="00781EB6" w:rsidP="00781EB6">
            <w:pPr>
              <w:pStyle w:val="TAC"/>
              <w:rPr>
                <w:ins w:id="1281" w:author="Suhwan Lim" w:date="2019-10-04T21:25:00Z"/>
                <w:rFonts w:cs="Arial"/>
                <w:lang w:eastAsia="zh-CN"/>
              </w:rPr>
            </w:pPr>
            <w:ins w:id="1282" w:author="Suhwan Lim" w:date="2019-10-04T21:25:00Z">
              <w:r w:rsidRPr="005E2366">
                <w:rPr>
                  <w:rFonts w:cs="Arial"/>
                  <w:lang w:eastAsia="zh-CN"/>
                </w:rPr>
                <w:t>P</w:t>
              </w:r>
              <w:r w:rsidRPr="005E2366">
                <w:rPr>
                  <w:rFonts w:cs="Arial"/>
                  <w:vertAlign w:val="subscript"/>
                  <w:lang w:eastAsia="zh-CN"/>
                </w:rPr>
                <w:t>Interferer</w:t>
              </w:r>
            </w:ins>
          </w:p>
        </w:tc>
        <w:tc>
          <w:tcPr>
            <w:tcW w:w="679" w:type="dxa"/>
            <w:vAlign w:val="center"/>
          </w:tcPr>
          <w:p w:rsidR="00781EB6" w:rsidRPr="005E2366" w:rsidRDefault="00781EB6" w:rsidP="00781EB6">
            <w:pPr>
              <w:pStyle w:val="TAC"/>
              <w:rPr>
                <w:ins w:id="1283" w:author="Suhwan Lim" w:date="2019-10-04T21:25:00Z"/>
                <w:rFonts w:cs="Arial"/>
                <w:lang w:eastAsia="zh-CN"/>
              </w:rPr>
            </w:pPr>
            <w:ins w:id="1284" w:author="Suhwan Lim" w:date="2019-10-04T21:25:00Z">
              <w:r w:rsidRPr="005E2366">
                <w:rPr>
                  <w:rFonts w:cs="Arial"/>
                  <w:lang w:eastAsia="zh-CN"/>
                </w:rPr>
                <w:t>dBm</w:t>
              </w:r>
            </w:ins>
          </w:p>
        </w:tc>
        <w:tc>
          <w:tcPr>
            <w:tcW w:w="2244" w:type="dxa"/>
            <w:gridSpan w:val="2"/>
            <w:vAlign w:val="center"/>
          </w:tcPr>
          <w:p w:rsidR="00781EB6" w:rsidRPr="005E2366" w:rsidRDefault="00781EB6" w:rsidP="00781EB6">
            <w:pPr>
              <w:pStyle w:val="TAC"/>
              <w:rPr>
                <w:ins w:id="1285" w:author="Suhwan Lim" w:date="2019-10-04T21:25:00Z"/>
                <w:rFonts w:cs="Arial"/>
                <w:lang w:eastAsia="zh-CN"/>
              </w:rPr>
            </w:pPr>
            <w:ins w:id="1286" w:author="Suhwan Lim" w:date="2019-10-04T21:25:00Z">
              <w:r w:rsidRPr="005E2366">
                <w:rPr>
                  <w:rFonts w:cs="Arial"/>
                  <w:lang w:eastAsia="zh-CN"/>
                </w:rPr>
                <w:t>-56</w:t>
              </w:r>
            </w:ins>
          </w:p>
        </w:tc>
        <w:tc>
          <w:tcPr>
            <w:tcW w:w="2250" w:type="dxa"/>
            <w:vAlign w:val="center"/>
          </w:tcPr>
          <w:p w:rsidR="00781EB6" w:rsidRPr="005E2366" w:rsidRDefault="00781EB6" w:rsidP="00781EB6">
            <w:pPr>
              <w:pStyle w:val="TAC"/>
              <w:rPr>
                <w:ins w:id="1287" w:author="Suhwan Lim" w:date="2019-10-04T21:25:00Z"/>
                <w:rFonts w:cs="Arial"/>
                <w:lang w:eastAsia="zh-CN"/>
              </w:rPr>
            </w:pPr>
            <w:ins w:id="1288" w:author="Suhwan Lim" w:date="2019-10-04T21:25:00Z">
              <w:r w:rsidRPr="005E2366">
                <w:rPr>
                  <w:rFonts w:cs="Arial"/>
                  <w:lang w:eastAsia="zh-CN"/>
                </w:rPr>
                <w:t>-44</w:t>
              </w:r>
            </w:ins>
          </w:p>
        </w:tc>
      </w:tr>
      <w:tr w:rsidR="00781EB6" w:rsidRPr="00795ABE" w:rsidTr="00781EB6">
        <w:trPr>
          <w:jc w:val="center"/>
          <w:ins w:id="1289" w:author="Suhwan Lim" w:date="2019-10-04T21:25:00Z"/>
        </w:trPr>
        <w:tc>
          <w:tcPr>
            <w:tcW w:w="1199" w:type="dxa"/>
            <w:vMerge/>
          </w:tcPr>
          <w:p w:rsidR="00781EB6" w:rsidRPr="005E2366" w:rsidRDefault="00781EB6" w:rsidP="00781EB6">
            <w:pPr>
              <w:pStyle w:val="TAC"/>
              <w:rPr>
                <w:ins w:id="1290" w:author="Suhwan Lim" w:date="2019-10-04T21:25:00Z"/>
                <w:rFonts w:cs="Arial"/>
                <w:lang w:eastAsia="zh-CN"/>
              </w:rPr>
            </w:pPr>
          </w:p>
        </w:tc>
        <w:tc>
          <w:tcPr>
            <w:tcW w:w="1134" w:type="dxa"/>
            <w:vAlign w:val="center"/>
          </w:tcPr>
          <w:p w:rsidR="00781EB6" w:rsidRPr="005E2366" w:rsidRDefault="00781EB6" w:rsidP="00781EB6">
            <w:pPr>
              <w:pStyle w:val="TAC"/>
              <w:rPr>
                <w:ins w:id="1291" w:author="Suhwan Lim" w:date="2019-10-04T21:25:00Z"/>
                <w:rFonts w:cs="Arial"/>
                <w:lang w:eastAsia="zh-CN"/>
              </w:rPr>
            </w:pPr>
            <w:ins w:id="1292" w:author="Suhwan Lim" w:date="2019-10-04T21:25:00Z">
              <w:r w:rsidRPr="005E2366">
                <w:rPr>
                  <w:rFonts w:cs="Arial"/>
                  <w:lang w:eastAsia="zh-CN"/>
                </w:rPr>
                <w:t>F</w:t>
              </w:r>
              <w:r w:rsidRPr="005E2366">
                <w:rPr>
                  <w:rFonts w:cs="Arial"/>
                  <w:vertAlign w:val="subscript"/>
                  <w:lang w:eastAsia="zh-CN"/>
                </w:rPr>
                <w:t>Interferer</w:t>
              </w:r>
              <w:r w:rsidRPr="005E2366">
                <w:rPr>
                  <w:rFonts w:cs="Arial"/>
                  <w:lang w:eastAsia="zh-CN"/>
                </w:rPr>
                <w:t xml:space="preserve"> (offset)</w:t>
              </w:r>
            </w:ins>
          </w:p>
        </w:tc>
        <w:tc>
          <w:tcPr>
            <w:tcW w:w="679" w:type="dxa"/>
            <w:vAlign w:val="center"/>
          </w:tcPr>
          <w:p w:rsidR="00781EB6" w:rsidRPr="005E2366" w:rsidRDefault="00781EB6" w:rsidP="00781EB6">
            <w:pPr>
              <w:pStyle w:val="TAC"/>
              <w:rPr>
                <w:ins w:id="1293" w:author="Suhwan Lim" w:date="2019-10-04T21:25:00Z"/>
                <w:rFonts w:cs="Arial"/>
                <w:lang w:eastAsia="zh-CN"/>
              </w:rPr>
            </w:pPr>
            <w:ins w:id="1294" w:author="Suhwan Lim" w:date="2019-10-04T21:25:00Z">
              <w:r w:rsidRPr="005E2366">
                <w:rPr>
                  <w:rFonts w:cs="Arial"/>
                  <w:lang w:eastAsia="zh-CN"/>
                </w:rPr>
                <w:t>MHz</w:t>
              </w:r>
            </w:ins>
          </w:p>
        </w:tc>
        <w:tc>
          <w:tcPr>
            <w:tcW w:w="2244" w:type="dxa"/>
            <w:gridSpan w:val="2"/>
            <w:vAlign w:val="center"/>
          </w:tcPr>
          <w:p w:rsidR="00781EB6" w:rsidRPr="005E2366" w:rsidRDefault="00781EB6" w:rsidP="00781EB6">
            <w:pPr>
              <w:pStyle w:val="TAC"/>
              <w:ind w:left="-130"/>
              <w:rPr>
                <w:ins w:id="1295" w:author="Suhwan Lim" w:date="2019-10-04T21:25:00Z"/>
                <w:rFonts w:cs="Arial"/>
              </w:rPr>
            </w:pPr>
            <w:ins w:id="1296" w:author="Suhwan Lim" w:date="2019-10-04T21:25:00Z">
              <w:r w:rsidRPr="005E2366">
                <w:rPr>
                  <w:rFonts w:cs="Arial"/>
                </w:rPr>
                <w:t>=-BW/2 – F</w:t>
              </w:r>
              <w:r w:rsidRPr="005E2366">
                <w:rPr>
                  <w:rFonts w:cs="Arial"/>
                  <w:vertAlign w:val="subscript"/>
                </w:rPr>
                <w:t>Ioffset,case 1</w:t>
              </w:r>
            </w:ins>
          </w:p>
          <w:p w:rsidR="00781EB6" w:rsidRPr="005E2366" w:rsidRDefault="00781EB6" w:rsidP="00781EB6">
            <w:pPr>
              <w:pStyle w:val="TAC"/>
              <w:rPr>
                <w:ins w:id="1297" w:author="Suhwan Lim" w:date="2019-10-04T21:25:00Z"/>
                <w:rFonts w:cs="Arial"/>
              </w:rPr>
            </w:pPr>
            <w:ins w:id="1298" w:author="Suhwan Lim" w:date="2019-10-04T21:25:00Z">
              <w:r w:rsidRPr="005E2366">
                <w:rPr>
                  <w:rFonts w:cs="Arial"/>
                </w:rPr>
                <w:t>&amp;</w:t>
              </w:r>
            </w:ins>
          </w:p>
          <w:p w:rsidR="00781EB6" w:rsidRPr="005E2366" w:rsidRDefault="00781EB6" w:rsidP="00781EB6">
            <w:pPr>
              <w:pStyle w:val="TAC"/>
              <w:ind w:left="-130"/>
              <w:rPr>
                <w:ins w:id="1299" w:author="Suhwan Lim" w:date="2019-10-04T21:25:00Z"/>
                <w:rFonts w:cs="Arial"/>
                <w:vertAlign w:val="subscript"/>
                <w:lang w:eastAsia="zh-CN"/>
              </w:rPr>
            </w:pPr>
            <w:ins w:id="1300" w:author="Suhwan Lim" w:date="2019-10-04T21:25:00Z">
              <w:r w:rsidRPr="005E2366">
                <w:rPr>
                  <w:rFonts w:cs="Arial"/>
                </w:rPr>
                <w:t xml:space="preserve">=+BW/2 </w:t>
              </w:r>
              <w:r w:rsidRPr="005E2366">
                <w:rPr>
                  <w:rFonts w:cs="Arial" w:hint="eastAsia"/>
                  <w:lang w:eastAsia="zh-CN"/>
                </w:rPr>
                <w:t>+</w:t>
              </w:r>
              <w:r w:rsidRPr="005E2366">
                <w:rPr>
                  <w:rFonts w:cs="Arial"/>
                </w:rPr>
                <w:t xml:space="preserve"> F</w:t>
              </w:r>
              <w:r w:rsidRPr="005E2366">
                <w:rPr>
                  <w:rFonts w:cs="Arial"/>
                  <w:vertAlign w:val="subscript"/>
                </w:rPr>
                <w:t>Ioffset,case 1</w:t>
              </w:r>
            </w:ins>
          </w:p>
        </w:tc>
        <w:tc>
          <w:tcPr>
            <w:tcW w:w="2250" w:type="dxa"/>
            <w:vAlign w:val="center"/>
          </w:tcPr>
          <w:p w:rsidR="00781EB6" w:rsidRPr="005E2366" w:rsidRDefault="00781EB6" w:rsidP="00781EB6">
            <w:pPr>
              <w:pStyle w:val="TAC"/>
              <w:ind w:left="-108"/>
              <w:rPr>
                <w:ins w:id="1301" w:author="Suhwan Lim" w:date="2019-10-04T21:25:00Z"/>
                <w:rFonts w:cs="Arial"/>
              </w:rPr>
            </w:pPr>
            <w:ins w:id="1302" w:author="Suhwan Lim" w:date="2019-10-04T21:25:00Z">
              <w:r w:rsidRPr="005E2366">
                <w:rPr>
                  <w:rFonts w:cs="Arial"/>
                </w:rPr>
                <w:t>≤-BW/2 – F</w:t>
              </w:r>
              <w:r w:rsidRPr="005E2366">
                <w:rPr>
                  <w:rFonts w:cs="Arial"/>
                  <w:vertAlign w:val="subscript"/>
                </w:rPr>
                <w:t>Ioffset,case 2</w:t>
              </w:r>
            </w:ins>
          </w:p>
          <w:p w:rsidR="00781EB6" w:rsidRPr="005E2366" w:rsidRDefault="00781EB6" w:rsidP="00781EB6">
            <w:pPr>
              <w:pStyle w:val="TAC"/>
              <w:ind w:left="-108"/>
              <w:rPr>
                <w:ins w:id="1303" w:author="Suhwan Lim" w:date="2019-10-04T21:25:00Z"/>
                <w:rFonts w:cs="Arial"/>
              </w:rPr>
            </w:pPr>
            <w:ins w:id="1304" w:author="Suhwan Lim" w:date="2019-10-04T21:25:00Z">
              <w:r w:rsidRPr="005E2366">
                <w:rPr>
                  <w:rFonts w:cs="Arial"/>
                </w:rPr>
                <w:t>&amp;</w:t>
              </w:r>
            </w:ins>
          </w:p>
          <w:p w:rsidR="00781EB6" w:rsidRPr="005E2366" w:rsidRDefault="00781EB6" w:rsidP="00781EB6">
            <w:pPr>
              <w:pStyle w:val="TAC"/>
              <w:ind w:left="-108"/>
              <w:rPr>
                <w:ins w:id="1305" w:author="Suhwan Lim" w:date="2019-10-04T21:25:00Z"/>
                <w:rFonts w:cs="Arial"/>
                <w:lang w:eastAsia="zh-CN"/>
              </w:rPr>
            </w:pPr>
            <w:ins w:id="1306" w:author="Suhwan Lim" w:date="2019-10-04T21:25:00Z">
              <w:r w:rsidRPr="005E2366">
                <w:rPr>
                  <w:rFonts w:cs="Arial"/>
                </w:rPr>
                <w:t xml:space="preserve">≥+BW/2 </w:t>
              </w:r>
              <w:r w:rsidRPr="005E2366">
                <w:rPr>
                  <w:rFonts w:cs="Arial" w:hint="eastAsia"/>
                  <w:lang w:eastAsia="zh-CN"/>
                </w:rPr>
                <w:t>+</w:t>
              </w:r>
              <w:r w:rsidRPr="005E2366">
                <w:rPr>
                  <w:rFonts w:cs="Arial"/>
                </w:rPr>
                <w:t xml:space="preserve"> F</w:t>
              </w:r>
              <w:r w:rsidRPr="005E2366">
                <w:rPr>
                  <w:rFonts w:cs="Arial"/>
                  <w:vertAlign w:val="subscript"/>
                </w:rPr>
                <w:t>Ioffset,case 2</w:t>
              </w:r>
            </w:ins>
          </w:p>
        </w:tc>
      </w:tr>
      <w:tr w:rsidR="00781EB6" w:rsidRPr="00795ABE" w:rsidTr="00781EB6">
        <w:trPr>
          <w:jc w:val="center"/>
          <w:ins w:id="1307" w:author="Suhwan Lim" w:date="2019-10-04T21:25:00Z"/>
        </w:trPr>
        <w:tc>
          <w:tcPr>
            <w:tcW w:w="1199" w:type="dxa"/>
            <w:vAlign w:val="center"/>
          </w:tcPr>
          <w:p w:rsidR="00781EB6" w:rsidRPr="005E2366" w:rsidRDefault="00EB50F9" w:rsidP="00781EB6">
            <w:pPr>
              <w:pStyle w:val="TAC"/>
              <w:rPr>
                <w:ins w:id="1308" w:author="Suhwan Lim" w:date="2019-10-04T21:25:00Z"/>
                <w:rFonts w:cs="Arial"/>
                <w:lang w:eastAsia="zh-CN"/>
              </w:rPr>
            </w:pPr>
            <w:ins w:id="1309" w:author="Suhwan Lim" w:date="2019-10-04T21:44:00Z">
              <w:r>
                <w:rPr>
                  <w:rFonts w:cs="Arial"/>
                  <w:lang w:eastAsia="zh-CN"/>
                </w:rPr>
                <w:t>n</w:t>
              </w:r>
            </w:ins>
            <w:ins w:id="1310" w:author="Suhwan Lim" w:date="2019-10-04T21:25:00Z">
              <w:r w:rsidR="00781EB6" w:rsidRPr="005E2366">
                <w:rPr>
                  <w:rFonts w:cs="Arial" w:hint="eastAsia"/>
                  <w:lang w:eastAsia="zh-CN"/>
                </w:rPr>
                <w:t>47</w:t>
              </w:r>
            </w:ins>
          </w:p>
        </w:tc>
        <w:tc>
          <w:tcPr>
            <w:tcW w:w="1134" w:type="dxa"/>
            <w:vAlign w:val="center"/>
          </w:tcPr>
          <w:p w:rsidR="00781EB6" w:rsidRPr="005E2366" w:rsidRDefault="00781EB6" w:rsidP="00781EB6">
            <w:pPr>
              <w:pStyle w:val="TAC"/>
              <w:rPr>
                <w:ins w:id="1311" w:author="Suhwan Lim" w:date="2019-10-04T21:25:00Z"/>
                <w:rFonts w:cs="Arial"/>
                <w:lang w:eastAsia="zh-CN"/>
              </w:rPr>
            </w:pPr>
            <w:ins w:id="1312" w:author="Suhwan Lim" w:date="2019-10-04T21:25:00Z">
              <w:r w:rsidRPr="005E2366">
                <w:rPr>
                  <w:rFonts w:cs="Arial"/>
                  <w:lang w:eastAsia="zh-CN"/>
                </w:rPr>
                <w:t>F</w:t>
              </w:r>
              <w:r w:rsidRPr="005E2366">
                <w:rPr>
                  <w:rFonts w:cs="Arial"/>
                  <w:vertAlign w:val="subscript"/>
                  <w:lang w:eastAsia="zh-CN"/>
                </w:rPr>
                <w:t>Interferer</w:t>
              </w:r>
            </w:ins>
          </w:p>
        </w:tc>
        <w:tc>
          <w:tcPr>
            <w:tcW w:w="687" w:type="dxa"/>
            <w:gridSpan w:val="2"/>
            <w:vAlign w:val="center"/>
          </w:tcPr>
          <w:p w:rsidR="00781EB6" w:rsidRPr="005E2366" w:rsidRDefault="00781EB6" w:rsidP="00781EB6">
            <w:pPr>
              <w:pStyle w:val="TAC"/>
              <w:rPr>
                <w:ins w:id="1313" w:author="Suhwan Lim" w:date="2019-10-04T21:25:00Z"/>
                <w:rFonts w:cs="Arial"/>
                <w:lang w:eastAsia="zh-CN"/>
              </w:rPr>
            </w:pPr>
            <w:ins w:id="1314" w:author="Suhwan Lim" w:date="2019-10-04T21:25:00Z">
              <w:r w:rsidRPr="005E2366">
                <w:rPr>
                  <w:rFonts w:cs="Arial"/>
                  <w:lang w:eastAsia="zh-CN"/>
                </w:rPr>
                <w:t>MHz</w:t>
              </w:r>
            </w:ins>
          </w:p>
        </w:tc>
        <w:tc>
          <w:tcPr>
            <w:tcW w:w="2236" w:type="dxa"/>
            <w:vAlign w:val="center"/>
          </w:tcPr>
          <w:p w:rsidR="00781EB6" w:rsidRPr="005E2366" w:rsidRDefault="00781EB6" w:rsidP="00781EB6">
            <w:pPr>
              <w:pStyle w:val="TAC"/>
              <w:rPr>
                <w:ins w:id="1315" w:author="Suhwan Lim" w:date="2019-10-04T21:25:00Z"/>
                <w:rFonts w:cs="Arial"/>
                <w:lang w:eastAsia="zh-CN"/>
              </w:rPr>
            </w:pPr>
            <w:ins w:id="1316" w:author="Suhwan Lim" w:date="2019-10-04T21:25:00Z">
              <w:r w:rsidRPr="005E2366">
                <w:rPr>
                  <w:rFonts w:cs="Arial"/>
                  <w:lang w:eastAsia="zh-CN"/>
                </w:rPr>
                <w:t>(NOTE 2)</w:t>
              </w:r>
            </w:ins>
          </w:p>
        </w:tc>
        <w:tc>
          <w:tcPr>
            <w:tcW w:w="2250" w:type="dxa"/>
            <w:vAlign w:val="center"/>
          </w:tcPr>
          <w:p w:rsidR="00781EB6" w:rsidRPr="005E2366" w:rsidRDefault="00781EB6" w:rsidP="00781EB6">
            <w:pPr>
              <w:pStyle w:val="TAC"/>
              <w:rPr>
                <w:ins w:id="1317" w:author="Suhwan Lim" w:date="2019-10-04T21:25:00Z"/>
                <w:rFonts w:cs="Arial"/>
                <w:lang w:eastAsia="zh-CN"/>
              </w:rPr>
            </w:pPr>
            <w:ins w:id="1318" w:author="Suhwan Lim" w:date="2019-10-04T21:25:00Z">
              <w:r w:rsidRPr="005E2366">
                <w:rPr>
                  <w:rFonts w:cs="Arial"/>
                  <w:lang w:eastAsia="zh-CN"/>
                </w:rPr>
                <w:t>F</w:t>
              </w:r>
              <w:r w:rsidRPr="005E2366">
                <w:rPr>
                  <w:rFonts w:cs="Arial"/>
                  <w:vertAlign w:val="subscript"/>
                  <w:lang w:eastAsia="zh-CN"/>
                </w:rPr>
                <w:t xml:space="preserve">DL_low </w:t>
              </w:r>
              <w:r w:rsidRPr="005E2366">
                <w:rPr>
                  <w:rFonts w:cs="Arial"/>
                  <w:lang w:eastAsia="zh-CN"/>
                </w:rPr>
                <w:t xml:space="preserve">– </w:t>
              </w:r>
              <w:r w:rsidR="00EB50F9">
                <w:rPr>
                  <w:rFonts w:cs="Arial" w:hint="eastAsia"/>
                  <w:lang w:eastAsia="zh-CN"/>
                </w:rPr>
                <w:t>30</w:t>
              </w:r>
            </w:ins>
          </w:p>
          <w:p w:rsidR="00781EB6" w:rsidRPr="005E2366" w:rsidRDefault="00781EB6" w:rsidP="00781EB6">
            <w:pPr>
              <w:pStyle w:val="TAC"/>
              <w:rPr>
                <w:ins w:id="1319" w:author="Suhwan Lim" w:date="2019-10-04T21:25:00Z"/>
                <w:rFonts w:cs="Arial"/>
                <w:lang w:eastAsia="zh-CN"/>
              </w:rPr>
            </w:pPr>
            <w:ins w:id="1320" w:author="Suhwan Lim" w:date="2019-10-04T21:25:00Z">
              <w:r w:rsidRPr="005E2366">
                <w:rPr>
                  <w:rFonts w:cs="Arial"/>
                  <w:lang w:eastAsia="zh-CN"/>
                </w:rPr>
                <w:t>to</w:t>
              </w:r>
            </w:ins>
          </w:p>
          <w:p w:rsidR="00781EB6" w:rsidRPr="005E2366" w:rsidRDefault="00781EB6" w:rsidP="00781EB6">
            <w:pPr>
              <w:pStyle w:val="TAC"/>
              <w:rPr>
                <w:ins w:id="1321" w:author="Suhwan Lim" w:date="2019-10-04T21:25:00Z"/>
                <w:rFonts w:cs="Arial"/>
                <w:lang w:eastAsia="zh-CN"/>
              </w:rPr>
            </w:pPr>
            <w:ins w:id="1322" w:author="Suhwan Lim" w:date="2019-10-04T21:25:00Z">
              <w:r w:rsidRPr="005E2366">
                <w:rPr>
                  <w:rFonts w:cs="Arial"/>
                  <w:lang w:eastAsia="zh-CN"/>
                </w:rPr>
                <w:t>F</w:t>
              </w:r>
              <w:r w:rsidRPr="005E2366">
                <w:rPr>
                  <w:rFonts w:cs="Arial"/>
                  <w:vertAlign w:val="subscript"/>
                  <w:lang w:eastAsia="zh-CN"/>
                </w:rPr>
                <w:t xml:space="preserve">DL_high </w:t>
              </w:r>
              <w:r w:rsidRPr="005E2366">
                <w:rPr>
                  <w:rFonts w:cs="Arial"/>
                  <w:lang w:eastAsia="zh-CN"/>
                </w:rPr>
                <w:t xml:space="preserve">+ </w:t>
              </w:r>
              <w:r w:rsidR="00EB50F9">
                <w:rPr>
                  <w:rFonts w:cs="Arial" w:hint="eastAsia"/>
                  <w:lang w:eastAsia="zh-CN"/>
                </w:rPr>
                <w:t>30</w:t>
              </w:r>
            </w:ins>
          </w:p>
        </w:tc>
      </w:tr>
      <w:tr w:rsidR="00781EB6" w:rsidRPr="00795ABE" w:rsidTr="00781EB6">
        <w:trPr>
          <w:jc w:val="center"/>
          <w:ins w:id="1323" w:author="Suhwan Lim" w:date="2019-10-04T21:25:00Z"/>
        </w:trPr>
        <w:tc>
          <w:tcPr>
            <w:tcW w:w="7506" w:type="dxa"/>
            <w:gridSpan w:val="6"/>
            <w:vAlign w:val="center"/>
          </w:tcPr>
          <w:p w:rsidR="00781EB6" w:rsidRPr="005E2366" w:rsidRDefault="00781EB6" w:rsidP="00781EB6">
            <w:pPr>
              <w:pStyle w:val="TAN"/>
              <w:rPr>
                <w:ins w:id="1324" w:author="Suhwan Lim" w:date="2019-10-04T21:25:00Z"/>
                <w:rFonts w:cs="Arial"/>
                <w:lang w:eastAsia="en-US"/>
              </w:rPr>
            </w:pPr>
            <w:ins w:id="1325" w:author="Suhwan Lim" w:date="2019-10-04T21:25:00Z">
              <w:r w:rsidRPr="005E2366">
                <w:rPr>
                  <w:rFonts w:cs="Arial"/>
                  <w:lang w:eastAsia="en-US"/>
                </w:rPr>
                <w:t>NOTE 1:</w:t>
              </w:r>
              <w:r w:rsidRPr="005E2366">
                <w:rPr>
                  <w:rFonts w:cs="Arial"/>
                  <w:lang w:eastAsia="en-US"/>
                </w:rPr>
                <w:tab/>
                <w:t xml:space="preserve">For certain bands, the unwanted modulated interfering signal may not fall inside the UE receive band, but within the first 15 MHz below or above the UE receive band </w:t>
              </w:r>
            </w:ins>
          </w:p>
          <w:p w:rsidR="00781EB6" w:rsidRPr="005E2366" w:rsidRDefault="00781EB6" w:rsidP="00781EB6">
            <w:pPr>
              <w:pStyle w:val="TAN"/>
              <w:rPr>
                <w:ins w:id="1326" w:author="Suhwan Lim" w:date="2019-10-04T21:25:00Z"/>
                <w:rFonts w:cs="Arial"/>
                <w:lang w:eastAsia="en-US"/>
              </w:rPr>
            </w:pPr>
            <w:ins w:id="1327" w:author="Suhwan Lim" w:date="2019-10-04T21:25:00Z">
              <w:r w:rsidRPr="005E2366">
                <w:rPr>
                  <w:rFonts w:cs="Arial"/>
                  <w:lang w:eastAsia="en-US"/>
                </w:rPr>
                <w:t>NOTE 2:</w:t>
              </w:r>
              <w:r w:rsidRPr="005E2366">
                <w:rPr>
                  <w:rFonts w:cs="Arial"/>
                  <w:lang w:eastAsia="en-US"/>
                </w:rPr>
                <w:tab/>
                <w:t xml:space="preserve">For each carrier frequency the requirement is valid for two frequencies: </w:t>
              </w:r>
            </w:ins>
          </w:p>
          <w:p w:rsidR="00781EB6" w:rsidRPr="005E2366" w:rsidRDefault="00781EB6" w:rsidP="00781EB6">
            <w:pPr>
              <w:pStyle w:val="TAN"/>
              <w:ind w:left="1987"/>
              <w:rPr>
                <w:ins w:id="1328" w:author="Suhwan Lim" w:date="2019-10-04T21:25:00Z"/>
                <w:rFonts w:cs="Arial"/>
                <w:lang w:eastAsia="en-US"/>
              </w:rPr>
            </w:pPr>
            <w:ins w:id="1329" w:author="Suhwan Lim" w:date="2019-10-04T21:25:00Z">
              <w:r w:rsidRPr="005E2366">
                <w:rPr>
                  <w:rFonts w:cs="Arial"/>
                  <w:lang w:eastAsia="en-US"/>
                </w:rPr>
                <w:t>a. the carrier frequency -BW/2 - F</w:t>
              </w:r>
              <w:r w:rsidRPr="005E2366">
                <w:rPr>
                  <w:rFonts w:cs="Arial"/>
                  <w:vertAlign w:val="subscript"/>
                  <w:lang w:eastAsia="en-US"/>
                </w:rPr>
                <w:t xml:space="preserve">Ioffset, case 1 </w:t>
              </w:r>
              <w:r w:rsidRPr="005E2366">
                <w:rPr>
                  <w:rFonts w:cs="Arial"/>
                  <w:lang w:eastAsia="en-US"/>
                </w:rPr>
                <w:t>and</w:t>
              </w:r>
            </w:ins>
          </w:p>
          <w:p w:rsidR="00781EB6" w:rsidRPr="005E2366" w:rsidRDefault="00781EB6" w:rsidP="00781EB6">
            <w:pPr>
              <w:pStyle w:val="TAN"/>
              <w:ind w:left="1987"/>
              <w:rPr>
                <w:ins w:id="1330" w:author="Suhwan Lim" w:date="2019-10-04T21:25:00Z"/>
                <w:rFonts w:cs="Arial"/>
                <w:lang w:eastAsia="en-US"/>
              </w:rPr>
            </w:pPr>
            <w:ins w:id="1331" w:author="Suhwan Lim" w:date="2019-10-04T21:25:00Z">
              <w:r w:rsidRPr="005E2366">
                <w:rPr>
                  <w:rFonts w:cs="Arial"/>
                  <w:lang w:eastAsia="en-US"/>
                </w:rPr>
                <w:t>b. the carrier frequency +BW/2 + F</w:t>
              </w:r>
              <w:r w:rsidRPr="005E2366">
                <w:rPr>
                  <w:rFonts w:cs="Arial"/>
                  <w:vertAlign w:val="subscript"/>
                  <w:lang w:eastAsia="en-US"/>
                </w:rPr>
                <w:t>Ioffset, case 1</w:t>
              </w:r>
            </w:ins>
          </w:p>
          <w:p w:rsidR="00781EB6" w:rsidRPr="005E2366" w:rsidRDefault="00781EB6" w:rsidP="00781EB6">
            <w:pPr>
              <w:pStyle w:val="TAN"/>
              <w:rPr>
                <w:ins w:id="1332" w:author="Suhwan Lim" w:date="2019-10-04T21:25:00Z"/>
                <w:rFonts w:cs="Arial"/>
                <w:lang w:eastAsia="en-US"/>
              </w:rPr>
            </w:pPr>
            <w:ins w:id="1333" w:author="Suhwan Lim" w:date="2019-10-04T21:25:00Z">
              <w:r w:rsidRPr="005E2366">
                <w:rPr>
                  <w:rFonts w:cs="Arial"/>
                  <w:lang w:eastAsia="en-US"/>
                </w:rPr>
                <w:t>NOTE 3:</w:t>
              </w:r>
              <w:r w:rsidRPr="005E2366">
                <w:rPr>
                  <w:rFonts w:cs="Arial"/>
                  <w:lang w:eastAsia="en-US"/>
                </w:rPr>
                <w:tab/>
              </w:r>
              <w:r w:rsidRPr="005E2366">
                <w:rPr>
                  <w:rFonts w:cs="Arial"/>
                  <w:lang w:eastAsia="zh-CN"/>
                </w:rPr>
                <w:t>F</w:t>
              </w:r>
              <w:r w:rsidRPr="005E2366">
                <w:rPr>
                  <w:rFonts w:cs="Arial"/>
                  <w:vertAlign w:val="subscript"/>
                  <w:lang w:eastAsia="zh-CN"/>
                </w:rPr>
                <w:t>Interferer</w:t>
              </w:r>
              <w:r w:rsidRPr="005E2366">
                <w:rPr>
                  <w:rFonts w:cs="Arial"/>
                  <w:lang w:eastAsia="en-US"/>
                </w:rPr>
                <w:t xml:space="preserve"> range values for unwanted modulated interfering signal are interferer center frequencies </w:t>
              </w:r>
            </w:ins>
          </w:p>
        </w:tc>
      </w:tr>
    </w:tbl>
    <w:p w:rsidR="00781EB6" w:rsidRPr="00795ABE" w:rsidRDefault="00781EB6" w:rsidP="00781EB6">
      <w:pPr>
        <w:rPr>
          <w:ins w:id="1334" w:author="Suhwan Lim" w:date="2019-10-04T21:25:00Z"/>
          <w:lang w:eastAsia="zh-CN"/>
        </w:rPr>
      </w:pPr>
    </w:p>
    <w:p w:rsidR="00781EB6" w:rsidRPr="00A1424B" w:rsidRDefault="00EB50F9" w:rsidP="00A1424B">
      <w:pPr>
        <w:pStyle w:val="4"/>
        <w:numPr>
          <w:ilvl w:val="0"/>
          <w:numId w:val="0"/>
        </w:numPr>
        <w:ind w:left="864"/>
        <w:rPr>
          <w:ins w:id="1335" w:author="Suhwan Lim" w:date="2019-10-04T21:25:00Z"/>
          <w:rFonts w:ascii="Arial" w:eastAsiaTheme="minorEastAsia" w:hAnsi="Arial"/>
          <w:lang w:eastAsia="x-none"/>
        </w:rPr>
      </w:pPr>
      <w:bookmarkStart w:id="1336" w:name="_Toc463997788"/>
      <w:ins w:id="1337" w:author="Suhwan Lim" w:date="2019-10-04T21:25:00Z">
        <w:r w:rsidRPr="00A1424B">
          <w:rPr>
            <w:rFonts w:ascii="Arial" w:eastAsiaTheme="minorEastAsia" w:hAnsi="Arial"/>
            <w:b w:val="0"/>
            <w:lang w:eastAsia="x-none"/>
          </w:rPr>
          <w:t>9.1</w:t>
        </w:r>
        <w:r w:rsidR="00781EB6" w:rsidRPr="00A1424B">
          <w:rPr>
            <w:rFonts w:ascii="Arial" w:eastAsiaTheme="minorEastAsia" w:hAnsi="Arial"/>
            <w:b w:val="0"/>
            <w:lang w:eastAsia="x-none"/>
          </w:rPr>
          <w:t>.4.2</w:t>
        </w:r>
        <w:r w:rsidR="00781EB6" w:rsidRPr="00A1424B">
          <w:rPr>
            <w:rFonts w:ascii="Arial" w:eastAsiaTheme="minorEastAsia" w:hAnsi="Arial"/>
            <w:b w:val="0"/>
            <w:lang w:eastAsia="x-none"/>
          </w:rPr>
          <w:tab/>
          <w:t>Out-of-band blocking</w:t>
        </w:r>
        <w:bookmarkEnd w:id="1336"/>
      </w:ins>
    </w:p>
    <w:p w:rsidR="00781EB6" w:rsidRPr="00795ABE" w:rsidRDefault="00781EB6" w:rsidP="00781EB6">
      <w:pPr>
        <w:rPr>
          <w:ins w:id="1338" w:author="Suhwan Lim" w:date="2019-10-04T21:25:00Z"/>
        </w:rPr>
      </w:pPr>
      <w:ins w:id="1339" w:author="Suhwan Lim" w:date="2019-10-04T21:25:00Z">
        <w:r w:rsidRPr="00795ABE">
          <w:rPr>
            <w:rFonts w:eastAsia="Osaka"/>
          </w:rPr>
          <w:t xml:space="preserve">Out-of-band band blocking </w:t>
        </w:r>
        <w:r w:rsidRPr="00795ABE">
          <w:rPr>
            <w:rFonts w:hint="eastAsia"/>
            <w:lang w:eastAsia="zh-CN"/>
          </w:rPr>
          <w:t xml:space="preserve">in existing </w:t>
        </w:r>
        <w:r w:rsidRPr="00795ABE">
          <w:rPr>
            <w:lang w:eastAsia="zh-CN"/>
          </w:rPr>
          <w:t>specification</w:t>
        </w:r>
        <w:r w:rsidRPr="00795ABE">
          <w:rPr>
            <w:rFonts w:hint="eastAsia"/>
            <w:lang w:eastAsia="zh-CN"/>
          </w:rPr>
          <w:t xml:space="preserve"> for licensed bands </w:t>
        </w:r>
        <w:r w:rsidRPr="00795ABE">
          <w:rPr>
            <w:rFonts w:eastAsia="Osaka"/>
          </w:rPr>
          <w:t>is defined for an</w:t>
        </w:r>
        <w:r w:rsidRPr="00795ABE">
          <w:t xml:space="preserve"> unwanted CW interfering signal falling more than 15 MHz below or above the UE receive band. For the first 15 MHz below or above the UE receive band </w:t>
        </w:r>
        <w:r w:rsidRPr="00795ABE">
          <w:rPr>
            <w:rFonts w:cs="v5.0.0"/>
          </w:rPr>
          <w:t xml:space="preserve">the </w:t>
        </w:r>
        <w:r w:rsidRPr="00795ABE">
          <w:t>appropriate in-band blocking or adjacent channel selectivity shall be applied.</w:t>
        </w:r>
      </w:ins>
    </w:p>
    <w:p w:rsidR="00781EB6" w:rsidRDefault="00EB50F9" w:rsidP="00781EB6">
      <w:pPr>
        <w:rPr>
          <w:ins w:id="1340" w:author="Suhwan Lim" w:date="2019-10-04T21:50:00Z"/>
          <w:lang w:eastAsia="zh-CN"/>
        </w:rPr>
      </w:pPr>
      <w:ins w:id="1341" w:author="Suhwan Lim" w:date="2019-10-04T21:48:00Z">
        <w:r>
          <w:rPr>
            <w:lang w:eastAsia="zh-CN"/>
          </w:rPr>
          <w:t>RAN4 reuse the Out-of- band blocking of LTE V2X UE as shown in Table 9.1.4.2-1 and Table 9.1.4.2-2</w:t>
        </w:r>
      </w:ins>
    </w:p>
    <w:p w:rsidR="00EB50F9" w:rsidRPr="00840529" w:rsidRDefault="00EB50F9" w:rsidP="00EB50F9">
      <w:pPr>
        <w:pStyle w:val="TH"/>
        <w:rPr>
          <w:ins w:id="1342" w:author="Suhwan Lim" w:date="2019-10-04T21:50:00Z"/>
        </w:rPr>
      </w:pPr>
      <w:ins w:id="1343" w:author="Suhwan Lim" w:date="2019-10-04T21:50:00Z">
        <w:r>
          <w:t>Table 9</w:t>
        </w:r>
        <w:r w:rsidRPr="00840529">
          <w:t>.</w:t>
        </w:r>
        <w:r>
          <w:t>1.4</w:t>
        </w:r>
        <w:r w:rsidRPr="00840529">
          <w:t>.2-</w:t>
        </w:r>
        <w:r w:rsidRPr="00840529">
          <w:rPr>
            <w:rFonts w:hint="eastAsia"/>
            <w:lang w:eastAsia="zh-CN"/>
          </w:rPr>
          <w:t>1</w:t>
        </w:r>
        <w:r w:rsidRPr="00840529">
          <w:t>: Out-of-band blocking parameters</w:t>
        </w:r>
      </w:ins>
    </w:p>
    <w:tbl>
      <w:tblPr>
        <w:tblW w:w="8300"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52"/>
        <w:gridCol w:w="808"/>
        <w:gridCol w:w="769"/>
        <w:gridCol w:w="778"/>
        <w:gridCol w:w="779"/>
        <w:gridCol w:w="778"/>
        <w:gridCol w:w="826"/>
        <w:gridCol w:w="826"/>
      </w:tblGrid>
      <w:tr w:rsidR="00EB50F9" w:rsidRPr="00840529" w:rsidTr="00A1424B">
        <w:trPr>
          <w:ins w:id="1344" w:author="Suhwan Lim" w:date="2019-10-04T21:50:00Z"/>
        </w:trPr>
        <w:tc>
          <w:tcPr>
            <w:tcW w:w="1984" w:type="dxa"/>
            <w:vMerge w:val="restart"/>
          </w:tcPr>
          <w:p w:rsidR="00EB50F9" w:rsidRPr="00840529" w:rsidRDefault="00EB50F9" w:rsidP="005163DD">
            <w:pPr>
              <w:pStyle w:val="TAH"/>
              <w:rPr>
                <w:ins w:id="1345" w:author="Suhwan Lim" w:date="2019-10-04T21:50:00Z"/>
                <w:rFonts w:cs="Arial"/>
              </w:rPr>
            </w:pPr>
            <w:ins w:id="1346" w:author="Suhwan Lim" w:date="2019-10-04T21:50:00Z">
              <w:r w:rsidRPr="00840529">
                <w:rPr>
                  <w:rFonts w:cs="Arial"/>
                </w:rPr>
                <w:t>Rx Parameter</w:t>
              </w:r>
            </w:ins>
          </w:p>
        </w:tc>
        <w:tc>
          <w:tcPr>
            <w:tcW w:w="752" w:type="dxa"/>
            <w:vMerge w:val="restart"/>
          </w:tcPr>
          <w:p w:rsidR="00EB50F9" w:rsidRPr="00840529" w:rsidRDefault="00EB50F9" w:rsidP="005163DD">
            <w:pPr>
              <w:pStyle w:val="TAH"/>
              <w:rPr>
                <w:ins w:id="1347" w:author="Suhwan Lim" w:date="2019-10-04T21:50:00Z"/>
                <w:rFonts w:cs="Arial"/>
              </w:rPr>
            </w:pPr>
            <w:ins w:id="1348" w:author="Suhwan Lim" w:date="2019-10-04T21:50:00Z">
              <w:r w:rsidRPr="00840529">
                <w:rPr>
                  <w:rFonts w:cs="Arial"/>
                </w:rPr>
                <w:t xml:space="preserve">Units </w:t>
              </w:r>
            </w:ins>
          </w:p>
        </w:tc>
        <w:tc>
          <w:tcPr>
            <w:tcW w:w="5564" w:type="dxa"/>
            <w:gridSpan w:val="7"/>
          </w:tcPr>
          <w:p w:rsidR="00EB50F9" w:rsidRPr="00840529" w:rsidRDefault="00EB50F9" w:rsidP="005163DD">
            <w:pPr>
              <w:pStyle w:val="TAH"/>
              <w:rPr>
                <w:ins w:id="1349" w:author="Suhwan Lim" w:date="2019-10-04T21:50:00Z"/>
                <w:rFonts w:cs="Arial"/>
              </w:rPr>
            </w:pPr>
            <w:ins w:id="1350" w:author="Suhwan Lim" w:date="2019-10-04T21:50:00Z">
              <w:r w:rsidRPr="00840529">
                <w:rPr>
                  <w:rFonts w:cs="Arial"/>
                </w:rPr>
                <w:tab/>
                <w:t>Channel bandwidth</w:t>
              </w:r>
            </w:ins>
          </w:p>
        </w:tc>
      </w:tr>
      <w:tr w:rsidR="00EB50F9" w:rsidRPr="00840529" w:rsidTr="00A1424B">
        <w:trPr>
          <w:ins w:id="1351" w:author="Suhwan Lim" w:date="2019-10-04T21:50:00Z"/>
        </w:trPr>
        <w:tc>
          <w:tcPr>
            <w:tcW w:w="1984" w:type="dxa"/>
            <w:vMerge/>
          </w:tcPr>
          <w:p w:rsidR="00EB50F9" w:rsidRPr="00840529" w:rsidRDefault="00EB50F9" w:rsidP="005163DD">
            <w:pPr>
              <w:pStyle w:val="TAH"/>
              <w:rPr>
                <w:ins w:id="1352" w:author="Suhwan Lim" w:date="2019-10-04T21:50:00Z"/>
                <w:rFonts w:cs="Arial"/>
              </w:rPr>
            </w:pPr>
          </w:p>
        </w:tc>
        <w:tc>
          <w:tcPr>
            <w:tcW w:w="752" w:type="dxa"/>
            <w:vMerge/>
          </w:tcPr>
          <w:p w:rsidR="00EB50F9" w:rsidRPr="00840529" w:rsidRDefault="00EB50F9" w:rsidP="005163DD">
            <w:pPr>
              <w:pStyle w:val="TAH"/>
              <w:rPr>
                <w:ins w:id="1353" w:author="Suhwan Lim" w:date="2019-10-04T21:50:00Z"/>
                <w:rFonts w:cs="Arial"/>
              </w:rPr>
            </w:pPr>
          </w:p>
        </w:tc>
        <w:tc>
          <w:tcPr>
            <w:tcW w:w="808" w:type="dxa"/>
          </w:tcPr>
          <w:p w:rsidR="00EB50F9" w:rsidRPr="00840529" w:rsidRDefault="00EB50F9" w:rsidP="005163DD">
            <w:pPr>
              <w:pStyle w:val="TAH"/>
              <w:rPr>
                <w:ins w:id="1354" w:author="Suhwan Lim" w:date="2019-10-04T21:50:00Z"/>
                <w:rFonts w:cs="Arial"/>
              </w:rPr>
            </w:pPr>
            <w:ins w:id="1355" w:author="Suhwan Lim" w:date="2019-10-04T21:50:00Z">
              <w:r w:rsidRPr="00840529">
                <w:rPr>
                  <w:rFonts w:cs="Arial"/>
                </w:rPr>
                <w:t xml:space="preserve">1.4 MHz </w:t>
              </w:r>
            </w:ins>
          </w:p>
        </w:tc>
        <w:tc>
          <w:tcPr>
            <w:tcW w:w="769" w:type="dxa"/>
          </w:tcPr>
          <w:p w:rsidR="00EB50F9" w:rsidRPr="00840529" w:rsidRDefault="00EB50F9" w:rsidP="005163DD">
            <w:pPr>
              <w:pStyle w:val="TAH"/>
              <w:rPr>
                <w:ins w:id="1356" w:author="Suhwan Lim" w:date="2019-10-04T21:50:00Z"/>
                <w:rFonts w:cs="Arial"/>
              </w:rPr>
            </w:pPr>
            <w:ins w:id="1357" w:author="Suhwan Lim" w:date="2019-10-04T21:50:00Z">
              <w:r w:rsidRPr="00840529">
                <w:rPr>
                  <w:rFonts w:cs="Arial"/>
                </w:rPr>
                <w:t>3 MHz</w:t>
              </w:r>
            </w:ins>
          </w:p>
        </w:tc>
        <w:tc>
          <w:tcPr>
            <w:tcW w:w="778" w:type="dxa"/>
          </w:tcPr>
          <w:p w:rsidR="00EB50F9" w:rsidRPr="00840529" w:rsidRDefault="00EB50F9" w:rsidP="005163DD">
            <w:pPr>
              <w:pStyle w:val="TAH"/>
              <w:rPr>
                <w:ins w:id="1358" w:author="Suhwan Lim" w:date="2019-10-04T21:50:00Z"/>
                <w:rFonts w:cs="Arial"/>
              </w:rPr>
            </w:pPr>
            <w:ins w:id="1359" w:author="Suhwan Lim" w:date="2019-10-04T21:50:00Z">
              <w:r w:rsidRPr="00840529">
                <w:rPr>
                  <w:rFonts w:cs="Arial"/>
                </w:rPr>
                <w:t>5 MHz</w:t>
              </w:r>
            </w:ins>
          </w:p>
        </w:tc>
        <w:tc>
          <w:tcPr>
            <w:tcW w:w="779" w:type="dxa"/>
          </w:tcPr>
          <w:p w:rsidR="00EB50F9" w:rsidRPr="00840529" w:rsidRDefault="00EB50F9" w:rsidP="005163DD">
            <w:pPr>
              <w:pStyle w:val="TAH"/>
              <w:rPr>
                <w:ins w:id="1360" w:author="Suhwan Lim" w:date="2019-10-04T21:50:00Z"/>
                <w:rFonts w:cs="Arial"/>
              </w:rPr>
            </w:pPr>
            <w:ins w:id="1361" w:author="Suhwan Lim" w:date="2019-10-04T21:50:00Z">
              <w:r w:rsidRPr="00840529">
                <w:rPr>
                  <w:rFonts w:cs="Arial"/>
                </w:rPr>
                <w:t>10 MHz</w:t>
              </w:r>
            </w:ins>
          </w:p>
        </w:tc>
        <w:tc>
          <w:tcPr>
            <w:tcW w:w="778" w:type="dxa"/>
          </w:tcPr>
          <w:p w:rsidR="00EB50F9" w:rsidRPr="00840529" w:rsidRDefault="00EB50F9" w:rsidP="005163DD">
            <w:pPr>
              <w:pStyle w:val="TAH"/>
              <w:rPr>
                <w:ins w:id="1362" w:author="Suhwan Lim" w:date="2019-10-04T21:50:00Z"/>
                <w:rFonts w:cs="Arial"/>
              </w:rPr>
            </w:pPr>
            <w:ins w:id="1363" w:author="Suhwan Lim" w:date="2019-10-04T21:50:00Z">
              <w:r w:rsidRPr="00840529">
                <w:rPr>
                  <w:rFonts w:cs="Arial"/>
                </w:rPr>
                <w:t>15 MHz</w:t>
              </w:r>
            </w:ins>
          </w:p>
        </w:tc>
        <w:tc>
          <w:tcPr>
            <w:tcW w:w="826" w:type="dxa"/>
          </w:tcPr>
          <w:p w:rsidR="00EB50F9" w:rsidRPr="00840529" w:rsidRDefault="00EB50F9" w:rsidP="005163DD">
            <w:pPr>
              <w:pStyle w:val="TAH"/>
              <w:rPr>
                <w:ins w:id="1364" w:author="Suhwan Lim" w:date="2019-10-04T21:50:00Z"/>
                <w:rFonts w:cs="Arial"/>
              </w:rPr>
            </w:pPr>
            <w:ins w:id="1365" w:author="Suhwan Lim" w:date="2019-10-04T21:50:00Z">
              <w:r w:rsidRPr="00840529">
                <w:rPr>
                  <w:rFonts w:cs="Arial"/>
                </w:rPr>
                <w:t>20 MHz</w:t>
              </w:r>
            </w:ins>
          </w:p>
        </w:tc>
        <w:tc>
          <w:tcPr>
            <w:tcW w:w="826" w:type="dxa"/>
          </w:tcPr>
          <w:p w:rsidR="00EB50F9" w:rsidRPr="00840529" w:rsidRDefault="00EB50F9" w:rsidP="005163DD">
            <w:pPr>
              <w:pStyle w:val="TAH"/>
              <w:rPr>
                <w:ins w:id="1366" w:author="Suhwan Lim" w:date="2019-10-04T21:50:00Z"/>
                <w:rFonts w:cs="Arial"/>
              </w:rPr>
            </w:pPr>
            <w:ins w:id="1367" w:author="Suhwan Lim" w:date="2019-10-04T21:50:00Z">
              <w:r>
                <w:rPr>
                  <w:rFonts w:cs="Arial"/>
                </w:rPr>
                <w:t>4</w:t>
              </w:r>
              <w:r w:rsidRPr="00840529">
                <w:rPr>
                  <w:rFonts w:cs="Arial"/>
                </w:rPr>
                <w:t>0 MHz</w:t>
              </w:r>
            </w:ins>
          </w:p>
        </w:tc>
      </w:tr>
      <w:tr w:rsidR="00EB50F9" w:rsidRPr="00840529" w:rsidTr="00A1424B">
        <w:trPr>
          <w:ins w:id="1368" w:author="Suhwan Lim" w:date="2019-10-04T21:50:00Z"/>
        </w:trPr>
        <w:tc>
          <w:tcPr>
            <w:tcW w:w="1984" w:type="dxa"/>
            <w:vMerge w:val="restart"/>
            <w:vAlign w:val="center"/>
          </w:tcPr>
          <w:p w:rsidR="00EB50F9" w:rsidRPr="00840529" w:rsidRDefault="00EB50F9" w:rsidP="005163DD">
            <w:pPr>
              <w:pStyle w:val="TAC"/>
              <w:rPr>
                <w:ins w:id="1369" w:author="Suhwan Lim" w:date="2019-10-04T21:50:00Z"/>
                <w:rFonts w:cs="Arial"/>
                <w:b/>
              </w:rPr>
            </w:pPr>
            <w:ins w:id="1370" w:author="Suhwan Lim" w:date="2019-10-04T21:50:00Z">
              <w:r w:rsidRPr="00840529">
                <w:rPr>
                  <w:rFonts w:cs="Arial"/>
                </w:rPr>
                <w:t>Power in Transmission Bandwidth Configuration</w:t>
              </w:r>
            </w:ins>
          </w:p>
        </w:tc>
        <w:tc>
          <w:tcPr>
            <w:tcW w:w="752" w:type="dxa"/>
            <w:vMerge w:val="restart"/>
            <w:vAlign w:val="center"/>
          </w:tcPr>
          <w:p w:rsidR="00EB50F9" w:rsidRPr="00840529" w:rsidRDefault="00EB50F9" w:rsidP="005163DD">
            <w:pPr>
              <w:pStyle w:val="TAC"/>
              <w:rPr>
                <w:ins w:id="1371" w:author="Suhwan Lim" w:date="2019-10-04T21:50:00Z"/>
                <w:rFonts w:cs="Arial"/>
                <w:b/>
              </w:rPr>
            </w:pPr>
            <w:ins w:id="1372" w:author="Suhwan Lim" w:date="2019-10-04T21:50:00Z">
              <w:r w:rsidRPr="00840529">
                <w:rPr>
                  <w:rFonts w:cs="Arial"/>
                </w:rPr>
                <w:t>dBm</w:t>
              </w:r>
            </w:ins>
          </w:p>
        </w:tc>
        <w:tc>
          <w:tcPr>
            <w:tcW w:w="5564" w:type="dxa"/>
            <w:gridSpan w:val="7"/>
            <w:vAlign w:val="center"/>
          </w:tcPr>
          <w:p w:rsidR="00EB50F9" w:rsidRPr="00840529" w:rsidRDefault="00EB50F9" w:rsidP="005163DD">
            <w:pPr>
              <w:pStyle w:val="TAC"/>
              <w:rPr>
                <w:ins w:id="1373" w:author="Suhwan Lim" w:date="2019-10-04T21:50:00Z"/>
                <w:rFonts w:cs="Arial"/>
              </w:rPr>
            </w:pPr>
            <w:ins w:id="1374" w:author="Suhwan Lim" w:date="2019-10-04T21:50:00Z">
              <w:r w:rsidRPr="00840529">
                <w:rPr>
                  <w:rFonts w:cs="Arial"/>
                </w:rPr>
                <w:t>P</w:t>
              </w:r>
              <w:r w:rsidRPr="00840529">
                <w:rPr>
                  <w:rFonts w:cs="Arial"/>
                  <w:vertAlign w:val="subscript"/>
                </w:rPr>
                <w:t>REFSENS_</w:t>
              </w:r>
              <w:r w:rsidRPr="00840529">
                <w:rPr>
                  <w:rFonts w:cs="Arial" w:hint="eastAsia"/>
                  <w:vertAlign w:val="subscript"/>
                  <w:lang w:eastAsia="zh-CN"/>
                </w:rPr>
                <w:t>V2X</w:t>
              </w:r>
              <w:r w:rsidRPr="00840529">
                <w:rPr>
                  <w:rFonts w:cs="Arial"/>
                </w:rPr>
                <w:t xml:space="preserve"> + channel bandwidth specific value below</w:t>
              </w:r>
            </w:ins>
          </w:p>
        </w:tc>
      </w:tr>
      <w:tr w:rsidR="00EB50F9" w:rsidRPr="00840529" w:rsidTr="00A1424B">
        <w:trPr>
          <w:ins w:id="1375" w:author="Suhwan Lim" w:date="2019-10-04T21:50:00Z"/>
        </w:trPr>
        <w:tc>
          <w:tcPr>
            <w:tcW w:w="1984" w:type="dxa"/>
            <w:vMerge/>
            <w:vAlign w:val="center"/>
          </w:tcPr>
          <w:p w:rsidR="00EB50F9" w:rsidRPr="00840529" w:rsidRDefault="00EB50F9" w:rsidP="005163DD">
            <w:pPr>
              <w:pStyle w:val="TAC"/>
              <w:rPr>
                <w:ins w:id="1376" w:author="Suhwan Lim" w:date="2019-10-04T21:50:00Z"/>
                <w:rFonts w:cs="Arial"/>
                <w:i/>
              </w:rPr>
            </w:pPr>
          </w:p>
        </w:tc>
        <w:tc>
          <w:tcPr>
            <w:tcW w:w="752" w:type="dxa"/>
            <w:vMerge/>
            <w:vAlign w:val="center"/>
          </w:tcPr>
          <w:p w:rsidR="00EB50F9" w:rsidRPr="00840529" w:rsidRDefault="00EB50F9" w:rsidP="005163DD">
            <w:pPr>
              <w:pStyle w:val="TAC"/>
              <w:rPr>
                <w:ins w:id="1377" w:author="Suhwan Lim" w:date="2019-10-04T21:50:00Z"/>
                <w:rFonts w:cs="Arial"/>
              </w:rPr>
            </w:pPr>
          </w:p>
        </w:tc>
        <w:tc>
          <w:tcPr>
            <w:tcW w:w="808" w:type="dxa"/>
            <w:vAlign w:val="center"/>
          </w:tcPr>
          <w:p w:rsidR="00EB50F9" w:rsidRPr="00840529" w:rsidRDefault="00EB50F9" w:rsidP="005163DD">
            <w:pPr>
              <w:pStyle w:val="TAC"/>
              <w:rPr>
                <w:ins w:id="1378" w:author="Suhwan Lim" w:date="2019-10-04T21:50:00Z"/>
                <w:rFonts w:cs="Arial"/>
              </w:rPr>
            </w:pPr>
          </w:p>
        </w:tc>
        <w:tc>
          <w:tcPr>
            <w:tcW w:w="769" w:type="dxa"/>
            <w:vAlign w:val="center"/>
          </w:tcPr>
          <w:p w:rsidR="00EB50F9" w:rsidRPr="00840529" w:rsidRDefault="00EB50F9" w:rsidP="005163DD">
            <w:pPr>
              <w:pStyle w:val="TAC"/>
              <w:rPr>
                <w:ins w:id="1379" w:author="Suhwan Lim" w:date="2019-10-04T21:50:00Z"/>
                <w:rFonts w:cs="Arial"/>
              </w:rPr>
            </w:pPr>
          </w:p>
        </w:tc>
        <w:tc>
          <w:tcPr>
            <w:tcW w:w="778" w:type="dxa"/>
            <w:vAlign w:val="center"/>
          </w:tcPr>
          <w:p w:rsidR="00EB50F9" w:rsidRPr="00840529" w:rsidRDefault="00EB50F9" w:rsidP="005163DD">
            <w:pPr>
              <w:pStyle w:val="TAC"/>
              <w:rPr>
                <w:ins w:id="1380" w:author="Suhwan Lim" w:date="2019-10-04T21:50:00Z"/>
                <w:rFonts w:cs="Arial"/>
              </w:rPr>
            </w:pPr>
          </w:p>
        </w:tc>
        <w:tc>
          <w:tcPr>
            <w:tcW w:w="779" w:type="dxa"/>
            <w:vAlign w:val="center"/>
          </w:tcPr>
          <w:p w:rsidR="00EB50F9" w:rsidRPr="00840529" w:rsidRDefault="00EB50F9" w:rsidP="005163DD">
            <w:pPr>
              <w:pStyle w:val="TAC"/>
              <w:rPr>
                <w:ins w:id="1381" w:author="Suhwan Lim" w:date="2019-10-04T21:50:00Z"/>
                <w:rFonts w:cs="Arial"/>
              </w:rPr>
            </w:pPr>
            <w:ins w:id="1382" w:author="Suhwan Lim" w:date="2019-10-04T21:50:00Z">
              <w:r w:rsidRPr="00840529">
                <w:rPr>
                  <w:rFonts w:cs="Arial"/>
                </w:rPr>
                <w:t>6</w:t>
              </w:r>
            </w:ins>
          </w:p>
        </w:tc>
        <w:tc>
          <w:tcPr>
            <w:tcW w:w="778" w:type="dxa"/>
            <w:vAlign w:val="center"/>
          </w:tcPr>
          <w:p w:rsidR="00EB50F9" w:rsidRPr="00840529" w:rsidRDefault="00EB50F9" w:rsidP="005163DD">
            <w:pPr>
              <w:pStyle w:val="TAC"/>
              <w:rPr>
                <w:ins w:id="1383" w:author="Suhwan Lim" w:date="2019-10-04T21:50:00Z"/>
                <w:rFonts w:cs="Arial"/>
              </w:rPr>
            </w:pPr>
          </w:p>
        </w:tc>
        <w:tc>
          <w:tcPr>
            <w:tcW w:w="826" w:type="dxa"/>
            <w:vAlign w:val="center"/>
          </w:tcPr>
          <w:p w:rsidR="00EB50F9" w:rsidRPr="00840529" w:rsidRDefault="00EB50F9" w:rsidP="005163DD">
            <w:pPr>
              <w:pStyle w:val="TAC"/>
              <w:rPr>
                <w:ins w:id="1384" w:author="Suhwan Lim" w:date="2019-10-04T21:50:00Z"/>
                <w:rFonts w:cs="Arial"/>
              </w:rPr>
            </w:pPr>
            <w:ins w:id="1385" w:author="Suhwan Lim" w:date="2019-10-04T21:50:00Z">
              <w:r w:rsidRPr="00840529">
                <w:rPr>
                  <w:rFonts w:cs="Arial"/>
                </w:rPr>
                <w:t>9</w:t>
              </w:r>
            </w:ins>
          </w:p>
        </w:tc>
        <w:tc>
          <w:tcPr>
            <w:tcW w:w="826" w:type="dxa"/>
            <w:vAlign w:val="center"/>
          </w:tcPr>
          <w:p w:rsidR="00EB50F9" w:rsidRPr="00A1424B" w:rsidRDefault="00EB50F9">
            <w:pPr>
              <w:pStyle w:val="TAC"/>
              <w:rPr>
                <w:ins w:id="1386" w:author="Suhwan Lim" w:date="2019-10-04T21:50:00Z"/>
                <w:rFonts w:eastAsiaTheme="minorEastAsia" w:cs="Arial"/>
                <w:lang w:eastAsia="ko-KR"/>
              </w:rPr>
            </w:pPr>
            <w:ins w:id="1387" w:author="Suhwan Lim" w:date="2019-10-04T21:50:00Z">
              <w:r>
                <w:rPr>
                  <w:rFonts w:eastAsiaTheme="minorEastAsia" w:cs="Arial" w:hint="eastAsia"/>
                  <w:lang w:eastAsia="ko-KR"/>
                </w:rPr>
                <w:t>12</w:t>
              </w:r>
            </w:ins>
          </w:p>
        </w:tc>
      </w:tr>
      <w:tr w:rsidR="00EB50F9" w:rsidRPr="00840529" w:rsidTr="00A1424B">
        <w:trPr>
          <w:trHeight w:val="20"/>
          <w:ins w:id="1388" w:author="Suhwan Lim" w:date="2019-10-04T21:50:00Z"/>
        </w:trPr>
        <w:tc>
          <w:tcPr>
            <w:tcW w:w="7474" w:type="dxa"/>
            <w:gridSpan w:val="8"/>
          </w:tcPr>
          <w:p w:rsidR="00EB50F9" w:rsidRPr="00840529" w:rsidRDefault="00EB50F9" w:rsidP="005163DD">
            <w:pPr>
              <w:pStyle w:val="TAN"/>
              <w:rPr>
                <w:ins w:id="1389" w:author="Suhwan Lim" w:date="2019-10-04T21:50:00Z"/>
                <w:rFonts w:cs="Arial"/>
                <w:lang w:eastAsia="en-US"/>
              </w:rPr>
            </w:pPr>
            <w:ins w:id="1390" w:author="Suhwan Lim" w:date="2019-10-04T21:50:00Z">
              <w:r w:rsidRPr="00840529">
                <w:rPr>
                  <w:rFonts w:eastAsia="MS Mincho" w:cs="Arial"/>
                  <w:lang w:eastAsia="en-US"/>
                </w:rPr>
                <w:t>NOTE 1:</w:t>
              </w:r>
              <w:r w:rsidRPr="00840529">
                <w:rPr>
                  <w:rFonts w:eastAsia="MS Mincho" w:cs="Arial"/>
                  <w:lang w:eastAsia="en-US"/>
                </w:rPr>
                <w:tab/>
                <w:t>Reference measurem</w:t>
              </w:r>
              <w:r>
                <w:rPr>
                  <w:rFonts w:eastAsia="MS Mincho" w:cs="Arial"/>
                  <w:lang w:eastAsia="en-US"/>
                </w:rPr>
                <w:t>ent channel is FFS</w:t>
              </w:r>
            </w:ins>
          </w:p>
        </w:tc>
        <w:tc>
          <w:tcPr>
            <w:tcW w:w="826" w:type="dxa"/>
          </w:tcPr>
          <w:p w:rsidR="00EB50F9" w:rsidRPr="00840529" w:rsidRDefault="00EB50F9" w:rsidP="005163DD">
            <w:pPr>
              <w:pStyle w:val="TAN"/>
              <w:rPr>
                <w:ins w:id="1391" w:author="Suhwan Lim" w:date="2019-10-04T21:50:00Z"/>
                <w:rFonts w:eastAsia="MS Mincho" w:cs="Arial"/>
                <w:lang w:eastAsia="en-US"/>
              </w:rPr>
            </w:pPr>
          </w:p>
        </w:tc>
      </w:tr>
    </w:tbl>
    <w:p w:rsidR="00EB50F9" w:rsidRPr="00EB50F9" w:rsidRDefault="00EB50F9" w:rsidP="00781EB6">
      <w:pPr>
        <w:rPr>
          <w:ins w:id="1392" w:author="Suhwan Lim" w:date="2019-10-04T21:25:00Z"/>
          <w:lang w:eastAsia="zh-CN"/>
        </w:rPr>
      </w:pPr>
    </w:p>
    <w:p w:rsidR="00781EB6" w:rsidRPr="00795ABE" w:rsidRDefault="00781EB6" w:rsidP="00781EB6">
      <w:pPr>
        <w:pStyle w:val="TH"/>
        <w:rPr>
          <w:ins w:id="1393" w:author="Suhwan Lim" w:date="2019-10-04T21:25:00Z"/>
        </w:rPr>
      </w:pPr>
      <w:ins w:id="1394" w:author="Suhwan Lim" w:date="2019-10-04T21:25:00Z">
        <w:r w:rsidRPr="00795ABE">
          <w:lastRenderedPageBreak/>
          <w:t xml:space="preserve">Table </w:t>
        </w:r>
        <w:r w:rsidR="00EB50F9">
          <w:rPr>
            <w:rFonts w:eastAsia="SimSun" w:hint="eastAsia"/>
            <w:lang w:eastAsia="zh-CN"/>
          </w:rPr>
          <w:t>9</w:t>
        </w:r>
        <w:r w:rsidRPr="00795ABE">
          <w:rPr>
            <w:rFonts w:eastAsia="SimSun" w:hint="eastAsia"/>
            <w:lang w:eastAsia="zh-CN"/>
          </w:rPr>
          <w:t>.</w:t>
        </w:r>
      </w:ins>
      <w:ins w:id="1395" w:author="Suhwan Lim" w:date="2019-10-04T21:49:00Z">
        <w:r w:rsidR="00EB50F9">
          <w:rPr>
            <w:rFonts w:eastAsia="SimSun"/>
            <w:lang w:eastAsia="zh-CN"/>
          </w:rPr>
          <w:t>1.</w:t>
        </w:r>
      </w:ins>
      <w:ins w:id="1396" w:author="Suhwan Lim" w:date="2019-10-04T21:25:00Z">
        <w:r w:rsidRPr="00795ABE">
          <w:rPr>
            <w:rFonts w:eastAsia="SimSun" w:hint="eastAsia"/>
            <w:lang w:eastAsia="zh-CN"/>
          </w:rPr>
          <w:t>4.2-</w:t>
        </w:r>
        <w:r w:rsidR="00EB50F9">
          <w:rPr>
            <w:rFonts w:eastAsia="SimSun" w:hint="eastAsia"/>
            <w:lang w:eastAsia="zh-CN"/>
          </w:rPr>
          <w:t>2</w:t>
        </w:r>
        <w:r w:rsidRPr="00795ABE">
          <w:t>: Out of band blocking</w:t>
        </w:r>
      </w:ins>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600"/>
        <w:gridCol w:w="1620"/>
        <w:gridCol w:w="1710"/>
      </w:tblGrid>
      <w:tr w:rsidR="00EB50F9" w:rsidRPr="00840529" w:rsidTr="005163DD">
        <w:trPr>
          <w:jc w:val="center"/>
          <w:ins w:id="1397" w:author="Suhwan Lim" w:date="2019-10-04T21:52:00Z"/>
        </w:trPr>
        <w:tc>
          <w:tcPr>
            <w:tcW w:w="1418" w:type="dxa"/>
            <w:vMerge w:val="restart"/>
            <w:shd w:val="clear" w:color="auto" w:fill="auto"/>
          </w:tcPr>
          <w:p w:rsidR="00EB50F9" w:rsidRPr="00840529" w:rsidRDefault="00EB50F9" w:rsidP="005163DD">
            <w:pPr>
              <w:pStyle w:val="TAH"/>
              <w:rPr>
                <w:ins w:id="1398" w:author="Suhwan Lim" w:date="2019-10-04T21:52:00Z"/>
                <w:rFonts w:cs="Arial"/>
                <w:lang w:eastAsia="zh-CN"/>
              </w:rPr>
            </w:pPr>
            <w:ins w:id="1399" w:author="Suhwan Lim" w:date="2019-10-04T21:52:00Z">
              <w:r>
                <w:rPr>
                  <w:rFonts w:cs="Arial"/>
                </w:rPr>
                <w:t>NR</w:t>
              </w:r>
            </w:ins>
          </w:p>
          <w:p w:rsidR="00EB50F9" w:rsidRPr="00840529" w:rsidRDefault="00EB50F9" w:rsidP="005163DD">
            <w:pPr>
              <w:pStyle w:val="TAH"/>
              <w:rPr>
                <w:ins w:id="1400" w:author="Suhwan Lim" w:date="2019-10-04T21:52:00Z"/>
                <w:rFonts w:cs="Arial"/>
              </w:rPr>
            </w:pPr>
            <w:ins w:id="1401" w:author="Suhwan Lim" w:date="2019-10-04T21:52:00Z">
              <w:r w:rsidRPr="00840529">
                <w:rPr>
                  <w:rFonts w:cs="Arial"/>
                </w:rPr>
                <w:t>band</w:t>
              </w:r>
            </w:ins>
          </w:p>
        </w:tc>
        <w:tc>
          <w:tcPr>
            <w:tcW w:w="1197" w:type="dxa"/>
            <w:vMerge w:val="restart"/>
          </w:tcPr>
          <w:p w:rsidR="00EB50F9" w:rsidRPr="00840529" w:rsidRDefault="00EB50F9" w:rsidP="005163DD">
            <w:pPr>
              <w:pStyle w:val="TAH"/>
              <w:rPr>
                <w:ins w:id="1402" w:author="Suhwan Lim" w:date="2019-10-04T21:52:00Z"/>
                <w:rFonts w:cs="Arial"/>
              </w:rPr>
            </w:pPr>
            <w:ins w:id="1403" w:author="Suhwan Lim" w:date="2019-10-04T21:52:00Z">
              <w:r w:rsidRPr="00840529">
                <w:rPr>
                  <w:rFonts w:cs="Arial"/>
                </w:rPr>
                <w:t>Parameter</w:t>
              </w:r>
            </w:ins>
          </w:p>
        </w:tc>
        <w:tc>
          <w:tcPr>
            <w:tcW w:w="812" w:type="dxa"/>
            <w:vMerge w:val="restart"/>
          </w:tcPr>
          <w:p w:rsidR="00EB50F9" w:rsidRPr="00840529" w:rsidRDefault="00EB50F9" w:rsidP="005163DD">
            <w:pPr>
              <w:pStyle w:val="TAH"/>
              <w:rPr>
                <w:ins w:id="1404" w:author="Suhwan Lim" w:date="2019-10-04T21:52:00Z"/>
                <w:rFonts w:cs="Arial"/>
              </w:rPr>
            </w:pPr>
            <w:ins w:id="1405" w:author="Suhwan Lim" w:date="2019-10-04T21:52:00Z">
              <w:r w:rsidRPr="00840529">
                <w:rPr>
                  <w:rFonts w:cs="Arial"/>
                </w:rPr>
                <w:t xml:space="preserve">Units </w:t>
              </w:r>
            </w:ins>
          </w:p>
        </w:tc>
        <w:tc>
          <w:tcPr>
            <w:tcW w:w="4930" w:type="dxa"/>
            <w:gridSpan w:val="3"/>
          </w:tcPr>
          <w:p w:rsidR="00EB50F9" w:rsidRPr="00840529" w:rsidRDefault="00EB50F9" w:rsidP="005163DD">
            <w:pPr>
              <w:pStyle w:val="TAH"/>
              <w:rPr>
                <w:ins w:id="1406" w:author="Suhwan Lim" w:date="2019-10-04T21:52:00Z"/>
                <w:rFonts w:cs="Arial"/>
              </w:rPr>
            </w:pPr>
            <w:ins w:id="1407" w:author="Suhwan Lim" w:date="2019-10-04T21:52:00Z">
              <w:r w:rsidRPr="00840529">
                <w:rPr>
                  <w:rFonts w:cs="Arial"/>
                </w:rPr>
                <w:t xml:space="preserve">Frequency </w:t>
              </w:r>
            </w:ins>
          </w:p>
        </w:tc>
      </w:tr>
      <w:tr w:rsidR="00EB50F9" w:rsidRPr="00840529" w:rsidTr="005163DD">
        <w:trPr>
          <w:jc w:val="center"/>
          <w:ins w:id="1408" w:author="Suhwan Lim" w:date="2019-10-04T21:52:00Z"/>
        </w:trPr>
        <w:tc>
          <w:tcPr>
            <w:tcW w:w="1418" w:type="dxa"/>
            <w:vMerge/>
            <w:shd w:val="clear" w:color="auto" w:fill="auto"/>
          </w:tcPr>
          <w:p w:rsidR="00EB50F9" w:rsidRPr="00840529" w:rsidRDefault="00EB50F9" w:rsidP="005163DD">
            <w:pPr>
              <w:pStyle w:val="TAH"/>
              <w:rPr>
                <w:ins w:id="1409" w:author="Suhwan Lim" w:date="2019-10-04T21:52:00Z"/>
                <w:rFonts w:cs="Arial"/>
              </w:rPr>
            </w:pPr>
          </w:p>
        </w:tc>
        <w:tc>
          <w:tcPr>
            <w:tcW w:w="1197" w:type="dxa"/>
            <w:vMerge/>
          </w:tcPr>
          <w:p w:rsidR="00EB50F9" w:rsidRPr="00840529" w:rsidRDefault="00EB50F9" w:rsidP="005163DD">
            <w:pPr>
              <w:pStyle w:val="TAH"/>
              <w:rPr>
                <w:ins w:id="1410" w:author="Suhwan Lim" w:date="2019-10-04T21:52:00Z"/>
                <w:rFonts w:cs="Arial"/>
              </w:rPr>
            </w:pPr>
          </w:p>
        </w:tc>
        <w:tc>
          <w:tcPr>
            <w:tcW w:w="812" w:type="dxa"/>
            <w:vMerge/>
          </w:tcPr>
          <w:p w:rsidR="00EB50F9" w:rsidRPr="00840529" w:rsidRDefault="00EB50F9" w:rsidP="005163DD">
            <w:pPr>
              <w:pStyle w:val="TAH"/>
              <w:rPr>
                <w:ins w:id="1411" w:author="Suhwan Lim" w:date="2019-10-04T21:52:00Z"/>
                <w:rFonts w:cs="Arial"/>
              </w:rPr>
            </w:pPr>
          </w:p>
        </w:tc>
        <w:tc>
          <w:tcPr>
            <w:tcW w:w="1600" w:type="dxa"/>
          </w:tcPr>
          <w:p w:rsidR="00EB50F9" w:rsidRPr="00840529" w:rsidRDefault="00EB50F9" w:rsidP="005163DD">
            <w:pPr>
              <w:pStyle w:val="TAH"/>
              <w:rPr>
                <w:ins w:id="1412" w:author="Suhwan Lim" w:date="2019-10-04T21:52:00Z"/>
                <w:rFonts w:cs="Arial"/>
              </w:rPr>
            </w:pPr>
            <w:ins w:id="1413" w:author="Suhwan Lim" w:date="2019-10-04T21:52:00Z">
              <w:r w:rsidRPr="00840529">
                <w:rPr>
                  <w:rFonts w:cs="Arial"/>
                </w:rPr>
                <w:t>Range 1</w:t>
              </w:r>
            </w:ins>
          </w:p>
        </w:tc>
        <w:tc>
          <w:tcPr>
            <w:tcW w:w="1620" w:type="dxa"/>
          </w:tcPr>
          <w:p w:rsidR="00EB50F9" w:rsidRPr="00840529" w:rsidRDefault="00EB50F9" w:rsidP="005163DD">
            <w:pPr>
              <w:pStyle w:val="TAH"/>
              <w:rPr>
                <w:ins w:id="1414" w:author="Suhwan Lim" w:date="2019-10-04T21:52:00Z"/>
                <w:rFonts w:cs="Arial"/>
              </w:rPr>
            </w:pPr>
            <w:ins w:id="1415" w:author="Suhwan Lim" w:date="2019-10-04T21:52:00Z">
              <w:r w:rsidRPr="00840529">
                <w:rPr>
                  <w:rFonts w:cs="Arial"/>
                </w:rPr>
                <w:t>Range 2</w:t>
              </w:r>
            </w:ins>
          </w:p>
        </w:tc>
        <w:tc>
          <w:tcPr>
            <w:tcW w:w="1710" w:type="dxa"/>
          </w:tcPr>
          <w:p w:rsidR="00EB50F9" w:rsidRPr="00840529" w:rsidRDefault="00EB50F9" w:rsidP="005163DD">
            <w:pPr>
              <w:pStyle w:val="TAH"/>
              <w:rPr>
                <w:ins w:id="1416" w:author="Suhwan Lim" w:date="2019-10-04T21:52:00Z"/>
                <w:rFonts w:cs="Arial"/>
              </w:rPr>
            </w:pPr>
            <w:ins w:id="1417" w:author="Suhwan Lim" w:date="2019-10-04T21:52:00Z">
              <w:r w:rsidRPr="00840529">
                <w:rPr>
                  <w:rFonts w:cs="Arial"/>
                </w:rPr>
                <w:t>Range 3</w:t>
              </w:r>
            </w:ins>
          </w:p>
        </w:tc>
      </w:tr>
      <w:tr w:rsidR="00EB50F9" w:rsidRPr="00840529" w:rsidTr="005163DD">
        <w:trPr>
          <w:jc w:val="center"/>
          <w:ins w:id="1418" w:author="Suhwan Lim" w:date="2019-10-04T21:52:00Z"/>
        </w:trPr>
        <w:tc>
          <w:tcPr>
            <w:tcW w:w="1418" w:type="dxa"/>
            <w:vMerge/>
            <w:shd w:val="clear" w:color="auto" w:fill="auto"/>
          </w:tcPr>
          <w:p w:rsidR="00EB50F9" w:rsidRPr="00840529" w:rsidRDefault="00EB50F9" w:rsidP="005163DD">
            <w:pPr>
              <w:pStyle w:val="TAL"/>
              <w:rPr>
                <w:ins w:id="1419" w:author="Suhwan Lim" w:date="2019-10-04T21:52:00Z"/>
                <w:rFonts w:cs="Arial"/>
                <w:lang w:eastAsia="en-US"/>
              </w:rPr>
            </w:pPr>
          </w:p>
        </w:tc>
        <w:tc>
          <w:tcPr>
            <w:tcW w:w="1197" w:type="dxa"/>
            <w:vAlign w:val="center"/>
          </w:tcPr>
          <w:p w:rsidR="00EB50F9" w:rsidRPr="00840529" w:rsidRDefault="00EB50F9" w:rsidP="005163DD">
            <w:pPr>
              <w:pStyle w:val="TAL"/>
              <w:rPr>
                <w:ins w:id="1420" w:author="Suhwan Lim" w:date="2019-10-04T21:52:00Z"/>
                <w:rFonts w:cs="Arial"/>
                <w:lang w:eastAsia="en-US"/>
              </w:rPr>
            </w:pPr>
            <w:ins w:id="1421" w:author="Suhwan Lim" w:date="2019-10-04T21:52:00Z">
              <w:r w:rsidRPr="00840529">
                <w:rPr>
                  <w:rFonts w:cs="Arial"/>
                  <w:lang w:eastAsia="en-US"/>
                </w:rPr>
                <w:t>P</w:t>
              </w:r>
              <w:r w:rsidRPr="00840529">
                <w:rPr>
                  <w:rFonts w:cs="Arial"/>
                  <w:vertAlign w:val="subscript"/>
                  <w:lang w:eastAsia="en-US"/>
                </w:rPr>
                <w:t>Interferer</w:t>
              </w:r>
            </w:ins>
          </w:p>
        </w:tc>
        <w:tc>
          <w:tcPr>
            <w:tcW w:w="812" w:type="dxa"/>
            <w:vAlign w:val="center"/>
          </w:tcPr>
          <w:p w:rsidR="00EB50F9" w:rsidRPr="00840529" w:rsidRDefault="00EB50F9" w:rsidP="005163DD">
            <w:pPr>
              <w:pStyle w:val="TAC"/>
              <w:rPr>
                <w:ins w:id="1422" w:author="Suhwan Lim" w:date="2019-10-04T21:52:00Z"/>
                <w:rFonts w:cs="Arial"/>
                <w:b/>
              </w:rPr>
            </w:pPr>
            <w:ins w:id="1423" w:author="Suhwan Lim" w:date="2019-10-04T21:52:00Z">
              <w:r w:rsidRPr="00840529">
                <w:rPr>
                  <w:rFonts w:cs="Arial"/>
                </w:rPr>
                <w:t>dBm</w:t>
              </w:r>
            </w:ins>
          </w:p>
        </w:tc>
        <w:tc>
          <w:tcPr>
            <w:tcW w:w="1600" w:type="dxa"/>
          </w:tcPr>
          <w:p w:rsidR="00EB50F9" w:rsidRPr="00840529" w:rsidRDefault="00EB50F9" w:rsidP="005163DD">
            <w:pPr>
              <w:pStyle w:val="TAC"/>
              <w:rPr>
                <w:ins w:id="1424" w:author="Suhwan Lim" w:date="2019-10-04T21:52:00Z"/>
                <w:rFonts w:cs="Arial"/>
                <w:b/>
                <w:lang w:eastAsia="zh-CN"/>
              </w:rPr>
            </w:pPr>
            <w:ins w:id="1425" w:author="Suhwan Lim" w:date="2019-10-04T21:52:00Z">
              <w:r w:rsidRPr="00840529">
                <w:rPr>
                  <w:rFonts w:cs="Arial"/>
                </w:rPr>
                <w:t>-44</w:t>
              </w:r>
            </w:ins>
          </w:p>
        </w:tc>
        <w:tc>
          <w:tcPr>
            <w:tcW w:w="1620" w:type="dxa"/>
          </w:tcPr>
          <w:p w:rsidR="00EB50F9" w:rsidRPr="00840529" w:rsidRDefault="00EB50F9" w:rsidP="005163DD">
            <w:pPr>
              <w:pStyle w:val="TAC"/>
              <w:rPr>
                <w:ins w:id="1426" w:author="Suhwan Lim" w:date="2019-10-04T21:52:00Z"/>
                <w:rFonts w:cs="Arial"/>
                <w:b/>
              </w:rPr>
            </w:pPr>
            <w:ins w:id="1427" w:author="Suhwan Lim" w:date="2019-10-04T21:52:00Z">
              <w:r w:rsidRPr="00840529">
                <w:rPr>
                  <w:rFonts w:cs="Arial"/>
                </w:rPr>
                <w:t>-30</w:t>
              </w:r>
            </w:ins>
          </w:p>
        </w:tc>
        <w:tc>
          <w:tcPr>
            <w:tcW w:w="1710" w:type="dxa"/>
          </w:tcPr>
          <w:p w:rsidR="00EB50F9" w:rsidRPr="00840529" w:rsidRDefault="00EB50F9" w:rsidP="005163DD">
            <w:pPr>
              <w:pStyle w:val="TAC"/>
              <w:rPr>
                <w:ins w:id="1428" w:author="Suhwan Lim" w:date="2019-10-04T21:52:00Z"/>
                <w:rFonts w:cs="Arial"/>
              </w:rPr>
            </w:pPr>
            <w:ins w:id="1429" w:author="Suhwan Lim" w:date="2019-10-04T21:52:00Z">
              <w:r w:rsidRPr="00840529">
                <w:rPr>
                  <w:rFonts w:cs="Arial"/>
                </w:rPr>
                <w:t>-15</w:t>
              </w:r>
            </w:ins>
          </w:p>
        </w:tc>
      </w:tr>
      <w:tr w:rsidR="00EB50F9" w:rsidRPr="00840529" w:rsidTr="005163DD">
        <w:trPr>
          <w:jc w:val="center"/>
          <w:ins w:id="1430" w:author="Suhwan Lim" w:date="2019-10-04T21:52:00Z"/>
        </w:trPr>
        <w:tc>
          <w:tcPr>
            <w:tcW w:w="1418" w:type="dxa"/>
            <w:vMerge w:val="restart"/>
            <w:vAlign w:val="center"/>
          </w:tcPr>
          <w:p w:rsidR="00EB50F9" w:rsidRPr="00840529" w:rsidRDefault="00EB50F9" w:rsidP="005163DD">
            <w:pPr>
              <w:pStyle w:val="TAL"/>
              <w:rPr>
                <w:ins w:id="1431" w:author="Suhwan Lim" w:date="2019-10-04T21:52:00Z"/>
                <w:rFonts w:cs="Arial"/>
                <w:lang w:eastAsia="en-US"/>
              </w:rPr>
            </w:pPr>
            <w:ins w:id="1432" w:author="Suhwan Lim" w:date="2019-10-04T21:52:00Z">
              <w:r>
                <w:rPr>
                  <w:rFonts w:cs="Arial"/>
                  <w:lang w:eastAsia="zh-CN"/>
                </w:rPr>
                <w:t>n</w:t>
              </w:r>
              <w:r w:rsidRPr="00840529">
                <w:rPr>
                  <w:rFonts w:cs="Arial" w:hint="eastAsia"/>
                  <w:lang w:eastAsia="zh-CN"/>
                </w:rPr>
                <w:t>47</w:t>
              </w:r>
            </w:ins>
          </w:p>
        </w:tc>
        <w:tc>
          <w:tcPr>
            <w:tcW w:w="1197" w:type="dxa"/>
            <w:vMerge w:val="restart"/>
            <w:vAlign w:val="center"/>
          </w:tcPr>
          <w:p w:rsidR="00EB50F9" w:rsidRPr="00840529" w:rsidRDefault="00EB50F9" w:rsidP="005163DD">
            <w:pPr>
              <w:pStyle w:val="TAL"/>
              <w:rPr>
                <w:ins w:id="1433" w:author="Suhwan Lim" w:date="2019-10-04T21:52:00Z"/>
                <w:rFonts w:cs="Arial"/>
                <w:vertAlign w:val="subscript"/>
                <w:lang w:eastAsia="en-US"/>
              </w:rPr>
            </w:pPr>
            <w:ins w:id="1434" w:author="Suhwan Lim" w:date="2019-10-04T21:52:00Z">
              <w:r w:rsidRPr="00840529">
                <w:rPr>
                  <w:rFonts w:cs="Arial"/>
                  <w:lang w:eastAsia="en-US"/>
                </w:rPr>
                <w:t>F</w:t>
              </w:r>
              <w:r w:rsidRPr="00840529">
                <w:rPr>
                  <w:rFonts w:cs="Arial"/>
                  <w:vertAlign w:val="subscript"/>
                  <w:lang w:eastAsia="en-US"/>
                </w:rPr>
                <w:t xml:space="preserve">Interferer </w:t>
              </w:r>
              <w:r w:rsidRPr="00840529">
                <w:rPr>
                  <w:rFonts w:cs="Arial"/>
                  <w:lang w:eastAsia="en-US"/>
                </w:rPr>
                <w:t>(CW)</w:t>
              </w:r>
            </w:ins>
          </w:p>
        </w:tc>
        <w:tc>
          <w:tcPr>
            <w:tcW w:w="812" w:type="dxa"/>
            <w:vMerge w:val="restart"/>
            <w:vAlign w:val="center"/>
          </w:tcPr>
          <w:p w:rsidR="00EB50F9" w:rsidRPr="00840529" w:rsidRDefault="00EB50F9" w:rsidP="005163DD">
            <w:pPr>
              <w:pStyle w:val="TAC"/>
              <w:rPr>
                <w:ins w:id="1435" w:author="Suhwan Lim" w:date="2019-10-04T21:52:00Z"/>
                <w:rFonts w:cs="Arial"/>
              </w:rPr>
            </w:pPr>
            <w:ins w:id="1436" w:author="Suhwan Lim" w:date="2019-10-04T21:52:00Z">
              <w:r w:rsidRPr="00840529">
                <w:rPr>
                  <w:rFonts w:cs="Arial"/>
                </w:rPr>
                <w:t>MHz</w:t>
              </w:r>
            </w:ins>
          </w:p>
        </w:tc>
        <w:tc>
          <w:tcPr>
            <w:tcW w:w="1600" w:type="dxa"/>
            <w:vAlign w:val="center"/>
          </w:tcPr>
          <w:p w:rsidR="00EB50F9" w:rsidRPr="00840529" w:rsidRDefault="00EB50F9" w:rsidP="005163DD">
            <w:pPr>
              <w:pStyle w:val="TAC"/>
              <w:rPr>
                <w:ins w:id="1437" w:author="Suhwan Lim" w:date="2019-10-04T21:52:00Z"/>
                <w:rFonts w:cs="Arial"/>
              </w:rPr>
            </w:pPr>
            <w:ins w:id="1438" w:author="Suhwan Lim" w:date="2019-10-04T21:52:00Z">
              <w:r w:rsidRPr="00840529">
                <w:rPr>
                  <w:rFonts w:cs="Arial"/>
                </w:rPr>
                <w:t>F</w:t>
              </w:r>
              <w:r w:rsidRPr="00840529">
                <w:rPr>
                  <w:rFonts w:cs="Arial"/>
                  <w:vertAlign w:val="subscript"/>
                </w:rPr>
                <w:t xml:space="preserve">DL_low </w:t>
              </w:r>
              <w:r w:rsidRPr="00840529">
                <w:rPr>
                  <w:rFonts w:cs="Arial"/>
                </w:rPr>
                <w:t>-</w:t>
              </w:r>
              <w:r w:rsidRPr="00840529">
                <w:rPr>
                  <w:rFonts w:cs="Arial" w:hint="eastAsia"/>
                  <w:lang w:eastAsia="zh-CN"/>
                </w:rPr>
                <w:t>30</w:t>
              </w:r>
              <w:r w:rsidRPr="00840529">
                <w:rPr>
                  <w:rFonts w:cs="Arial"/>
                </w:rPr>
                <w:t xml:space="preserve"> to</w:t>
              </w:r>
            </w:ins>
          </w:p>
          <w:p w:rsidR="00EB50F9" w:rsidRPr="00840529" w:rsidRDefault="00EB50F9" w:rsidP="005163DD">
            <w:pPr>
              <w:pStyle w:val="TAC"/>
              <w:rPr>
                <w:ins w:id="1439" w:author="Suhwan Lim" w:date="2019-10-04T21:52:00Z"/>
                <w:rFonts w:cs="Arial"/>
              </w:rPr>
            </w:pPr>
            <w:ins w:id="1440" w:author="Suhwan Lim" w:date="2019-10-04T21:52:00Z">
              <w:r w:rsidRPr="00840529">
                <w:rPr>
                  <w:rFonts w:cs="Arial"/>
                </w:rPr>
                <w:t>F</w:t>
              </w:r>
              <w:r w:rsidRPr="00840529">
                <w:rPr>
                  <w:rFonts w:cs="Arial"/>
                  <w:vertAlign w:val="subscript"/>
                </w:rPr>
                <w:t xml:space="preserve">DL_low </w:t>
              </w:r>
              <w:r w:rsidRPr="00840529">
                <w:rPr>
                  <w:rFonts w:cs="Arial"/>
                </w:rPr>
                <w:t xml:space="preserve">-60 </w:t>
              </w:r>
            </w:ins>
          </w:p>
        </w:tc>
        <w:tc>
          <w:tcPr>
            <w:tcW w:w="1620" w:type="dxa"/>
            <w:vAlign w:val="center"/>
          </w:tcPr>
          <w:p w:rsidR="00EB50F9" w:rsidRPr="00840529" w:rsidRDefault="00EB50F9" w:rsidP="005163DD">
            <w:pPr>
              <w:pStyle w:val="TAC"/>
              <w:rPr>
                <w:ins w:id="1441" w:author="Suhwan Lim" w:date="2019-10-04T21:52:00Z"/>
                <w:rFonts w:cs="Arial"/>
              </w:rPr>
            </w:pPr>
            <w:ins w:id="1442" w:author="Suhwan Lim" w:date="2019-10-04T21:52:00Z">
              <w:r w:rsidRPr="00840529">
                <w:rPr>
                  <w:rFonts w:cs="Arial"/>
                </w:rPr>
                <w:t>F</w:t>
              </w:r>
              <w:r w:rsidRPr="00840529">
                <w:rPr>
                  <w:rFonts w:cs="Arial"/>
                  <w:vertAlign w:val="subscript"/>
                </w:rPr>
                <w:t xml:space="preserve">DL_low </w:t>
              </w:r>
              <w:r w:rsidRPr="00840529">
                <w:rPr>
                  <w:rFonts w:cs="Arial"/>
                </w:rPr>
                <w:t>-60 to</w:t>
              </w:r>
            </w:ins>
          </w:p>
          <w:p w:rsidR="00EB50F9" w:rsidRPr="00840529" w:rsidRDefault="00EB50F9" w:rsidP="005163DD">
            <w:pPr>
              <w:pStyle w:val="TAC"/>
              <w:rPr>
                <w:ins w:id="1443" w:author="Suhwan Lim" w:date="2019-10-04T21:52:00Z"/>
                <w:rFonts w:cs="Arial"/>
              </w:rPr>
            </w:pPr>
            <w:ins w:id="1444" w:author="Suhwan Lim" w:date="2019-10-04T21:52:00Z">
              <w:r w:rsidRPr="00840529">
                <w:rPr>
                  <w:rFonts w:cs="Arial"/>
                </w:rPr>
                <w:t>F</w:t>
              </w:r>
              <w:r w:rsidRPr="00840529">
                <w:rPr>
                  <w:rFonts w:cs="Arial"/>
                  <w:vertAlign w:val="subscript"/>
                </w:rPr>
                <w:t xml:space="preserve">DL_low </w:t>
              </w:r>
              <w:r w:rsidRPr="00840529">
                <w:rPr>
                  <w:rFonts w:cs="Arial"/>
                </w:rPr>
                <w:t xml:space="preserve">-85 </w:t>
              </w:r>
            </w:ins>
          </w:p>
        </w:tc>
        <w:tc>
          <w:tcPr>
            <w:tcW w:w="1710" w:type="dxa"/>
            <w:vAlign w:val="center"/>
          </w:tcPr>
          <w:p w:rsidR="00EB50F9" w:rsidRPr="00840529" w:rsidRDefault="00EB50F9" w:rsidP="005163DD">
            <w:pPr>
              <w:pStyle w:val="TAC"/>
              <w:rPr>
                <w:ins w:id="1445" w:author="Suhwan Lim" w:date="2019-10-04T21:52:00Z"/>
                <w:rFonts w:cs="Arial"/>
              </w:rPr>
            </w:pPr>
            <w:ins w:id="1446" w:author="Suhwan Lim" w:date="2019-10-04T21:52:00Z">
              <w:r w:rsidRPr="00840529">
                <w:rPr>
                  <w:rFonts w:cs="Arial"/>
                </w:rPr>
                <w:t>F</w:t>
              </w:r>
              <w:r w:rsidRPr="00840529">
                <w:rPr>
                  <w:rFonts w:cs="Arial"/>
                  <w:vertAlign w:val="subscript"/>
                </w:rPr>
                <w:t xml:space="preserve">DL_low </w:t>
              </w:r>
              <w:r w:rsidRPr="00840529">
                <w:rPr>
                  <w:rFonts w:cs="Arial"/>
                </w:rPr>
                <w:t>-85 to</w:t>
              </w:r>
            </w:ins>
          </w:p>
          <w:p w:rsidR="00EB50F9" w:rsidRPr="00840529" w:rsidRDefault="00EB50F9" w:rsidP="005163DD">
            <w:pPr>
              <w:pStyle w:val="TAC"/>
              <w:rPr>
                <w:ins w:id="1447" w:author="Suhwan Lim" w:date="2019-10-04T21:52:00Z"/>
                <w:rFonts w:cs="Arial"/>
              </w:rPr>
            </w:pPr>
            <w:ins w:id="1448" w:author="Suhwan Lim" w:date="2019-10-04T21:52:00Z">
              <w:r w:rsidRPr="00840529">
                <w:rPr>
                  <w:rFonts w:cs="Arial"/>
                </w:rPr>
                <w:t>1 MHz</w:t>
              </w:r>
            </w:ins>
          </w:p>
        </w:tc>
      </w:tr>
      <w:tr w:rsidR="00EB50F9" w:rsidRPr="00840529" w:rsidTr="005163DD">
        <w:trPr>
          <w:jc w:val="center"/>
          <w:ins w:id="1449" w:author="Suhwan Lim" w:date="2019-10-04T21:52:00Z"/>
        </w:trPr>
        <w:tc>
          <w:tcPr>
            <w:tcW w:w="1418" w:type="dxa"/>
            <w:vMerge/>
            <w:vAlign w:val="center"/>
          </w:tcPr>
          <w:p w:rsidR="00EB50F9" w:rsidRPr="00840529" w:rsidRDefault="00EB50F9" w:rsidP="005163DD">
            <w:pPr>
              <w:pStyle w:val="TableText"/>
              <w:spacing w:after="0"/>
              <w:jc w:val="left"/>
              <w:rPr>
                <w:ins w:id="1450" w:author="Suhwan Lim" w:date="2019-10-04T21:52:00Z"/>
                <w:rFonts w:eastAsia="Times New Roman" w:cs="Arial"/>
                <w:b/>
                <w:sz w:val="18"/>
                <w:szCs w:val="18"/>
              </w:rPr>
            </w:pPr>
          </w:p>
        </w:tc>
        <w:tc>
          <w:tcPr>
            <w:tcW w:w="1197" w:type="dxa"/>
            <w:vMerge/>
            <w:vAlign w:val="center"/>
          </w:tcPr>
          <w:p w:rsidR="00EB50F9" w:rsidRPr="00840529" w:rsidRDefault="00EB50F9" w:rsidP="005163DD">
            <w:pPr>
              <w:pStyle w:val="TAC"/>
              <w:rPr>
                <w:ins w:id="1451" w:author="Suhwan Lim" w:date="2019-10-04T21:52:00Z"/>
                <w:rFonts w:cs="Arial"/>
                <w:b/>
              </w:rPr>
            </w:pPr>
          </w:p>
        </w:tc>
        <w:tc>
          <w:tcPr>
            <w:tcW w:w="812" w:type="dxa"/>
            <w:vMerge/>
            <w:vAlign w:val="center"/>
          </w:tcPr>
          <w:p w:rsidR="00EB50F9" w:rsidRPr="00840529" w:rsidRDefault="00EB50F9" w:rsidP="005163DD">
            <w:pPr>
              <w:pStyle w:val="TAC"/>
              <w:rPr>
                <w:ins w:id="1452" w:author="Suhwan Lim" w:date="2019-10-04T21:52:00Z"/>
                <w:rFonts w:cs="Arial"/>
                <w:b/>
              </w:rPr>
            </w:pPr>
          </w:p>
        </w:tc>
        <w:tc>
          <w:tcPr>
            <w:tcW w:w="1600" w:type="dxa"/>
            <w:vAlign w:val="center"/>
          </w:tcPr>
          <w:p w:rsidR="00EB50F9" w:rsidRPr="00840529" w:rsidRDefault="00EB50F9" w:rsidP="005163DD">
            <w:pPr>
              <w:pStyle w:val="TAC"/>
              <w:rPr>
                <w:ins w:id="1453" w:author="Suhwan Lim" w:date="2019-10-04T21:52:00Z"/>
                <w:rFonts w:cs="Arial"/>
              </w:rPr>
            </w:pPr>
            <w:ins w:id="1454" w:author="Suhwan Lim" w:date="2019-10-04T21:52:00Z">
              <w:r w:rsidRPr="00840529">
                <w:rPr>
                  <w:rFonts w:cs="Arial"/>
                </w:rPr>
                <w:t>F</w:t>
              </w:r>
              <w:r w:rsidRPr="00840529">
                <w:rPr>
                  <w:rFonts w:cs="Arial"/>
                  <w:vertAlign w:val="subscript"/>
                </w:rPr>
                <w:t xml:space="preserve">DL_high </w:t>
              </w:r>
              <w:r w:rsidRPr="00840529">
                <w:rPr>
                  <w:rFonts w:cs="Arial"/>
                </w:rPr>
                <w:t>+</w:t>
              </w:r>
              <w:r w:rsidRPr="00840529">
                <w:rPr>
                  <w:rFonts w:cs="Arial" w:hint="eastAsia"/>
                  <w:lang w:eastAsia="zh-CN"/>
                </w:rPr>
                <w:t>30</w:t>
              </w:r>
              <w:r w:rsidRPr="00840529">
                <w:rPr>
                  <w:rFonts w:cs="Arial"/>
                </w:rPr>
                <w:t xml:space="preserve"> to</w:t>
              </w:r>
            </w:ins>
          </w:p>
          <w:p w:rsidR="00EB50F9" w:rsidRPr="00840529" w:rsidRDefault="00EB50F9" w:rsidP="005163DD">
            <w:pPr>
              <w:pStyle w:val="TAC"/>
              <w:rPr>
                <w:ins w:id="1455" w:author="Suhwan Lim" w:date="2019-10-04T21:52:00Z"/>
                <w:rFonts w:cs="Arial"/>
                <w:b/>
              </w:rPr>
            </w:pPr>
            <w:ins w:id="1456" w:author="Suhwan Lim" w:date="2019-10-04T21:52:00Z">
              <w:r w:rsidRPr="00840529">
                <w:rPr>
                  <w:rFonts w:cs="Arial"/>
                </w:rPr>
                <w:t>F</w:t>
              </w:r>
              <w:r w:rsidRPr="00840529">
                <w:rPr>
                  <w:rFonts w:cs="Arial"/>
                  <w:vertAlign w:val="subscript"/>
                </w:rPr>
                <w:t xml:space="preserve">DL_high </w:t>
              </w:r>
              <w:r w:rsidRPr="00840529">
                <w:rPr>
                  <w:rFonts w:cs="Arial"/>
                </w:rPr>
                <w:t xml:space="preserve">+ 60 </w:t>
              </w:r>
            </w:ins>
          </w:p>
        </w:tc>
        <w:tc>
          <w:tcPr>
            <w:tcW w:w="1620" w:type="dxa"/>
            <w:vAlign w:val="center"/>
          </w:tcPr>
          <w:p w:rsidR="00EB50F9" w:rsidRPr="00840529" w:rsidRDefault="00EB50F9" w:rsidP="005163DD">
            <w:pPr>
              <w:pStyle w:val="TAC"/>
              <w:rPr>
                <w:ins w:id="1457" w:author="Suhwan Lim" w:date="2019-10-04T21:52:00Z"/>
                <w:rFonts w:cs="Arial"/>
              </w:rPr>
            </w:pPr>
            <w:ins w:id="1458" w:author="Suhwan Lim" w:date="2019-10-04T21:52:00Z">
              <w:r w:rsidRPr="00840529">
                <w:rPr>
                  <w:rFonts w:cs="Arial"/>
                </w:rPr>
                <w:t>F</w:t>
              </w:r>
              <w:r w:rsidRPr="00840529">
                <w:rPr>
                  <w:rFonts w:cs="Arial"/>
                  <w:vertAlign w:val="subscript"/>
                </w:rPr>
                <w:t xml:space="preserve">DL_high </w:t>
              </w:r>
              <w:r w:rsidRPr="00840529">
                <w:rPr>
                  <w:rFonts w:cs="Arial"/>
                </w:rPr>
                <w:t>+60 to</w:t>
              </w:r>
            </w:ins>
          </w:p>
          <w:p w:rsidR="00EB50F9" w:rsidRPr="00840529" w:rsidRDefault="00EB50F9" w:rsidP="005163DD">
            <w:pPr>
              <w:pStyle w:val="TAC"/>
              <w:rPr>
                <w:ins w:id="1459" w:author="Suhwan Lim" w:date="2019-10-04T21:52:00Z"/>
                <w:rFonts w:cs="Arial"/>
                <w:b/>
              </w:rPr>
            </w:pPr>
            <w:ins w:id="1460" w:author="Suhwan Lim" w:date="2019-10-04T21:52:00Z">
              <w:r w:rsidRPr="00840529">
                <w:rPr>
                  <w:rFonts w:cs="Arial"/>
                </w:rPr>
                <w:t>F</w:t>
              </w:r>
              <w:r w:rsidRPr="00840529">
                <w:rPr>
                  <w:rFonts w:cs="Arial"/>
                  <w:vertAlign w:val="subscript"/>
                </w:rPr>
                <w:t xml:space="preserve">DL_high </w:t>
              </w:r>
              <w:r w:rsidRPr="00840529">
                <w:rPr>
                  <w:rFonts w:cs="Arial"/>
                </w:rPr>
                <w:t xml:space="preserve">+85 </w:t>
              </w:r>
            </w:ins>
          </w:p>
        </w:tc>
        <w:tc>
          <w:tcPr>
            <w:tcW w:w="1710" w:type="dxa"/>
            <w:vAlign w:val="center"/>
          </w:tcPr>
          <w:p w:rsidR="00EB50F9" w:rsidRPr="00840529" w:rsidRDefault="00EB50F9" w:rsidP="005163DD">
            <w:pPr>
              <w:pStyle w:val="TAC"/>
              <w:rPr>
                <w:ins w:id="1461" w:author="Suhwan Lim" w:date="2019-10-04T21:52:00Z"/>
                <w:rFonts w:cs="Arial"/>
              </w:rPr>
            </w:pPr>
            <w:ins w:id="1462" w:author="Suhwan Lim" w:date="2019-10-04T21:52:00Z">
              <w:r w:rsidRPr="00840529">
                <w:rPr>
                  <w:rFonts w:cs="Arial"/>
                </w:rPr>
                <w:t>F</w:t>
              </w:r>
              <w:r w:rsidRPr="00840529">
                <w:rPr>
                  <w:rFonts w:cs="Arial"/>
                  <w:vertAlign w:val="subscript"/>
                </w:rPr>
                <w:t xml:space="preserve">DL_high </w:t>
              </w:r>
              <w:r w:rsidRPr="00840529">
                <w:rPr>
                  <w:rFonts w:cs="Arial"/>
                </w:rPr>
                <w:t>+85 to</w:t>
              </w:r>
            </w:ins>
          </w:p>
          <w:p w:rsidR="00EB50F9" w:rsidRPr="00840529" w:rsidRDefault="00EB50F9" w:rsidP="005163DD">
            <w:pPr>
              <w:pStyle w:val="TAC"/>
              <w:rPr>
                <w:ins w:id="1463" w:author="Suhwan Lim" w:date="2019-10-04T21:52:00Z"/>
                <w:rFonts w:cs="Arial"/>
              </w:rPr>
            </w:pPr>
            <w:ins w:id="1464" w:author="Suhwan Lim" w:date="2019-10-04T21:52:00Z">
              <w:r w:rsidRPr="00840529">
                <w:rPr>
                  <w:rFonts w:cs="Arial"/>
                </w:rPr>
                <w:t>+12750 MHz</w:t>
              </w:r>
            </w:ins>
          </w:p>
        </w:tc>
      </w:tr>
      <w:tr w:rsidR="00EB50F9" w:rsidRPr="00840529" w:rsidTr="005163DD">
        <w:trPr>
          <w:jc w:val="center"/>
          <w:ins w:id="1465" w:author="Suhwan Lim" w:date="2019-10-04T21:52:00Z"/>
        </w:trPr>
        <w:tc>
          <w:tcPr>
            <w:tcW w:w="8357" w:type="dxa"/>
            <w:gridSpan w:val="6"/>
            <w:vAlign w:val="center"/>
          </w:tcPr>
          <w:p w:rsidR="00EB50F9" w:rsidRPr="00840529" w:rsidRDefault="00EB50F9" w:rsidP="005163DD">
            <w:pPr>
              <w:pStyle w:val="TAN"/>
              <w:rPr>
                <w:ins w:id="1466" w:author="Suhwan Lim" w:date="2019-10-04T21:52:00Z"/>
                <w:rFonts w:eastAsia="MS Mincho" w:cs="Arial"/>
                <w:lang w:eastAsia="en-US"/>
              </w:rPr>
            </w:pPr>
            <w:ins w:id="1467" w:author="Suhwan Lim" w:date="2019-10-04T21:52:00Z">
              <w:r w:rsidRPr="00840529">
                <w:rPr>
                  <w:rFonts w:eastAsia="MS Mincho" w:cs="Arial"/>
                  <w:lang w:eastAsia="en-US"/>
                </w:rPr>
                <w:t>NOTE:</w:t>
              </w:r>
              <w:r w:rsidRPr="00840529">
                <w:rPr>
                  <w:rFonts w:eastAsia="MS Mincho" w:cs="Arial"/>
                  <w:lang w:eastAsia="en-US"/>
                </w:rPr>
                <w:tab/>
                <w:t>The power level of the interferer (PInterferer) for Range 3 shall be modified to -20 dBm for FInterferer &gt; 4400 MHz.</w:t>
              </w:r>
            </w:ins>
          </w:p>
        </w:tc>
      </w:tr>
    </w:tbl>
    <w:p w:rsidR="00781EB6" w:rsidRPr="00795ABE" w:rsidRDefault="00781EB6" w:rsidP="00781EB6">
      <w:pPr>
        <w:rPr>
          <w:ins w:id="1468" w:author="Suhwan Lim" w:date="2019-10-04T21:25:00Z"/>
          <w:lang w:eastAsia="zh-CN"/>
        </w:rPr>
      </w:pPr>
    </w:p>
    <w:p w:rsidR="00781EB6" w:rsidRPr="00A1424B" w:rsidRDefault="00EB50F9" w:rsidP="00A1424B">
      <w:pPr>
        <w:pStyle w:val="3"/>
        <w:keepNext/>
        <w:keepLines/>
        <w:widowControl/>
        <w:overflowPunct w:val="0"/>
        <w:spacing w:before="120" w:after="180"/>
        <w:ind w:leftChars="100" w:left="1354" w:hanging="1134"/>
        <w:jc w:val="left"/>
        <w:textAlignment w:val="baseline"/>
        <w:rPr>
          <w:ins w:id="1469" w:author="Suhwan Lim" w:date="2019-10-04T21:25:00Z"/>
          <w:rFonts w:ascii="Arial" w:eastAsiaTheme="minorEastAsia" w:hAnsi="Arial"/>
          <w:sz w:val="28"/>
          <w:szCs w:val="28"/>
          <w:lang w:eastAsia="x-none"/>
        </w:rPr>
      </w:pPr>
      <w:bookmarkStart w:id="1470" w:name="_Toc463997790"/>
      <w:ins w:id="1471" w:author="Suhwan Lim" w:date="2019-10-04T21:25:00Z">
        <w:r w:rsidRPr="00A1424B">
          <w:rPr>
            <w:rFonts w:ascii="Arial" w:eastAsiaTheme="minorEastAsia" w:hAnsi="Arial"/>
            <w:sz w:val="28"/>
            <w:szCs w:val="28"/>
            <w:lang w:eastAsia="x-none"/>
          </w:rPr>
          <w:t>9.1</w:t>
        </w:r>
        <w:r w:rsidR="00781EB6" w:rsidRPr="00A1424B">
          <w:rPr>
            <w:rFonts w:ascii="Arial" w:eastAsiaTheme="minorEastAsia" w:hAnsi="Arial"/>
            <w:sz w:val="28"/>
            <w:szCs w:val="28"/>
            <w:lang w:eastAsia="x-none"/>
          </w:rPr>
          <w:t>.5</w:t>
        </w:r>
        <w:r w:rsidR="00781EB6" w:rsidRPr="00A1424B">
          <w:rPr>
            <w:rFonts w:ascii="Arial" w:eastAsiaTheme="minorEastAsia" w:hAnsi="Arial"/>
            <w:sz w:val="28"/>
            <w:szCs w:val="28"/>
            <w:lang w:eastAsia="x-none"/>
          </w:rPr>
          <w:tab/>
          <w:t>Spurious response</w:t>
        </w:r>
        <w:bookmarkEnd w:id="1470"/>
      </w:ins>
    </w:p>
    <w:p w:rsidR="00781EB6" w:rsidRPr="00795ABE" w:rsidRDefault="00781EB6" w:rsidP="00781EB6">
      <w:pPr>
        <w:rPr>
          <w:ins w:id="1472" w:author="Suhwan Lim" w:date="2019-10-04T21:25:00Z"/>
          <w:lang w:eastAsia="zh-CN"/>
        </w:rPr>
      </w:pPr>
      <w:ins w:id="1473" w:author="Suhwan Lim" w:date="2019-10-04T21:25:00Z">
        <w:r w:rsidRPr="00795ABE">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795ABE">
          <w:rPr>
            <w:rFonts w:hint="eastAsia"/>
            <w:lang w:eastAsia="zh-CN"/>
          </w:rPr>
          <w:t>.</w:t>
        </w:r>
      </w:ins>
    </w:p>
    <w:p w:rsidR="00781EB6" w:rsidRPr="00795ABE" w:rsidRDefault="00EB50F9" w:rsidP="00781EB6">
      <w:pPr>
        <w:rPr>
          <w:ins w:id="1474" w:author="Suhwan Lim" w:date="2019-10-04T21:25:00Z"/>
          <w:lang w:eastAsia="zh-CN"/>
        </w:rPr>
      </w:pPr>
      <w:ins w:id="1475" w:author="Suhwan Lim" w:date="2019-10-04T21:25:00Z">
        <w:r>
          <w:rPr>
            <w:rFonts w:hint="eastAsia"/>
            <w:lang w:eastAsia="zh-CN"/>
          </w:rPr>
          <w:t xml:space="preserve">For V2X, </w:t>
        </w:r>
        <w:r w:rsidR="00781EB6" w:rsidRPr="00795ABE">
          <w:rPr>
            <w:rFonts w:hint="eastAsia"/>
            <w:lang w:eastAsia="zh-CN"/>
          </w:rPr>
          <w:t>10MHz</w:t>
        </w:r>
      </w:ins>
      <w:ins w:id="1476" w:author="Suhwan Lim" w:date="2019-10-04T21:53:00Z">
        <w:r>
          <w:rPr>
            <w:lang w:eastAsia="zh-CN"/>
          </w:rPr>
          <w:t>, 20MHz</w:t>
        </w:r>
      </w:ins>
      <w:ins w:id="1477" w:author="Suhwan Lim" w:date="2019-10-04T21:25:00Z">
        <w:r>
          <w:rPr>
            <w:rFonts w:hint="eastAsia"/>
            <w:lang w:eastAsia="zh-CN"/>
          </w:rPr>
          <w:t xml:space="preserve"> and 4</w:t>
        </w:r>
        <w:r w:rsidR="00781EB6" w:rsidRPr="00795ABE">
          <w:rPr>
            <w:rFonts w:hint="eastAsia"/>
            <w:lang w:eastAsia="zh-CN"/>
          </w:rPr>
          <w:t>0MHz channel ba</w:t>
        </w:r>
        <w:r>
          <w:rPr>
            <w:rFonts w:hint="eastAsia"/>
            <w:lang w:eastAsia="zh-CN"/>
          </w:rPr>
          <w:t xml:space="preserve">ndwidths are considered. </w:t>
        </w:r>
      </w:ins>
      <w:ins w:id="1478" w:author="Suhwan Lim" w:date="2019-10-04T21:54:00Z">
        <w:r>
          <w:rPr>
            <w:lang w:eastAsia="zh-CN"/>
          </w:rPr>
          <w:t xml:space="preserve">RAN4 reuse the spurious response of LTE V2X UE as shown in </w:t>
        </w:r>
      </w:ins>
      <w:ins w:id="1479" w:author="Suhwan Lim" w:date="2019-10-04T21:25:00Z">
        <w:r>
          <w:rPr>
            <w:rFonts w:hint="eastAsia"/>
            <w:lang w:eastAsia="zh-CN"/>
          </w:rPr>
          <w:t>Table 9.1.5-1 and Table 9.1</w:t>
        </w:r>
        <w:r w:rsidR="00781EB6" w:rsidRPr="00795ABE">
          <w:rPr>
            <w:rFonts w:hint="eastAsia"/>
            <w:lang w:eastAsia="zh-CN"/>
          </w:rPr>
          <w:t>.5-2 for</w:t>
        </w:r>
        <w:r>
          <w:rPr>
            <w:rFonts w:hint="eastAsia"/>
            <w:lang w:eastAsia="zh-CN"/>
          </w:rPr>
          <w:t xml:space="preserve"> V2X</w:t>
        </w:r>
        <w:r w:rsidR="00781EB6" w:rsidRPr="00795ABE">
          <w:rPr>
            <w:rFonts w:hint="eastAsia"/>
            <w:lang w:eastAsia="zh-CN"/>
          </w:rPr>
          <w:t>.</w:t>
        </w:r>
      </w:ins>
    </w:p>
    <w:p w:rsidR="00781EB6" w:rsidRPr="00795ABE" w:rsidRDefault="00781EB6" w:rsidP="00781EB6">
      <w:pPr>
        <w:pStyle w:val="TH"/>
        <w:rPr>
          <w:ins w:id="1480" w:author="Suhwan Lim" w:date="2019-10-04T21:25:00Z"/>
          <w:rFonts w:eastAsia="SimSun"/>
          <w:lang w:eastAsia="zh-CN"/>
        </w:rPr>
      </w:pPr>
      <w:ins w:id="1481" w:author="Suhwan Lim" w:date="2019-10-04T21:25:00Z">
        <w:r w:rsidRPr="00795ABE">
          <w:t xml:space="preserve">Table </w:t>
        </w:r>
        <w:r w:rsidR="00EB50F9">
          <w:rPr>
            <w:rFonts w:eastAsia="SimSun" w:hint="eastAsia"/>
            <w:lang w:eastAsia="zh-CN"/>
          </w:rPr>
          <w:t>9.1</w:t>
        </w:r>
        <w:r w:rsidRPr="00795ABE">
          <w:rPr>
            <w:rFonts w:eastAsia="SimSun" w:hint="eastAsia"/>
            <w:lang w:eastAsia="zh-CN"/>
          </w:rPr>
          <w:t>.5-1</w:t>
        </w:r>
        <w:r w:rsidRPr="00795ABE">
          <w:t xml:space="preserve">: Spurious response parameters for </w:t>
        </w:r>
        <w:r w:rsidRPr="00795ABE">
          <w:rPr>
            <w:rFonts w:eastAsia="SimSun" w:hint="eastAsia"/>
            <w:lang w:eastAsia="zh-CN"/>
          </w:rPr>
          <w:t>V2X</w:t>
        </w:r>
      </w:ins>
    </w:p>
    <w:tbl>
      <w:tblPr>
        <w:tblW w:w="8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gridCol w:w="937"/>
        <w:tblGridChange w:id="1482">
          <w:tblGrid>
            <w:gridCol w:w="1559"/>
            <w:gridCol w:w="816"/>
            <w:gridCol w:w="1027"/>
            <w:gridCol w:w="10"/>
            <w:gridCol w:w="887"/>
            <w:gridCol w:w="887"/>
            <w:gridCol w:w="937"/>
            <w:gridCol w:w="937"/>
            <w:gridCol w:w="937"/>
            <w:gridCol w:w="937"/>
          </w:tblGrid>
        </w:tblGridChange>
      </w:tblGrid>
      <w:tr w:rsidR="00EB50F9" w:rsidRPr="00795ABE" w:rsidTr="004D4FD5">
        <w:trPr>
          <w:jc w:val="center"/>
          <w:ins w:id="1483" w:author="Suhwan Lim" w:date="2019-10-04T21:25:00Z"/>
        </w:trPr>
        <w:tc>
          <w:tcPr>
            <w:tcW w:w="1559" w:type="dxa"/>
            <w:vMerge w:val="restart"/>
          </w:tcPr>
          <w:p w:rsidR="00EB50F9" w:rsidRPr="005E2366" w:rsidRDefault="00EB50F9" w:rsidP="00781EB6">
            <w:pPr>
              <w:pStyle w:val="TAH"/>
              <w:rPr>
                <w:ins w:id="1484" w:author="Suhwan Lim" w:date="2019-10-04T21:25:00Z"/>
                <w:rFonts w:cs="Arial"/>
              </w:rPr>
            </w:pPr>
            <w:ins w:id="1485" w:author="Suhwan Lim" w:date="2019-10-04T21:25:00Z">
              <w:r w:rsidRPr="005E2366">
                <w:rPr>
                  <w:rFonts w:cs="Arial"/>
                </w:rPr>
                <w:t>Rx parameter</w:t>
              </w:r>
            </w:ins>
          </w:p>
        </w:tc>
        <w:tc>
          <w:tcPr>
            <w:tcW w:w="816" w:type="dxa"/>
            <w:vMerge w:val="restart"/>
          </w:tcPr>
          <w:p w:rsidR="00EB50F9" w:rsidRPr="005E2366" w:rsidRDefault="00EB50F9" w:rsidP="00781EB6">
            <w:pPr>
              <w:pStyle w:val="TAH"/>
              <w:rPr>
                <w:ins w:id="1486" w:author="Suhwan Lim" w:date="2019-10-04T21:25:00Z"/>
                <w:rFonts w:cs="Arial"/>
              </w:rPr>
            </w:pPr>
            <w:ins w:id="1487" w:author="Suhwan Lim" w:date="2019-10-04T21:25:00Z">
              <w:r w:rsidRPr="005E2366">
                <w:rPr>
                  <w:rFonts w:cs="Arial"/>
                </w:rPr>
                <w:t xml:space="preserve">Units </w:t>
              </w:r>
            </w:ins>
          </w:p>
        </w:tc>
        <w:tc>
          <w:tcPr>
            <w:tcW w:w="6559" w:type="dxa"/>
            <w:gridSpan w:val="8"/>
          </w:tcPr>
          <w:p w:rsidR="00EB50F9" w:rsidRPr="005E2366" w:rsidRDefault="00EB50F9" w:rsidP="00781EB6">
            <w:pPr>
              <w:pStyle w:val="TAH"/>
              <w:rPr>
                <w:ins w:id="1488" w:author="Suhwan Lim" w:date="2019-10-04T21:55:00Z"/>
                <w:rFonts w:cs="Arial"/>
              </w:rPr>
            </w:pPr>
            <w:ins w:id="1489" w:author="Suhwan Lim" w:date="2019-10-04T21:25:00Z">
              <w:r w:rsidRPr="005E2366">
                <w:rPr>
                  <w:rFonts w:cs="Arial"/>
                </w:rPr>
                <w:t>Channel bandwidth</w:t>
              </w:r>
            </w:ins>
          </w:p>
        </w:tc>
      </w:tr>
      <w:tr w:rsidR="00EB50F9" w:rsidRPr="00795ABE" w:rsidTr="00EB50F9">
        <w:tblPrEx>
          <w:tblW w:w="8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90" w:author="Suhwan Lim" w:date="2019-10-04T21:55:00Z">
            <w:tblPrEx>
              <w:tblW w:w="7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491" w:author="Suhwan Lim" w:date="2019-10-04T21:25:00Z"/>
          <w:trPrChange w:id="1492" w:author="Suhwan Lim" w:date="2019-10-04T21:55:00Z">
            <w:trPr>
              <w:jc w:val="center"/>
            </w:trPr>
          </w:trPrChange>
        </w:trPr>
        <w:tc>
          <w:tcPr>
            <w:tcW w:w="1559" w:type="dxa"/>
            <w:vMerge/>
            <w:tcPrChange w:id="1493" w:author="Suhwan Lim" w:date="2019-10-04T21:55:00Z">
              <w:tcPr>
                <w:tcW w:w="1559" w:type="dxa"/>
                <w:vMerge/>
              </w:tcPr>
            </w:tcPrChange>
          </w:tcPr>
          <w:p w:rsidR="00EB50F9" w:rsidRPr="005E2366" w:rsidRDefault="00EB50F9" w:rsidP="00781EB6">
            <w:pPr>
              <w:pStyle w:val="TAH"/>
              <w:rPr>
                <w:ins w:id="1494" w:author="Suhwan Lim" w:date="2019-10-04T21:25:00Z"/>
                <w:rFonts w:cs="Arial"/>
              </w:rPr>
            </w:pPr>
          </w:p>
        </w:tc>
        <w:tc>
          <w:tcPr>
            <w:tcW w:w="816" w:type="dxa"/>
            <w:vMerge/>
            <w:tcPrChange w:id="1495" w:author="Suhwan Lim" w:date="2019-10-04T21:55:00Z">
              <w:tcPr>
                <w:tcW w:w="816" w:type="dxa"/>
                <w:vMerge/>
              </w:tcPr>
            </w:tcPrChange>
          </w:tcPr>
          <w:p w:rsidR="00EB50F9" w:rsidRPr="005E2366" w:rsidRDefault="00EB50F9" w:rsidP="00781EB6">
            <w:pPr>
              <w:pStyle w:val="TAH"/>
              <w:rPr>
                <w:ins w:id="1496" w:author="Suhwan Lim" w:date="2019-10-04T21:25:00Z"/>
                <w:rFonts w:cs="Arial"/>
              </w:rPr>
            </w:pPr>
          </w:p>
        </w:tc>
        <w:tc>
          <w:tcPr>
            <w:tcW w:w="1037" w:type="dxa"/>
            <w:gridSpan w:val="2"/>
            <w:tcPrChange w:id="1497" w:author="Suhwan Lim" w:date="2019-10-04T21:55:00Z">
              <w:tcPr>
                <w:tcW w:w="1037" w:type="dxa"/>
                <w:gridSpan w:val="2"/>
              </w:tcPr>
            </w:tcPrChange>
          </w:tcPr>
          <w:p w:rsidR="00EB50F9" w:rsidRPr="005E2366" w:rsidRDefault="00EB50F9" w:rsidP="00781EB6">
            <w:pPr>
              <w:pStyle w:val="TAH"/>
              <w:rPr>
                <w:ins w:id="1498" w:author="Suhwan Lim" w:date="2019-10-04T21:25:00Z"/>
                <w:rFonts w:cs="Arial"/>
              </w:rPr>
            </w:pPr>
            <w:ins w:id="1499" w:author="Suhwan Lim" w:date="2019-10-04T21:25:00Z">
              <w:r w:rsidRPr="005E2366">
                <w:rPr>
                  <w:rFonts w:cs="Arial"/>
                </w:rPr>
                <w:t xml:space="preserve">1.4 MHz </w:t>
              </w:r>
            </w:ins>
          </w:p>
        </w:tc>
        <w:tc>
          <w:tcPr>
            <w:tcW w:w="887" w:type="dxa"/>
            <w:tcPrChange w:id="1500" w:author="Suhwan Lim" w:date="2019-10-04T21:55:00Z">
              <w:tcPr>
                <w:tcW w:w="887" w:type="dxa"/>
              </w:tcPr>
            </w:tcPrChange>
          </w:tcPr>
          <w:p w:rsidR="00EB50F9" w:rsidRPr="005E2366" w:rsidRDefault="00EB50F9" w:rsidP="00781EB6">
            <w:pPr>
              <w:pStyle w:val="TAH"/>
              <w:rPr>
                <w:ins w:id="1501" w:author="Suhwan Lim" w:date="2019-10-04T21:25:00Z"/>
                <w:rFonts w:cs="Arial"/>
              </w:rPr>
            </w:pPr>
            <w:ins w:id="1502" w:author="Suhwan Lim" w:date="2019-10-04T21:25:00Z">
              <w:r w:rsidRPr="005E2366">
                <w:rPr>
                  <w:rFonts w:cs="Arial"/>
                </w:rPr>
                <w:t>3 MHz</w:t>
              </w:r>
            </w:ins>
          </w:p>
        </w:tc>
        <w:tc>
          <w:tcPr>
            <w:tcW w:w="887" w:type="dxa"/>
            <w:tcPrChange w:id="1503" w:author="Suhwan Lim" w:date="2019-10-04T21:55:00Z">
              <w:tcPr>
                <w:tcW w:w="887" w:type="dxa"/>
              </w:tcPr>
            </w:tcPrChange>
          </w:tcPr>
          <w:p w:rsidR="00EB50F9" w:rsidRPr="005E2366" w:rsidRDefault="00EB50F9" w:rsidP="00781EB6">
            <w:pPr>
              <w:pStyle w:val="TAH"/>
              <w:rPr>
                <w:ins w:id="1504" w:author="Suhwan Lim" w:date="2019-10-04T21:25:00Z"/>
                <w:rFonts w:cs="Arial"/>
              </w:rPr>
            </w:pPr>
            <w:ins w:id="1505" w:author="Suhwan Lim" w:date="2019-10-04T21:25:00Z">
              <w:r w:rsidRPr="005E2366">
                <w:rPr>
                  <w:rFonts w:cs="Arial"/>
                </w:rPr>
                <w:t>5 MHz</w:t>
              </w:r>
            </w:ins>
          </w:p>
        </w:tc>
        <w:tc>
          <w:tcPr>
            <w:tcW w:w="937" w:type="dxa"/>
            <w:tcPrChange w:id="1506" w:author="Suhwan Lim" w:date="2019-10-04T21:55:00Z">
              <w:tcPr>
                <w:tcW w:w="937" w:type="dxa"/>
              </w:tcPr>
            </w:tcPrChange>
          </w:tcPr>
          <w:p w:rsidR="00EB50F9" w:rsidRPr="005E2366" w:rsidRDefault="00EB50F9" w:rsidP="00781EB6">
            <w:pPr>
              <w:pStyle w:val="TAH"/>
              <w:rPr>
                <w:ins w:id="1507" w:author="Suhwan Lim" w:date="2019-10-04T21:25:00Z"/>
                <w:rFonts w:cs="Arial"/>
              </w:rPr>
            </w:pPr>
            <w:ins w:id="1508" w:author="Suhwan Lim" w:date="2019-10-04T21:25:00Z">
              <w:r w:rsidRPr="005E2366">
                <w:rPr>
                  <w:rFonts w:cs="Arial"/>
                </w:rPr>
                <w:t>10 MHz</w:t>
              </w:r>
            </w:ins>
          </w:p>
        </w:tc>
        <w:tc>
          <w:tcPr>
            <w:tcW w:w="937" w:type="dxa"/>
            <w:tcPrChange w:id="1509" w:author="Suhwan Lim" w:date="2019-10-04T21:55:00Z">
              <w:tcPr>
                <w:tcW w:w="937" w:type="dxa"/>
              </w:tcPr>
            </w:tcPrChange>
          </w:tcPr>
          <w:p w:rsidR="00EB50F9" w:rsidRPr="005E2366" w:rsidRDefault="00EB50F9" w:rsidP="00781EB6">
            <w:pPr>
              <w:pStyle w:val="TAH"/>
              <w:rPr>
                <w:ins w:id="1510" w:author="Suhwan Lim" w:date="2019-10-04T21:25:00Z"/>
                <w:rFonts w:cs="Arial"/>
              </w:rPr>
            </w:pPr>
            <w:ins w:id="1511" w:author="Suhwan Lim" w:date="2019-10-04T21:25:00Z">
              <w:r w:rsidRPr="005E2366">
                <w:rPr>
                  <w:rFonts w:cs="Arial"/>
                </w:rPr>
                <w:t>15 MHz</w:t>
              </w:r>
            </w:ins>
          </w:p>
        </w:tc>
        <w:tc>
          <w:tcPr>
            <w:tcW w:w="937" w:type="dxa"/>
            <w:tcPrChange w:id="1512" w:author="Suhwan Lim" w:date="2019-10-04T21:55:00Z">
              <w:tcPr>
                <w:tcW w:w="937" w:type="dxa"/>
              </w:tcPr>
            </w:tcPrChange>
          </w:tcPr>
          <w:p w:rsidR="00EB50F9" w:rsidRPr="005E2366" w:rsidRDefault="00EB50F9" w:rsidP="00781EB6">
            <w:pPr>
              <w:pStyle w:val="TAH"/>
              <w:rPr>
                <w:ins w:id="1513" w:author="Suhwan Lim" w:date="2019-10-04T21:25:00Z"/>
                <w:rFonts w:cs="Arial"/>
              </w:rPr>
            </w:pPr>
            <w:ins w:id="1514" w:author="Suhwan Lim" w:date="2019-10-04T21:25:00Z">
              <w:r w:rsidRPr="005E2366">
                <w:rPr>
                  <w:rFonts w:cs="Arial"/>
                </w:rPr>
                <w:t>20 MHz</w:t>
              </w:r>
            </w:ins>
          </w:p>
        </w:tc>
        <w:tc>
          <w:tcPr>
            <w:tcW w:w="937" w:type="dxa"/>
            <w:tcPrChange w:id="1515" w:author="Suhwan Lim" w:date="2019-10-04T21:55:00Z">
              <w:tcPr>
                <w:tcW w:w="937" w:type="dxa"/>
              </w:tcPr>
            </w:tcPrChange>
          </w:tcPr>
          <w:p w:rsidR="00EB50F9" w:rsidRPr="005E2366" w:rsidRDefault="00EB50F9" w:rsidP="00781EB6">
            <w:pPr>
              <w:pStyle w:val="TAH"/>
              <w:rPr>
                <w:ins w:id="1516" w:author="Suhwan Lim" w:date="2019-10-04T21:55:00Z"/>
                <w:rFonts w:cs="Arial"/>
              </w:rPr>
            </w:pPr>
            <w:ins w:id="1517" w:author="Suhwan Lim" w:date="2019-10-04T21:55:00Z">
              <w:r>
                <w:rPr>
                  <w:rFonts w:cs="Arial"/>
                </w:rPr>
                <w:t>4</w:t>
              </w:r>
              <w:r w:rsidRPr="005E2366">
                <w:rPr>
                  <w:rFonts w:cs="Arial"/>
                </w:rPr>
                <w:t>0 MHz</w:t>
              </w:r>
            </w:ins>
          </w:p>
        </w:tc>
      </w:tr>
      <w:tr w:rsidR="00EB50F9" w:rsidRPr="00795ABE" w:rsidTr="007D4869">
        <w:trPr>
          <w:jc w:val="center"/>
          <w:ins w:id="1518" w:author="Suhwan Lim" w:date="2019-10-04T21:25:00Z"/>
        </w:trPr>
        <w:tc>
          <w:tcPr>
            <w:tcW w:w="1559" w:type="dxa"/>
            <w:vMerge w:val="restart"/>
            <w:vAlign w:val="center"/>
          </w:tcPr>
          <w:p w:rsidR="00EB50F9" w:rsidRPr="005E2366" w:rsidRDefault="00EB50F9" w:rsidP="00781EB6">
            <w:pPr>
              <w:pStyle w:val="TAL"/>
              <w:rPr>
                <w:ins w:id="1519" w:author="Suhwan Lim" w:date="2019-10-04T21:25:00Z"/>
                <w:rFonts w:cs="Arial"/>
                <w:bCs/>
                <w:lang w:eastAsia="en-US"/>
              </w:rPr>
            </w:pPr>
            <w:ins w:id="1520" w:author="Suhwan Lim" w:date="2019-10-04T21:25:00Z">
              <w:r w:rsidRPr="005E2366">
                <w:rPr>
                  <w:rFonts w:cs="Arial"/>
                  <w:lang w:eastAsia="en-US"/>
                </w:rPr>
                <w:t>Power in Transmission Bandwidth Configuration</w:t>
              </w:r>
            </w:ins>
          </w:p>
        </w:tc>
        <w:tc>
          <w:tcPr>
            <w:tcW w:w="816" w:type="dxa"/>
            <w:vMerge w:val="restart"/>
            <w:vAlign w:val="center"/>
          </w:tcPr>
          <w:p w:rsidR="00EB50F9" w:rsidRPr="005E2366" w:rsidRDefault="00EB50F9" w:rsidP="00781EB6">
            <w:pPr>
              <w:pStyle w:val="TAC"/>
              <w:rPr>
                <w:ins w:id="1521" w:author="Suhwan Lim" w:date="2019-10-04T21:25:00Z"/>
                <w:rFonts w:cs="Arial"/>
              </w:rPr>
            </w:pPr>
            <w:ins w:id="1522" w:author="Suhwan Lim" w:date="2019-10-04T21:25:00Z">
              <w:r w:rsidRPr="005E2366">
                <w:rPr>
                  <w:rFonts w:cs="Arial"/>
                </w:rPr>
                <w:t>dBm</w:t>
              </w:r>
            </w:ins>
          </w:p>
        </w:tc>
        <w:tc>
          <w:tcPr>
            <w:tcW w:w="6559" w:type="dxa"/>
            <w:gridSpan w:val="8"/>
            <w:vAlign w:val="bottom"/>
          </w:tcPr>
          <w:p w:rsidR="00EB50F9" w:rsidRPr="005E2366" w:rsidRDefault="00EB50F9" w:rsidP="00781EB6">
            <w:pPr>
              <w:pStyle w:val="TAC"/>
              <w:rPr>
                <w:ins w:id="1523" w:author="Suhwan Lim" w:date="2019-10-04T21:55:00Z"/>
                <w:rFonts w:cs="Arial"/>
              </w:rPr>
            </w:pPr>
            <w:ins w:id="1524" w:author="Suhwan Lim" w:date="2019-10-04T21:25:00Z">
              <w:r w:rsidRPr="005E2366">
                <w:rPr>
                  <w:rFonts w:cs="Arial"/>
                </w:rPr>
                <w:t>P</w:t>
              </w:r>
              <w:r w:rsidRPr="005E2366">
                <w:rPr>
                  <w:rFonts w:cs="Arial"/>
                  <w:vertAlign w:val="subscript"/>
                </w:rPr>
                <w:t>REFSENS_</w:t>
              </w:r>
              <w:r w:rsidRPr="005E2366">
                <w:rPr>
                  <w:rFonts w:cs="Arial" w:hint="eastAsia"/>
                  <w:vertAlign w:val="subscript"/>
                  <w:lang w:eastAsia="zh-CN"/>
                </w:rPr>
                <w:t>V2X</w:t>
              </w:r>
              <w:r w:rsidRPr="005E2366">
                <w:rPr>
                  <w:rFonts w:cs="Arial"/>
                </w:rPr>
                <w:t xml:space="preserve"> + channel bandwidth specific value below</w:t>
              </w:r>
            </w:ins>
          </w:p>
        </w:tc>
      </w:tr>
      <w:tr w:rsidR="00EB50F9" w:rsidRPr="00795ABE" w:rsidTr="00EB50F9">
        <w:tblPrEx>
          <w:tblW w:w="8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5" w:author="Suhwan Lim" w:date="2019-10-04T21:55:00Z">
            <w:tblPrEx>
              <w:tblW w:w="7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526" w:author="Suhwan Lim" w:date="2019-10-04T21:25:00Z"/>
          <w:trPrChange w:id="1527" w:author="Suhwan Lim" w:date="2019-10-04T21:55:00Z">
            <w:trPr>
              <w:jc w:val="center"/>
            </w:trPr>
          </w:trPrChange>
        </w:trPr>
        <w:tc>
          <w:tcPr>
            <w:tcW w:w="1559" w:type="dxa"/>
            <w:vMerge/>
            <w:vAlign w:val="center"/>
            <w:tcPrChange w:id="1528" w:author="Suhwan Lim" w:date="2019-10-04T21:55:00Z">
              <w:tcPr>
                <w:tcW w:w="1559" w:type="dxa"/>
                <w:vMerge/>
                <w:vAlign w:val="center"/>
              </w:tcPr>
            </w:tcPrChange>
          </w:tcPr>
          <w:p w:rsidR="00EB50F9" w:rsidRPr="00795ABE" w:rsidRDefault="00EB50F9" w:rsidP="00781EB6">
            <w:pPr>
              <w:pStyle w:val="TableText"/>
              <w:spacing w:after="0"/>
              <w:jc w:val="left"/>
              <w:rPr>
                <w:ins w:id="1529" w:author="Suhwan Lim" w:date="2019-10-04T21:25:00Z"/>
                <w:rFonts w:cs="Arial"/>
                <w:bCs/>
                <w:sz w:val="18"/>
                <w:szCs w:val="18"/>
                <w:lang w:eastAsia="ja-JP"/>
              </w:rPr>
            </w:pPr>
          </w:p>
        </w:tc>
        <w:tc>
          <w:tcPr>
            <w:tcW w:w="816" w:type="dxa"/>
            <w:vMerge/>
            <w:vAlign w:val="center"/>
            <w:tcPrChange w:id="1530" w:author="Suhwan Lim" w:date="2019-10-04T21:55:00Z">
              <w:tcPr>
                <w:tcW w:w="816" w:type="dxa"/>
                <w:vMerge/>
                <w:vAlign w:val="center"/>
              </w:tcPr>
            </w:tcPrChange>
          </w:tcPr>
          <w:p w:rsidR="00EB50F9" w:rsidRPr="005E2366" w:rsidRDefault="00EB50F9" w:rsidP="00781EB6">
            <w:pPr>
              <w:pStyle w:val="TAC"/>
              <w:rPr>
                <w:ins w:id="1531" w:author="Suhwan Lim" w:date="2019-10-04T21:25:00Z"/>
                <w:rFonts w:cs="Arial"/>
              </w:rPr>
            </w:pPr>
          </w:p>
        </w:tc>
        <w:tc>
          <w:tcPr>
            <w:tcW w:w="1027" w:type="dxa"/>
            <w:vAlign w:val="center"/>
            <w:tcPrChange w:id="1532" w:author="Suhwan Lim" w:date="2019-10-04T21:55:00Z">
              <w:tcPr>
                <w:tcW w:w="1027" w:type="dxa"/>
                <w:vAlign w:val="center"/>
              </w:tcPr>
            </w:tcPrChange>
          </w:tcPr>
          <w:p w:rsidR="00EB50F9" w:rsidRPr="005E2366" w:rsidRDefault="00EB50F9" w:rsidP="00781EB6">
            <w:pPr>
              <w:pStyle w:val="TAC"/>
              <w:rPr>
                <w:ins w:id="1533" w:author="Suhwan Lim" w:date="2019-10-04T21:25:00Z"/>
                <w:rFonts w:cs="Arial"/>
                <w:lang w:eastAsia="ja-JP"/>
              </w:rPr>
            </w:pPr>
          </w:p>
        </w:tc>
        <w:tc>
          <w:tcPr>
            <w:tcW w:w="897" w:type="dxa"/>
            <w:gridSpan w:val="2"/>
            <w:vAlign w:val="center"/>
            <w:tcPrChange w:id="1534" w:author="Suhwan Lim" w:date="2019-10-04T21:55:00Z">
              <w:tcPr>
                <w:tcW w:w="897" w:type="dxa"/>
                <w:gridSpan w:val="2"/>
                <w:vAlign w:val="center"/>
              </w:tcPr>
            </w:tcPrChange>
          </w:tcPr>
          <w:p w:rsidR="00EB50F9" w:rsidRPr="005E2366" w:rsidRDefault="00EB50F9" w:rsidP="00781EB6">
            <w:pPr>
              <w:pStyle w:val="TAC"/>
              <w:rPr>
                <w:ins w:id="1535" w:author="Suhwan Lim" w:date="2019-10-04T21:25:00Z"/>
                <w:rFonts w:cs="Arial"/>
                <w:lang w:eastAsia="ja-JP"/>
              </w:rPr>
            </w:pPr>
          </w:p>
        </w:tc>
        <w:tc>
          <w:tcPr>
            <w:tcW w:w="887" w:type="dxa"/>
            <w:vAlign w:val="center"/>
            <w:tcPrChange w:id="1536" w:author="Suhwan Lim" w:date="2019-10-04T21:55:00Z">
              <w:tcPr>
                <w:tcW w:w="887" w:type="dxa"/>
                <w:vAlign w:val="center"/>
              </w:tcPr>
            </w:tcPrChange>
          </w:tcPr>
          <w:p w:rsidR="00EB50F9" w:rsidRPr="005E2366" w:rsidRDefault="00EB50F9" w:rsidP="00781EB6">
            <w:pPr>
              <w:pStyle w:val="TAC"/>
              <w:rPr>
                <w:ins w:id="1537" w:author="Suhwan Lim" w:date="2019-10-04T21:25:00Z"/>
                <w:rFonts w:cs="Arial"/>
                <w:lang w:eastAsia="ja-JP"/>
              </w:rPr>
            </w:pPr>
          </w:p>
        </w:tc>
        <w:tc>
          <w:tcPr>
            <w:tcW w:w="937" w:type="dxa"/>
            <w:vAlign w:val="center"/>
            <w:tcPrChange w:id="1538" w:author="Suhwan Lim" w:date="2019-10-04T21:55:00Z">
              <w:tcPr>
                <w:tcW w:w="937" w:type="dxa"/>
                <w:vAlign w:val="center"/>
              </w:tcPr>
            </w:tcPrChange>
          </w:tcPr>
          <w:p w:rsidR="00EB50F9" w:rsidRPr="005E2366" w:rsidRDefault="00EB50F9" w:rsidP="00781EB6">
            <w:pPr>
              <w:pStyle w:val="TAC"/>
              <w:rPr>
                <w:ins w:id="1539" w:author="Suhwan Lim" w:date="2019-10-04T21:25:00Z"/>
                <w:rFonts w:cs="Arial"/>
                <w:lang w:eastAsia="ja-JP"/>
              </w:rPr>
            </w:pPr>
            <w:ins w:id="1540" w:author="Suhwan Lim" w:date="2019-10-04T21:25:00Z">
              <w:r w:rsidRPr="005E2366">
                <w:rPr>
                  <w:rFonts w:cs="Arial"/>
                  <w:lang w:eastAsia="ja-JP"/>
                </w:rPr>
                <w:t>6</w:t>
              </w:r>
            </w:ins>
          </w:p>
        </w:tc>
        <w:tc>
          <w:tcPr>
            <w:tcW w:w="937" w:type="dxa"/>
            <w:vAlign w:val="center"/>
            <w:tcPrChange w:id="1541" w:author="Suhwan Lim" w:date="2019-10-04T21:55:00Z">
              <w:tcPr>
                <w:tcW w:w="937" w:type="dxa"/>
                <w:vAlign w:val="center"/>
              </w:tcPr>
            </w:tcPrChange>
          </w:tcPr>
          <w:p w:rsidR="00EB50F9" w:rsidRPr="005E2366" w:rsidRDefault="00EB50F9" w:rsidP="00781EB6">
            <w:pPr>
              <w:pStyle w:val="TAC"/>
              <w:rPr>
                <w:ins w:id="1542" w:author="Suhwan Lim" w:date="2019-10-04T21:25:00Z"/>
                <w:rFonts w:cs="Arial"/>
                <w:lang w:eastAsia="ja-JP"/>
              </w:rPr>
            </w:pPr>
          </w:p>
        </w:tc>
        <w:tc>
          <w:tcPr>
            <w:tcW w:w="937" w:type="dxa"/>
            <w:vAlign w:val="center"/>
            <w:tcPrChange w:id="1543" w:author="Suhwan Lim" w:date="2019-10-04T21:55:00Z">
              <w:tcPr>
                <w:tcW w:w="937" w:type="dxa"/>
                <w:vAlign w:val="center"/>
              </w:tcPr>
            </w:tcPrChange>
          </w:tcPr>
          <w:p w:rsidR="00EB50F9" w:rsidRPr="005E2366" w:rsidRDefault="00EB50F9" w:rsidP="00781EB6">
            <w:pPr>
              <w:pStyle w:val="TAC"/>
              <w:rPr>
                <w:ins w:id="1544" w:author="Suhwan Lim" w:date="2019-10-04T21:25:00Z"/>
                <w:rFonts w:cs="Arial"/>
                <w:lang w:eastAsia="ja-JP"/>
              </w:rPr>
            </w:pPr>
            <w:ins w:id="1545" w:author="Suhwan Lim" w:date="2019-10-04T21:25:00Z">
              <w:r w:rsidRPr="005E2366">
                <w:rPr>
                  <w:rFonts w:cs="Arial"/>
                  <w:lang w:eastAsia="ja-JP"/>
                </w:rPr>
                <w:t>9</w:t>
              </w:r>
            </w:ins>
          </w:p>
        </w:tc>
        <w:tc>
          <w:tcPr>
            <w:tcW w:w="937" w:type="dxa"/>
            <w:vAlign w:val="center"/>
            <w:tcPrChange w:id="1546" w:author="Suhwan Lim" w:date="2019-10-04T21:55:00Z">
              <w:tcPr>
                <w:tcW w:w="937" w:type="dxa"/>
              </w:tcPr>
            </w:tcPrChange>
          </w:tcPr>
          <w:p w:rsidR="00EB50F9" w:rsidRPr="00A1424B" w:rsidRDefault="00EB50F9">
            <w:pPr>
              <w:pStyle w:val="TAC"/>
              <w:rPr>
                <w:ins w:id="1547" w:author="Suhwan Lim" w:date="2019-10-04T21:55:00Z"/>
                <w:rFonts w:eastAsiaTheme="minorEastAsia" w:cs="Arial"/>
                <w:lang w:eastAsia="ko-KR"/>
              </w:rPr>
            </w:pPr>
            <w:ins w:id="1548" w:author="Suhwan Lim" w:date="2019-10-04T21:55:00Z">
              <w:r>
                <w:rPr>
                  <w:rFonts w:eastAsiaTheme="minorEastAsia" w:cs="Arial" w:hint="eastAsia"/>
                  <w:lang w:eastAsia="ko-KR"/>
                </w:rPr>
                <w:t>12</w:t>
              </w:r>
            </w:ins>
          </w:p>
        </w:tc>
      </w:tr>
      <w:tr w:rsidR="00EB50F9" w:rsidRPr="00795ABE" w:rsidTr="008F62AC">
        <w:trPr>
          <w:trHeight w:val="20"/>
          <w:jc w:val="center"/>
          <w:ins w:id="1549" w:author="Suhwan Lim" w:date="2019-10-04T21:25:00Z"/>
        </w:trPr>
        <w:tc>
          <w:tcPr>
            <w:tcW w:w="8934" w:type="dxa"/>
            <w:gridSpan w:val="10"/>
          </w:tcPr>
          <w:p w:rsidR="00EB50F9" w:rsidRPr="005E2366" w:rsidRDefault="00EB50F9">
            <w:pPr>
              <w:pStyle w:val="TAN"/>
              <w:rPr>
                <w:ins w:id="1550" w:author="Suhwan Lim" w:date="2019-10-04T21:55:00Z"/>
                <w:rFonts w:eastAsia="?? ??" w:cs="Arial"/>
                <w:lang w:eastAsia="en-US"/>
              </w:rPr>
            </w:pPr>
            <w:ins w:id="1551" w:author="Suhwan Lim" w:date="2019-10-04T21:25:00Z">
              <w:r w:rsidRPr="005E2366">
                <w:rPr>
                  <w:rFonts w:eastAsia="?? ??" w:cs="Arial"/>
                  <w:lang w:eastAsia="en-US"/>
                </w:rPr>
                <w:t>NOTE 1:</w:t>
              </w:r>
              <w:r w:rsidRPr="005E2366">
                <w:rPr>
                  <w:rFonts w:eastAsia="?? ??" w:cs="Arial"/>
                  <w:lang w:eastAsia="en-US"/>
                </w:rPr>
                <w:tab/>
                <w:t xml:space="preserve">Reference measurement channel is </w:t>
              </w:r>
            </w:ins>
            <w:ins w:id="1552" w:author="Suhwan Lim" w:date="2019-10-04T21:56:00Z">
              <w:r>
                <w:rPr>
                  <w:rFonts w:eastAsia="MS Mincho" w:cs="Arial"/>
                  <w:lang w:eastAsia="en-US"/>
                </w:rPr>
                <w:t>FFS</w:t>
              </w:r>
            </w:ins>
          </w:p>
        </w:tc>
      </w:tr>
    </w:tbl>
    <w:p w:rsidR="00781EB6" w:rsidRPr="00795ABE" w:rsidRDefault="00781EB6" w:rsidP="00781EB6">
      <w:pPr>
        <w:rPr>
          <w:ins w:id="1553" w:author="Suhwan Lim" w:date="2019-10-04T21:25:00Z"/>
        </w:rPr>
      </w:pPr>
    </w:p>
    <w:p w:rsidR="00781EB6" w:rsidRPr="00795ABE" w:rsidRDefault="00781EB6" w:rsidP="00781EB6">
      <w:pPr>
        <w:pStyle w:val="TH"/>
        <w:rPr>
          <w:ins w:id="1554" w:author="Suhwan Lim" w:date="2019-10-04T21:25:00Z"/>
          <w:rFonts w:eastAsia="SimSun"/>
          <w:lang w:eastAsia="zh-CN"/>
        </w:rPr>
      </w:pPr>
      <w:ins w:id="1555" w:author="Suhwan Lim" w:date="2019-10-04T21:25:00Z">
        <w:r w:rsidRPr="00795ABE">
          <w:t xml:space="preserve">Table </w:t>
        </w:r>
        <w:r w:rsidR="00EB50F9">
          <w:rPr>
            <w:rFonts w:eastAsia="SimSun" w:hint="eastAsia"/>
            <w:lang w:eastAsia="zh-CN"/>
          </w:rPr>
          <w:t>9.1</w:t>
        </w:r>
        <w:r w:rsidRPr="00795ABE">
          <w:rPr>
            <w:rFonts w:eastAsia="SimSun" w:hint="eastAsia"/>
            <w:lang w:eastAsia="zh-CN"/>
          </w:rPr>
          <w:t>.5-2</w:t>
        </w:r>
        <w:r w:rsidRPr="00795ABE">
          <w:t xml:space="preserve">: Spurious response for </w:t>
        </w:r>
        <w:r w:rsidRPr="00795ABE">
          <w:rPr>
            <w:rFonts w:eastAsia="SimSun" w:hint="eastAsia"/>
            <w:lang w:eastAsia="zh-CN"/>
          </w:rPr>
          <w:t>V2X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781EB6" w:rsidRPr="00795ABE" w:rsidTr="00781EB6">
        <w:trPr>
          <w:trHeight w:val="255"/>
          <w:jc w:val="center"/>
          <w:ins w:id="1556" w:author="Suhwan Lim" w:date="2019-10-04T21:25:00Z"/>
        </w:trPr>
        <w:tc>
          <w:tcPr>
            <w:tcW w:w="2260" w:type="dxa"/>
          </w:tcPr>
          <w:p w:rsidR="00781EB6" w:rsidRPr="005E2366" w:rsidRDefault="00781EB6" w:rsidP="00781EB6">
            <w:pPr>
              <w:pStyle w:val="TAH"/>
              <w:rPr>
                <w:ins w:id="1557" w:author="Suhwan Lim" w:date="2019-10-04T21:25:00Z"/>
                <w:rFonts w:cs="Arial"/>
              </w:rPr>
            </w:pPr>
            <w:ins w:id="1558" w:author="Suhwan Lim" w:date="2019-10-04T21:25:00Z">
              <w:r w:rsidRPr="005E2366">
                <w:rPr>
                  <w:rFonts w:cs="Arial"/>
                </w:rPr>
                <w:br w:type="page"/>
                <w:t>Parameter</w:t>
              </w:r>
            </w:ins>
          </w:p>
        </w:tc>
        <w:tc>
          <w:tcPr>
            <w:tcW w:w="2261" w:type="dxa"/>
          </w:tcPr>
          <w:p w:rsidR="00781EB6" w:rsidRPr="005E2366" w:rsidRDefault="00781EB6" w:rsidP="00781EB6">
            <w:pPr>
              <w:pStyle w:val="TAH"/>
              <w:rPr>
                <w:ins w:id="1559" w:author="Suhwan Lim" w:date="2019-10-04T21:25:00Z"/>
                <w:rFonts w:cs="Arial"/>
              </w:rPr>
            </w:pPr>
            <w:ins w:id="1560" w:author="Suhwan Lim" w:date="2019-10-04T21:25:00Z">
              <w:r w:rsidRPr="005E2366">
                <w:rPr>
                  <w:rFonts w:cs="Arial"/>
                </w:rPr>
                <w:t>Unit</w:t>
              </w:r>
            </w:ins>
          </w:p>
        </w:tc>
        <w:tc>
          <w:tcPr>
            <w:tcW w:w="2749" w:type="dxa"/>
          </w:tcPr>
          <w:p w:rsidR="00781EB6" w:rsidRPr="005E2366" w:rsidRDefault="00781EB6" w:rsidP="00781EB6">
            <w:pPr>
              <w:pStyle w:val="TAH"/>
              <w:rPr>
                <w:ins w:id="1561" w:author="Suhwan Lim" w:date="2019-10-04T21:25:00Z"/>
                <w:rFonts w:cs="Arial"/>
              </w:rPr>
            </w:pPr>
            <w:ins w:id="1562" w:author="Suhwan Lim" w:date="2019-10-04T21:25:00Z">
              <w:r w:rsidRPr="005E2366">
                <w:rPr>
                  <w:rFonts w:cs="Arial"/>
                </w:rPr>
                <w:t>Level</w:t>
              </w:r>
            </w:ins>
          </w:p>
        </w:tc>
      </w:tr>
      <w:tr w:rsidR="00781EB6" w:rsidRPr="00795ABE" w:rsidTr="00781EB6">
        <w:trPr>
          <w:trHeight w:val="255"/>
          <w:jc w:val="center"/>
          <w:ins w:id="1563" w:author="Suhwan Lim" w:date="2019-10-04T21:25:00Z"/>
        </w:trPr>
        <w:tc>
          <w:tcPr>
            <w:tcW w:w="2260" w:type="dxa"/>
            <w:vAlign w:val="center"/>
          </w:tcPr>
          <w:p w:rsidR="00781EB6" w:rsidRPr="005E2366" w:rsidRDefault="00781EB6" w:rsidP="00781EB6">
            <w:pPr>
              <w:pStyle w:val="TAL"/>
              <w:rPr>
                <w:ins w:id="1564" w:author="Suhwan Lim" w:date="2019-10-04T21:25:00Z"/>
                <w:rFonts w:cs="Arial"/>
                <w:vertAlign w:val="subscript"/>
                <w:lang w:eastAsia="en-US"/>
              </w:rPr>
            </w:pPr>
            <w:ins w:id="1565" w:author="Suhwan Lim" w:date="2019-10-04T21:25:00Z">
              <w:r w:rsidRPr="005E2366">
                <w:rPr>
                  <w:rFonts w:cs="Arial"/>
                  <w:lang w:eastAsia="en-US"/>
                </w:rPr>
                <w:t>P</w:t>
              </w:r>
              <w:r w:rsidRPr="005E2366">
                <w:rPr>
                  <w:rFonts w:cs="Arial"/>
                  <w:vertAlign w:val="subscript"/>
                  <w:lang w:eastAsia="en-US"/>
                </w:rPr>
                <w:t>Interferer</w:t>
              </w:r>
            </w:ins>
          </w:p>
          <w:p w:rsidR="00781EB6" w:rsidRPr="005E2366" w:rsidRDefault="00781EB6" w:rsidP="00781EB6">
            <w:pPr>
              <w:pStyle w:val="TAL"/>
              <w:rPr>
                <w:ins w:id="1566" w:author="Suhwan Lim" w:date="2019-10-04T21:25:00Z"/>
                <w:rFonts w:cs="Arial"/>
                <w:lang w:eastAsia="en-US"/>
              </w:rPr>
            </w:pPr>
            <w:ins w:id="1567" w:author="Suhwan Lim" w:date="2019-10-04T21:25:00Z">
              <w:r w:rsidRPr="005E2366">
                <w:rPr>
                  <w:rFonts w:cs="Arial"/>
                  <w:lang w:eastAsia="en-US"/>
                </w:rPr>
                <w:t>(CW)</w:t>
              </w:r>
            </w:ins>
          </w:p>
        </w:tc>
        <w:tc>
          <w:tcPr>
            <w:tcW w:w="2261" w:type="dxa"/>
            <w:vAlign w:val="center"/>
          </w:tcPr>
          <w:p w:rsidR="00781EB6" w:rsidRPr="005E2366" w:rsidRDefault="00781EB6" w:rsidP="00781EB6">
            <w:pPr>
              <w:pStyle w:val="TAC"/>
              <w:rPr>
                <w:ins w:id="1568" w:author="Suhwan Lim" w:date="2019-10-04T21:25:00Z"/>
                <w:rFonts w:cs="Arial"/>
              </w:rPr>
            </w:pPr>
            <w:ins w:id="1569" w:author="Suhwan Lim" w:date="2019-10-04T21:25:00Z">
              <w:r w:rsidRPr="005E2366">
                <w:rPr>
                  <w:rFonts w:cs="Arial"/>
                </w:rPr>
                <w:t>dBm</w:t>
              </w:r>
            </w:ins>
          </w:p>
        </w:tc>
        <w:tc>
          <w:tcPr>
            <w:tcW w:w="2749" w:type="dxa"/>
            <w:vAlign w:val="center"/>
          </w:tcPr>
          <w:p w:rsidR="00781EB6" w:rsidRPr="005E2366" w:rsidRDefault="00781EB6" w:rsidP="00781EB6">
            <w:pPr>
              <w:pStyle w:val="TAC"/>
              <w:rPr>
                <w:ins w:id="1570" w:author="Suhwan Lim" w:date="2019-10-04T21:25:00Z"/>
                <w:rFonts w:cs="Arial"/>
              </w:rPr>
            </w:pPr>
            <w:ins w:id="1571" w:author="Suhwan Lim" w:date="2019-10-04T21:25:00Z">
              <w:r w:rsidRPr="005E2366">
                <w:rPr>
                  <w:rFonts w:cs="Arial"/>
                </w:rPr>
                <w:t>-44</w:t>
              </w:r>
            </w:ins>
          </w:p>
        </w:tc>
      </w:tr>
      <w:tr w:rsidR="00781EB6" w:rsidRPr="00795ABE" w:rsidTr="00781EB6">
        <w:trPr>
          <w:trHeight w:val="255"/>
          <w:jc w:val="center"/>
          <w:ins w:id="1572" w:author="Suhwan Lim" w:date="2019-10-04T21:25:00Z"/>
        </w:trPr>
        <w:tc>
          <w:tcPr>
            <w:tcW w:w="2260" w:type="dxa"/>
            <w:vAlign w:val="center"/>
          </w:tcPr>
          <w:p w:rsidR="00781EB6" w:rsidRPr="005E2366" w:rsidRDefault="00781EB6" w:rsidP="00781EB6">
            <w:pPr>
              <w:pStyle w:val="TAL"/>
              <w:rPr>
                <w:ins w:id="1573" w:author="Suhwan Lim" w:date="2019-10-04T21:25:00Z"/>
                <w:rFonts w:cs="Arial"/>
                <w:lang w:eastAsia="en-US"/>
              </w:rPr>
            </w:pPr>
            <w:ins w:id="1574" w:author="Suhwan Lim" w:date="2019-10-04T21:25:00Z">
              <w:r w:rsidRPr="005E2366">
                <w:rPr>
                  <w:rFonts w:cs="Arial"/>
                  <w:lang w:eastAsia="en-US"/>
                </w:rPr>
                <w:t>F</w:t>
              </w:r>
              <w:r w:rsidRPr="005E2366">
                <w:rPr>
                  <w:rFonts w:cs="Arial"/>
                  <w:vertAlign w:val="subscript"/>
                  <w:lang w:eastAsia="en-US"/>
                </w:rPr>
                <w:t>Interferer</w:t>
              </w:r>
            </w:ins>
          </w:p>
        </w:tc>
        <w:tc>
          <w:tcPr>
            <w:tcW w:w="2261" w:type="dxa"/>
            <w:vAlign w:val="center"/>
          </w:tcPr>
          <w:p w:rsidR="00781EB6" w:rsidRPr="005E2366" w:rsidRDefault="00781EB6" w:rsidP="00781EB6">
            <w:pPr>
              <w:pStyle w:val="TAC"/>
              <w:rPr>
                <w:ins w:id="1575" w:author="Suhwan Lim" w:date="2019-10-04T21:25:00Z"/>
                <w:rFonts w:cs="Arial"/>
              </w:rPr>
            </w:pPr>
            <w:ins w:id="1576" w:author="Suhwan Lim" w:date="2019-10-04T21:25:00Z">
              <w:r w:rsidRPr="005E2366">
                <w:rPr>
                  <w:rFonts w:cs="Arial"/>
                </w:rPr>
                <w:t>MHz</w:t>
              </w:r>
            </w:ins>
          </w:p>
        </w:tc>
        <w:tc>
          <w:tcPr>
            <w:tcW w:w="2749" w:type="dxa"/>
            <w:vAlign w:val="center"/>
          </w:tcPr>
          <w:p w:rsidR="00781EB6" w:rsidRPr="005E2366" w:rsidRDefault="00781EB6" w:rsidP="00781EB6">
            <w:pPr>
              <w:pStyle w:val="TAC"/>
              <w:rPr>
                <w:ins w:id="1577" w:author="Suhwan Lim" w:date="2019-10-04T21:25:00Z"/>
                <w:rFonts w:cs="Arial"/>
              </w:rPr>
            </w:pPr>
            <w:ins w:id="1578" w:author="Suhwan Lim" w:date="2019-10-04T21:25:00Z">
              <w:r w:rsidRPr="005E2366">
                <w:rPr>
                  <w:rFonts w:cs="Arial"/>
                </w:rPr>
                <w:t>Spurious response frequencies</w:t>
              </w:r>
            </w:ins>
          </w:p>
        </w:tc>
      </w:tr>
    </w:tbl>
    <w:p w:rsidR="00781EB6" w:rsidRPr="00795ABE" w:rsidRDefault="00781EB6" w:rsidP="00781EB6">
      <w:pPr>
        <w:rPr>
          <w:ins w:id="1579" w:author="Suhwan Lim" w:date="2019-10-04T21:25:00Z"/>
          <w:lang w:eastAsia="zh-CN"/>
        </w:rPr>
      </w:pPr>
    </w:p>
    <w:p w:rsidR="00781EB6" w:rsidRPr="00A1424B" w:rsidRDefault="00EB50F9" w:rsidP="00A1424B">
      <w:pPr>
        <w:pStyle w:val="3"/>
        <w:keepNext/>
        <w:keepLines/>
        <w:widowControl/>
        <w:overflowPunct w:val="0"/>
        <w:spacing w:before="120" w:after="180"/>
        <w:ind w:leftChars="100" w:left="1354" w:hanging="1134"/>
        <w:jc w:val="left"/>
        <w:textAlignment w:val="baseline"/>
        <w:rPr>
          <w:ins w:id="1580" w:author="Suhwan Lim" w:date="2019-10-04T21:25:00Z"/>
          <w:rFonts w:ascii="Arial" w:eastAsiaTheme="minorEastAsia" w:hAnsi="Arial"/>
          <w:sz w:val="28"/>
          <w:szCs w:val="28"/>
          <w:lang w:eastAsia="x-none"/>
        </w:rPr>
      </w:pPr>
      <w:bookmarkStart w:id="1581" w:name="_Toc463997791"/>
      <w:ins w:id="1582" w:author="Suhwan Lim" w:date="2019-10-04T21:25:00Z">
        <w:r w:rsidRPr="00A1424B">
          <w:rPr>
            <w:rFonts w:ascii="Arial" w:eastAsiaTheme="minorEastAsia" w:hAnsi="Arial"/>
            <w:sz w:val="28"/>
            <w:szCs w:val="28"/>
            <w:lang w:eastAsia="x-none"/>
          </w:rPr>
          <w:t>9.1</w:t>
        </w:r>
        <w:r w:rsidR="00781EB6" w:rsidRPr="00A1424B">
          <w:rPr>
            <w:rFonts w:ascii="Arial" w:eastAsiaTheme="minorEastAsia" w:hAnsi="Arial"/>
            <w:sz w:val="28"/>
            <w:szCs w:val="28"/>
            <w:lang w:eastAsia="x-none"/>
          </w:rPr>
          <w:t>.6</w:t>
        </w:r>
        <w:r w:rsidR="00781EB6" w:rsidRPr="00A1424B">
          <w:rPr>
            <w:rFonts w:ascii="Arial" w:eastAsiaTheme="minorEastAsia" w:hAnsi="Arial"/>
            <w:sz w:val="28"/>
            <w:szCs w:val="28"/>
            <w:lang w:eastAsia="x-none"/>
          </w:rPr>
          <w:tab/>
          <w:t>Intermodulation characteristics</w:t>
        </w:r>
        <w:bookmarkEnd w:id="1581"/>
      </w:ins>
    </w:p>
    <w:p w:rsidR="00781EB6" w:rsidRPr="00795ABE" w:rsidRDefault="00781EB6" w:rsidP="00781EB6">
      <w:pPr>
        <w:rPr>
          <w:ins w:id="1583" w:author="Suhwan Lim" w:date="2019-10-04T21:25:00Z"/>
        </w:rPr>
      </w:pPr>
      <w:ins w:id="1584" w:author="Suhwan Lim" w:date="2019-10-04T21:25:00Z">
        <w:r w:rsidRPr="00795ABE">
          <w:t>Intermodulation response rejection is a measure of the capability of the receiver to receive a wanted signal on its assigned channel frequency in the presence of two or more interfering signals which have a specific frequency relationship to the wanted signal.</w:t>
        </w:r>
      </w:ins>
    </w:p>
    <w:p w:rsidR="00781EB6" w:rsidRPr="00795ABE" w:rsidRDefault="00781EB6" w:rsidP="00781EB6">
      <w:pPr>
        <w:rPr>
          <w:ins w:id="1585" w:author="Suhwan Lim" w:date="2019-10-04T21:25:00Z"/>
        </w:rPr>
      </w:pPr>
      <w:ins w:id="1586" w:author="Suhwan Lim" w:date="2019-10-04T21:25:00Z">
        <w:r w:rsidRPr="00795ABE">
          <w:rPr>
            <w:rFonts w:eastAsia="MS Mincho"/>
          </w:rPr>
          <w:t xml:space="preserve">The wide band intermodulation requirement is defined using modulated </w:t>
        </w:r>
      </w:ins>
      <w:ins w:id="1587" w:author="Suhwan Lim" w:date="2019-10-04T21:56:00Z">
        <w:r w:rsidR="00EB50F9">
          <w:rPr>
            <w:rFonts w:eastAsia="MS Mincho"/>
          </w:rPr>
          <w:t>NR</w:t>
        </w:r>
      </w:ins>
      <w:ins w:id="1588" w:author="Suhwan Lim" w:date="2019-10-04T21:25:00Z">
        <w:r w:rsidRPr="00795ABE">
          <w:rPr>
            <w:rFonts w:eastAsia="MS Mincho"/>
          </w:rPr>
          <w:t xml:space="preserve"> carrier and CW signal as interferer.</w:t>
        </w:r>
        <w:r w:rsidRPr="00795ABE">
          <w:rPr>
            <w:rFonts w:hint="eastAsia"/>
          </w:rPr>
          <w:t xml:space="preserve"> 10MHz channel bandwidth will be chosen as the modulated interfering signal for both 10MHz and 20MHz channel bandwidth.</w:t>
        </w:r>
      </w:ins>
    </w:p>
    <w:p w:rsidR="00781EB6" w:rsidRPr="00795ABE" w:rsidRDefault="00EB50F9" w:rsidP="00781EB6">
      <w:pPr>
        <w:rPr>
          <w:ins w:id="1589" w:author="Suhwan Lim" w:date="2019-10-04T21:25:00Z"/>
          <w:rFonts w:eastAsia="MS Mincho"/>
        </w:rPr>
      </w:pPr>
      <w:ins w:id="1590" w:author="Suhwan Lim" w:date="2019-10-04T21:57:00Z">
        <w:r>
          <w:rPr>
            <w:lang w:eastAsia="zh-CN"/>
          </w:rPr>
          <w:t xml:space="preserve">RAN4 reuse the intermodulation characteristics of LTE V2X UE as shown in </w:t>
        </w:r>
        <w:r>
          <w:rPr>
            <w:rFonts w:hint="eastAsia"/>
            <w:lang w:eastAsia="zh-CN"/>
          </w:rPr>
          <w:t>Table 9.1.</w:t>
        </w:r>
        <w:r>
          <w:rPr>
            <w:lang w:eastAsia="zh-CN"/>
          </w:rPr>
          <w:t>6</w:t>
        </w:r>
        <w:r>
          <w:rPr>
            <w:rFonts w:hint="eastAsia"/>
            <w:lang w:eastAsia="zh-CN"/>
          </w:rPr>
          <w:t xml:space="preserve">-1 </w:t>
        </w:r>
        <w:r w:rsidRPr="00795ABE">
          <w:rPr>
            <w:rFonts w:hint="eastAsia"/>
            <w:lang w:eastAsia="zh-CN"/>
          </w:rPr>
          <w:t>for</w:t>
        </w:r>
        <w:r>
          <w:rPr>
            <w:rFonts w:hint="eastAsia"/>
            <w:lang w:eastAsia="zh-CN"/>
          </w:rPr>
          <w:t xml:space="preserve"> V2X</w:t>
        </w:r>
        <w:r w:rsidRPr="00795ABE">
          <w:rPr>
            <w:rFonts w:hint="eastAsia"/>
            <w:lang w:eastAsia="zh-CN"/>
          </w:rPr>
          <w:t>.</w:t>
        </w:r>
        <w:r>
          <w:rPr>
            <w:lang w:eastAsia="zh-CN"/>
          </w:rPr>
          <w:t xml:space="preserve"> </w:t>
        </w:r>
      </w:ins>
    </w:p>
    <w:p w:rsidR="00781EB6" w:rsidRPr="00795ABE" w:rsidRDefault="00EB50F9" w:rsidP="00781EB6">
      <w:pPr>
        <w:pStyle w:val="TH"/>
        <w:rPr>
          <w:ins w:id="1591" w:author="Suhwan Lim" w:date="2019-10-04T21:25:00Z"/>
        </w:rPr>
      </w:pPr>
      <w:ins w:id="1592" w:author="Suhwan Lim" w:date="2019-10-04T21:25:00Z">
        <w:r>
          <w:lastRenderedPageBreak/>
          <w:t>Table 9.1</w:t>
        </w:r>
        <w:r w:rsidR="00781EB6" w:rsidRPr="00795ABE">
          <w:t>.</w:t>
        </w:r>
        <w:r w:rsidR="00781EB6" w:rsidRPr="00795ABE">
          <w:rPr>
            <w:rFonts w:hint="eastAsia"/>
          </w:rPr>
          <w:t>6</w:t>
        </w:r>
        <w:r w:rsidR="00781EB6" w:rsidRPr="00795ABE">
          <w:t>-</w:t>
        </w:r>
        <w:r w:rsidR="00781EB6" w:rsidRPr="00795ABE">
          <w:rPr>
            <w:rFonts w:hint="eastAsia"/>
          </w:rPr>
          <w:t>1</w:t>
        </w:r>
        <w:r w:rsidR="00781EB6" w:rsidRPr="00795ABE">
          <w:t xml:space="preserve">: Wide band intermodulation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1293"/>
        <w:gridCol w:w="630"/>
        <w:gridCol w:w="992"/>
        <w:gridCol w:w="9"/>
        <w:gridCol w:w="431"/>
        <w:gridCol w:w="539"/>
        <w:gridCol w:w="689"/>
        <w:gridCol w:w="47"/>
        <w:gridCol w:w="684"/>
        <w:gridCol w:w="76"/>
        <w:gridCol w:w="655"/>
        <w:gridCol w:w="20"/>
        <w:gridCol w:w="824"/>
        <w:gridCol w:w="841"/>
        <w:tblGridChange w:id="1593">
          <w:tblGrid>
            <w:gridCol w:w="1289"/>
            <w:gridCol w:w="133"/>
            <w:gridCol w:w="1160"/>
            <w:gridCol w:w="267"/>
            <w:gridCol w:w="363"/>
            <w:gridCol w:w="331"/>
            <w:gridCol w:w="1095"/>
            <w:gridCol w:w="9"/>
            <w:gridCol w:w="476"/>
            <w:gridCol w:w="595"/>
            <w:gridCol w:w="761"/>
            <w:gridCol w:w="51"/>
            <w:gridCol w:w="754"/>
            <w:gridCol w:w="83"/>
            <w:gridCol w:w="722"/>
            <w:gridCol w:w="23"/>
            <w:gridCol w:w="907"/>
            <w:gridCol w:w="930"/>
          </w:tblGrid>
        </w:tblGridChange>
      </w:tblGrid>
      <w:tr w:rsidR="00EB50F9" w:rsidRPr="00795ABE" w:rsidTr="00EB50F9">
        <w:trPr>
          <w:ins w:id="1594" w:author="Suhwan Lim" w:date="2019-10-04T21:25:00Z"/>
        </w:trPr>
        <w:tc>
          <w:tcPr>
            <w:tcW w:w="715" w:type="pct"/>
            <w:vMerge w:val="restart"/>
          </w:tcPr>
          <w:p w:rsidR="00EB50F9" w:rsidRPr="005E2366" w:rsidRDefault="00EB50F9" w:rsidP="00781EB6">
            <w:pPr>
              <w:pStyle w:val="TAH"/>
              <w:rPr>
                <w:ins w:id="1595" w:author="Suhwan Lim" w:date="2019-10-04T21:25:00Z"/>
                <w:rFonts w:cs="Arial"/>
              </w:rPr>
            </w:pPr>
            <w:ins w:id="1596" w:author="Suhwan Lim" w:date="2019-10-04T21:58:00Z">
              <w:r>
                <w:rPr>
                  <w:rFonts w:cs="Arial"/>
                </w:rPr>
                <w:t>NR</w:t>
              </w:r>
            </w:ins>
            <w:ins w:id="1597" w:author="Suhwan Lim" w:date="2019-10-04T21:25:00Z">
              <w:r w:rsidRPr="005E2366">
                <w:rPr>
                  <w:rFonts w:cs="Arial"/>
                </w:rPr>
                <w:t xml:space="preserve"> band</w:t>
              </w:r>
            </w:ins>
          </w:p>
        </w:tc>
        <w:tc>
          <w:tcPr>
            <w:tcW w:w="717" w:type="pct"/>
            <w:vMerge w:val="restart"/>
          </w:tcPr>
          <w:p w:rsidR="00EB50F9" w:rsidRPr="005E2366" w:rsidRDefault="00EB50F9" w:rsidP="00781EB6">
            <w:pPr>
              <w:pStyle w:val="TAH"/>
              <w:rPr>
                <w:ins w:id="1598" w:author="Suhwan Lim" w:date="2019-10-04T21:25:00Z"/>
                <w:rFonts w:cs="Arial"/>
              </w:rPr>
            </w:pPr>
            <w:ins w:id="1599" w:author="Suhwan Lim" w:date="2019-10-04T21:25:00Z">
              <w:r w:rsidRPr="005E2366">
                <w:rPr>
                  <w:rFonts w:cs="Arial"/>
                </w:rPr>
                <w:t>Rx Parameter</w:t>
              </w:r>
            </w:ins>
          </w:p>
        </w:tc>
        <w:tc>
          <w:tcPr>
            <w:tcW w:w="349" w:type="pct"/>
            <w:vMerge w:val="restart"/>
          </w:tcPr>
          <w:p w:rsidR="00EB50F9" w:rsidRPr="005E2366" w:rsidRDefault="00EB50F9" w:rsidP="00781EB6">
            <w:pPr>
              <w:pStyle w:val="TAH"/>
              <w:rPr>
                <w:ins w:id="1600" w:author="Suhwan Lim" w:date="2019-10-04T21:25:00Z"/>
                <w:rFonts w:cs="Arial"/>
              </w:rPr>
            </w:pPr>
            <w:ins w:id="1601" w:author="Suhwan Lim" w:date="2019-10-04T21:25:00Z">
              <w:r w:rsidRPr="005E2366">
                <w:rPr>
                  <w:rFonts w:cs="Arial"/>
                </w:rPr>
                <w:t xml:space="preserve">Units </w:t>
              </w:r>
            </w:ins>
          </w:p>
        </w:tc>
        <w:tc>
          <w:tcPr>
            <w:tcW w:w="3219" w:type="pct"/>
            <w:gridSpan w:val="12"/>
          </w:tcPr>
          <w:p w:rsidR="00EB50F9" w:rsidRPr="005E2366" w:rsidRDefault="00EB50F9" w:rsidP="00781EB6">
            <w:pPr>
              <w:pStyle w:val="TAH"/>
              <w:rPr>
                <w:ins w:id="1602" w:author="Suhwan Lim" w:date="2019-10-04T21:58:00Z"/>
                <w:rFonts w:cs="Arial"/>
              </w:rPr>
            </w:pPr>
            <w:ins w:id="1603" w:author="Suhwan Lim" w:date="2019-10-04T21:25:00Z">
              <w:r w:rsidRPr="005E2366">
                <w:rPr>
                  <w:rFonts w:cs="Arial"/>
                </w:rPr>
                <w:t>Channel bandwidth</w:t>
              </w:r>
            </w:ins>
          </w:p>
        </w:tc>
      </w:tr>
      <w:tr w:rsidR="00EB50F9" w:rsidRPr="00795ABE" w:rsidTr="00EB50F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4" w:author="Suhwan Lim" w:date="2019-10-04T21: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1605" w:author="Suhwan Lim" w:date="2019-10-04T21:25:00Z"/>
        </w:trPr>
        <w:tc>
          <w:tcPr>
            <w:tcW w:w="715" w:type="pct"/>
            <w:vMerge/>
            <w:tcPrChange w:id="1606" w:author="Suhwan Lim" w:date="2019-10-04T21:58:00Z">
              <w:tcPr>
                <w:tcW w:w="788" w:type="pct"/>
                <w:gridSpan w:val="2"/>
                <w:vMerge/>
              </w:tcPr>
            </w:tcPrChange>
          </w:tcPr>
          <w:p w:rsidR="00EB50F9" w:rsidRPr="005E2366" w:rsidRDefault="00EB50F9" w:rsidP="00781EB6">
            <w:pPr>
              <w:pStyle w:val="TAH"/>
              <w:rPr>
                <w:ins w:id="1607" w:author="Suhwan Lim" w:date="2019-10-04T21:25:00Z"/>
                <w:rFonts w:cs="Arial"/>
              </w:rPr>
            </w:pPr>
          </w:p>
        </w:tc>
        <w:tc>
          <w:tcPr>
            <w:tcW w:w="717" w:type="pct"/>
            <w:vMerge/>
            <w:tcPrChange w:id="1608" w:author="Suhwan Lim" w:date="2019-10-04T21:58:00Z">
              <w:tcPr>
                <w:tcW w:w="791" w:type="pct"/>
                <w:gridSpan w:val="2"/>
                <w:vMerge/>
              </w:tcPr>
            </w:tcPrChange>
          </w:tcPr>
          <w:p w:rsidR="00EB50F9" w:rsidRPr="005E2366" w:rsidRDefault="00EB50F9" w:rsidP="00781EB6">
            <w:pPr>
              <w:pStyle w:val="TAH"/>
              <w:rPr>
                <w:ins w:id="1609" w:author="Suhwan Lim" w:date="2019-10-04T21:25:00Z"/>
                <w:rFonts w:cs="Arial"/>
              </w:rPr>
            </w:pPr>
          </w:p>
        </w:tc>
        <w:tc>
          <w:tcPr>
            <w:tcW w:w="349" w:type="pct"/>
            <w:vMerge/>
            <w:tcPrChange w:id="1610" w:author="Suhwan Lim" w:date="2019-10-04T21:58:00Z">
              <w:tcPr>
                <w:tcW w:w="385" w:type="pct"/>
                <w:gridSpan w:val="2"/>
                <w:vMerge/>
              </w:tcPr>
            </w:tcPrChange>
          </w:tcPr>
          <w:p w:rsidR="00EB50F9" w:rsidRPr="005E2366" w:rsidRDefault="00EB50F9" w:rsidP="00781EB6">
            <w:pPr>
              <w:pStyle w:val="TAH"/>
              <w:rPr>
                <w:ins w:id="1611" w:author="Suhwan Lim" w:date="2019-10-04T21:25:00Z"/>
                <w:rFonts w:cs="Arial"/>
              </w:rPr>
            </w:pPr>
          </w:p>
        </w:tc>
        <w:tc>
          <w:tcPr>
            <w:tcW w:w="555" w:type="pct"/>
            <w:gridSpan w:val="2"/>
            <w:tcPrChange w:id="1612" w:author="Suhwan Lim" w:date="2019-10-04T21:58:00Z">
              <w:tcPr>
                <w:tcW w:w="612" w:type="pct"/>
                <w:gridSpan w:val="2"/>
              </w:tcPr>
            </w:tcPrChange>
          </w:tcPr>
          <w:p w:rsidR="00EB50F9" w:rsidRPr="005E2366" w:rsidRDefault="00EB50F9" w:rsidP="00781EB6">
            <w:pPr>
              <w:pStyle w:val="TAH"/>
              <w:rPr>
                <w:ins w:id="1613" w:author="Suhwan Lim" w:date="2019-10-04T21:25:00Z"/>
                <w:rFonts w:cs="Arial"/>
              </w:rPr>
            </w:pPr>
            <w:ins w:id="1614" w:author="Suhwan Lim" w:date="2019-10-04T21:25:00Z">
              <w:r w:rsidRPr="005E2366">
                <w:rPr>
                  <w:rFonts w:cs="Arial"/>
                </w:rPr>
                <w:t xml:space="preserve">1.4 MHz </w:t>
              </w:r>
            </w:ins>
          </w:p>
        </w:tc>
        <w:tc>
          <w:tcPr>
            <w:tcW w:w="538" w:type="pct"/>
            <w:gridSpan w:val="2"/>
            <w:tcPrChange w:id="1615" w:author="Suhwan Lim" w:date="2019-10-04T21:58:00Z">
              <w:tcPr>
                <w:tcW w:w="594" w:type="pct"/>
                <w:gridSpan w:val="2"/>
              </w:tcPr>
            </w:tcPrChange>
          </w:tcPr>
          <w:p w:rsidR="00EB50F9" w:rsidRPr="005E2366" w:rsidRDefault="00EB50F9" w:rsidP="00781EB6">
            <w:pPr>
              <w:pStyle w:val="TAH"/>
              <w:rPr>
                <w:ins w:id="1616" w:author="Suhwan Lim" w:date="2019-10-04T21:25:00Z"/>
                <w:rFonts w:cs="Arial"/>
              </w:rPr>
            </w:pPr>
            <w:ins w:id="1617" w:author="Suhwan Lim" w:date="2019-10-04T21:25:00Z">
              <w:r w:rsidRPr="005E2366">
                <w:rPr>
                  <w:rFonts w:cs="Arial"/>
                </w:rPr>
                <w:t>3 MHz</w:t>
              </w:r>
            </w:ins>
          </w:p>
        </w:tc>
        <w:tc>
          <w:tcPr>
            <w:tcW w:w="382" w:type="pct"/>
            <w:tcPrChange w:id="1618" w:author="Suhwan Lim" w:date="2019-10-04T21:58:00Z">
              <w:tcPr>
                <w:tcW w:w="422" w:type="pct"/>
              </w:tcPr>
            </w:tcPrChange>
          </w:tcPr>
          <w:p w:rsidR="00EB50F9" w:rsidRPr="005E2366" w:rsidRDefault="00EB50F9" w:rsidP="00781EB6">
            <w:pPr>
              <w:pStyle w:val="TAH"/>
              <w:rPr>
                <w:ins w:id="1619" w:author="Suhwan Lim" w:date="2019-10-04T21:25:00Z"/>
                <w:rFonts w:cs="Arial"/>
              </w:rPr>
            </w:pPr>
            <w:ins w:id="1620" w:author="Suhwan Lim" w:date="2019-10-04T21:25:00Z">
              <w:r w:rsidRPr="005E2366">
                <w:rPr>
                  <w:rFonts w:cs="Arial"/>
                </w:rPr>
                <w:t>5 MHz</w:t>
              </w:r>
            </w:ins>
          </w:p>
        </w:tc>
        <w:tc>
          <w:tcPr>
            <w:tcW w:w="405" w:type="pct"/>
            <w:gridSpan w:val="2"/>
            <w:tcPrChange w:id="1621" w:author="Suhwan Lim" w:date="2019-10-04T21:58:00Z">
              <w:tcPr>
                <w:tcW w:w="446" w:type="pct"/>
                <w:gridSpan w:val="2"/>
              </w:tcPr>
            </w:tcPrChange>
          </w:tcPr>
          <w:p w:rsidR="00EB50F9" w:rsidRPr="005E2366" w:rsidRDefault="00EB50F9" w:rsidP="00781EB6">
            <w:pPr>
              <w:pStyle w:val="TAH"/>
              <w:rPr>
                <w:ins w:id="1622" w:author="Suhwan Lim" w:date="2019-10-04T21:25:00Z"/>
                <w:rFonts w:cs="Arial"/>
              </w:rPr>
            </w:pPr>
            <w:ins w:id="1623" w:author="Suhwan Lim" w:date="2019-10-04T21:25:00Z">
              <w:r w:rsidRPr="005E2366">
                <w:rPr>
                  <w:rFonts w:cs="Arial"/>
                </w:rPr>
                <w:t>10 MHz</w:t>
              </w:r>
            </w:ins>
          </w:p>
        </w:tc>
        <w:tc>
          <w:tcPr>
            <w:tcW w:w="405" w:type="pct"/>
            <w:gridSpan w:val="2"/>
            <w:tcPrChange w:id="1624" w:author="Suhwan Lim" w:date="2019-10-04T21:58:00Z">
              <w:tcPr>
                <w:tcW w:w="446" w:type="pct"/>
                <w:gridSpan w:val="2"/>
              </w:tcPr>
            </w:tcPrChange>
          </w:tcPr>
          <w:p w:rsidR="00EB50F9" w:rsidRPr="005E2366" w:rsidRDefault="00EB50F9" w:rsidP="00781EB6">
            <w:pPr>
              <w:pStyle w:val="TAH"/>
              <w:rPr>
                <w:ins w:id="1625" w:author="Suhwan Lim" w:date="2019-10-04T21:25:00Z"/>
                <w:rFonts w:cs="Arial"/>
              </w:rPr>
            </w:pPr>
            <w:ins w:id="1626" w:author="Suhwan Lim" w:date="2019-10-04T21:25:00Z">
              <w:r w:rsidRPr="005E2366">
                <w:rPr>
                  <w:rFonts w:cs="Arial"/>
                </w:rPr>
                <w:t>15 MHz</w:t>
              </w:r>
            </w:ins>
          </w:p>
        </w:tc>
        <w:tc>
          <w:tcPr>
            <w:tcW w:w="468" w:type="pct"/>
            <w:gridSpan w:val="2"/>
            <w:tcPrChange w:id="1627" w:author="Suhwan Lim" w:date="2019-10-04T21:58:00Z">
              <w:tcPr>
                <w:tcW w:w="515" w:type="pct"/>
                <w:gridSpan w:val="2"/>
              </w:tcPr>
            </w:tcPrChange>
          </w:tcPr>
          <w:p w:rsidR="00EB50F9" w:rsidRPr="005E2366" w:rsidRDefault="00EB50F9" w:rsidP="00781EB6">
            <w:pPr>
              <w:pStyle w:val="TAH"/>
              <w:rPr>
                <w:ins w:id="1628" w:author="Suhwan Lim" w:date="2019-10-04T21:25:00Z"/>
                <w:rFonts w:cs="Arial"/>
              </w:rPr>
            </w:pPr>
            <w:ins w:id="1629" w:author="Suhwan Lim" w:date="2019-10-04T21:25:00Z">
              <w:r w:rsidRPr="005E2366">
                <w:rPr>
                  <w:rFonts w:cs="Arial"/>
                </w:rPr>
                <w:t>20 MHz</w:t>
              </w:r>
            </w:ins>
          </w:p>
        </w:tc>
        <w:tc>
          <w:tcPr>
            <w:tcW w:w="466" w:type="pct"/>
            <w:tcPrChange w:id="1630" w:author="Suhwan Lim" w:date="2019-10-04T21:58:00Z">
              <w:tcPr>
                <w:tcW w:w="1" w:type="pct"/>
              </w:tcPr>
            </w:tcPrChange>
          </w:tcPr>
          <w:p w:rsidR="00EB50F9" w:rsidRPr="005E2366" w:rsidRDefault="00EB50F9" w:rsidP="00781EB6">
            <w:pPr>
              <w:pStyle w:val="TAH"/>
              <w:rPr>
                <w:ins w:id="1631" w:author="Suhwan Lim" w:date="2019-10-04T21:58:00Z"/>
                <w:rFonts w:cs="Arial"/>
              </w:rPr>
            </w:pPr>
            <w:ins w:id="1632" w:author="Suhwan Lim" w:date="2019-10-04T21:59:00Z">
              <w:r>
                <w:rPr>
                  <w:rFonts w:cs="Arial"/>
                </w:rPr>
                <w:t>4</w:t>
              </w:r>
              <w:r w:rsidRPr="005E2366">
                <w:rPr>
                  <w:rFonts w:cs="Arial"/>
                </w:rPr>
                <w:t>0 MHz</w:t>
              </w:r>
            </w:ins>
          </w:p>
        </w:tc>
      </w:tr>
      <w:tr w:rsidR="00EB50F9" w:rsidRPr="00795ABE" w:rsidTr="00EB50F9">
        <w:trPr>
          <w:ins w:id="1633" w:author="Suhwan Lim" w:date="2019-10-04T21:25:00Z"/>
        </w:trPr>
        <w:tc>
          <w:tcPr>
            <w:tcW w:w="715" w:type="pct"/>
            <w:vMerge w:val="restart"/>
            <w:vAlign w:val="center"/>
          </w:tcPr>
          <w:p w:rsidR="00EB50F9" w:rsidRPr="005E2366" w:rsidRDefault="00EB50F9" w:rsidP="00781EB6">
            <w:pPr>
              <w:pStyle w:val="TAC"/>
              <w:rPr>
                <w:ins w:id="1634" w:author="Suhwan Lim" w:date="2019-10-04T21:25:00Z"/>
                <w:rFonts w:cs="Arial"/>
              </w:rPr>
            </w:pPr>
            <w:ins w:id="1635" w:author="Suhwan Lim" w:date="2019-10-04T21:58:00Z">
              <w:r>
                <w:rPr>
                  <w:rFonts w:cs="Arial"/>
                </w:rPr>
                <w:t>n</w:t>
              </w:r>
            </w:ins>
            <w:ins w:id="1636" w:author="Suhwan Lim" w:date="2019-10-04T21:25:00Z">
              <w:r w:rsidRPr="005E2366">
                <w:rPr>
                  <w:rFonts w:cs="Arial"/>
                </w:rPr>
                <w:t>4</w:t>
              </w:r>
              <w:r w:rsidRPr="005E2366">
                <w:rPr>
                  <w:rFonts w:cs="Arial" w:hint="eastAsia"/>
                </w:rPr>
                <w:t>7</w:t>
              </w:r>
            </w:ins>
          </w:p>
        </w:tc>
        <w:tc>
          <w:tcPr>
            <w:tcW w:w="717" w:type="pct"/>
            <w:vMerge w:val="restart"/>
            <w:vAlign w:val="center"/>
          </w:tcPr>
          <w:p w:rsidR="00EB50F9" w:rsidRPr="005E2366" w:rsidRDefault="00EB50F9" w:rsidP="00781EB6">
            <w:pPr>
              <w:pStyle w:val="TAL"/>
              <w:rPr>
                <w:ins w:id="1637" w:author="Suhwan Lim" w:date="2019-10-04T21:25:00Z"/>
                <w:rFonts w:eastAsia="MS Mincho" w:cs="Arial"/>
                <w:lang w:eastAsia="en-US"/>
              </w:rPr>
            </w:pPr>
            <w:ins w:id="1638" w:author="Suhwan Lim" w:date="2019-10-04T21:25:00Z">
              <w:r w:rsidRPr="005E2366">
                <w:rPr>
                  <w:rFonts w:cs="Arial"/>
                  <w:lang w:eastAsia="en-US"/>
                </w:rPr>
                <w:t>Power in Transmission Bandwidth Configuration</w:t>
              </w:r>
            </w:ins>
          </w:p>
        </w:tc>
        <w:tc>
          <w:tcPr>
            <w:tcW w:w="349" w:type="pct"/>
            <w:vMerge w:val="restart"/>
            <w:vAlign w:val="center"/>
          </w:tcPr>
          <w:p w:rsidR="00EB50F9" w:rsidRPr="005E2366" w:rsidRDefault="00EB50F9" w:rsidP="00781EB6">
            <w:pPr>
              <w:pStyle w:val="TAC"/>
              <w:rPr>
                <w:ins w:id="1639" w:author="Suhwan Lim" w:date="2019-10-04T21:25:00Z"/>
                <w:rFonts w:cs="Arial"/>
              </w:rPr>
            </w:pPr>
            <w:ins w:id="1640" w:author="Suhwan Lim" w:date="2019-10-04T21:25:00Z">
              <w:r w:rsidRPr="005E2366">
                <w:rPr>
                  <w:rFonts w:cs="Arial"/>
                </w:rPr>
                <w:t>dBm</w:t>
              </w:r>
            </w:ins>
          </w:p>
        </w:tc>
        <w:tc>
          <w:tcPr>
            <w:tcW w:w="3219" w:type="pct"/>
            <w:gridSpan w:val="12"/>
            <w:vAlign w:val="bottom"/>
          </w:tcPr>
          <w:p w:rsidR="00EB50F9" w:rsidRPr="005E2366" w:rsidRDefault="00EB50F9" w:rsidP="00781EB6">
            <w:pPr>
              <w:pStyle w:val="TAC"/>
              <w:rPr>
                <w:ins w:id="1641" w:author="Suhwan Lim" w:date="2019-10-04T21:58:00Z"/>
                <w:rFonts w:cs="Arial"/>
              </w:rPr>
            </w:pPr>
            <w:ins w:id="1642" w:author="Suhwan Lim" w:date="2019-10-04T21:25:00Z">
              <w:r w:rsidRPr="005E2366">
                <w:rPr>
                  <w:rFonts w:cs="Arial"/>
                </w:rPr>
                <w:t>P</w:t>
              </w:r>
              <w:r w:rsidRPr="005E2366">
                <w:rPr>
                  <w:rFonts w:cs="Arial"/>
                  <w:vertAlign w:val="subscript"/>
                </w:rPr>
                <w:t>REFSENS_</w:t>
              </w:r>
              <w:r w:rsidRPr="005E2366">
                <w:rPr>
                  <w:rFonts w:cs="Arial" w:hint="eastAsia"/>
                  <w:vertAlign w:val="subscript"/>
                </w:rPr>
                <w:t>V2X</w:t>
              </w:r>
              <w:r w:rsidRPr="005E2366">
                <w:rPr>
                  <w:rFonts w:cs="Arial"/>
                </w:rPr>
                <w:t xml:space="preserve"> + channel bandwidth specific value below</w:t>
              </w:r>
            </w:ins>
          </w:p>
        </w:tc>
      </w:tr>
      <w:tr w:rsidR="00EB50F9" w:rsidRPr="00795ABE" w:rsidTr="00EB50F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43" w:author="Suhwan Lim" w:date="2019-10-04T2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1644" w:author="Suhwan Lim" w:date="2019-10-04T21:25:00Z"/>
        </w:trPr>
        <w:tc>
          <w:tcPr>
            <w:tcW w:w="715" w:type="pct"/>
            <w:vMerge/>
            <w:tcPrChange w:id="1645" w:author="Suhwan Lim" w:date="2019-10-04T21:59:00Z">
              <w:tcPr>
                <w:tcW w:w="788" w:type="pct"/>
                <w:gridSpan w:val="2"/>
                <w:vMerge/>
              </w:tcPr>
            </w:tcPrChange>
          </w:tcPr>
          <w:p w:rsidR="00EB50F9" w:rsidRPr="00795ABE" w:rsidRDefault="00EB50F9" w:rsidP="00781EB6">
            <w:pPr>
              <w:keepNext/>
              <w:keepLines/>
              <w:spacing w:after="0"/>
              <w:rPr>
                <w:ins w:id="1646" w:author="Suhwan Lim" w:date="2019-10-04T21:25:00Z"/>
                <w:rFonts w:ascii="Arial" w:eastAsia="MS Mincho" w:hAnsi="Arial" w:cs="Arial"/>
                <w:bCs/>
                <w:sz w:val="18"/>
                <w:szCs w:val="18"/>
              </w:rPr>
            </w:pPr>
          </w:p>
        </w:tc>
        <w:tc>
          <w:tcPr>
            <w:tcW w:w="717" w:type="pct"/>
            <w:vMerge/>
            <w:vAlign w:val="center"/>
            <w:tcPrChange w:id="1647" w:author="Suhwan Lim" w:date="2019-10-04T21:59:00Z">
              <w:tcPr>
                <w:tcW w:w="791" w:type="pct"/>
                <w:gridSpan w:val="2"/>
                <w:vMerge/>
                <w:vAlign w:val="center"/>
              </w:tcPr>
            </w:tcPrChange>
          </w:tcPr>
          <w:p w:rsidR="00EB50F9" w:rsidRPr="005E2366" w:rsidRDefault="00EB50F9" w:rsidP="00781EB6">
            <w:pPr>
              <w:pStyle w:val="TAL"/>
              <w:rPr>
                <w:ins w:id="1648" w:author="Suhwan Lim" w:date="2019-10-04T21:25:00Z"/>
                <w:rFonts w:eastAsia="MS Mincho" w:cs="Arial"/>
                <w:bCs/>
                <w:lang w:eastAsia="en-US"/>
              </w:rPr>
            </w:pPr>
          </w:p>
        </w:tc>
        <w:tc>
          <w:tcPr>
            <w:tcW w:w="349" w:type="pct"/>
            <w:vMerge/>
            <w:vAlign w:val="center"/>
            <w:tcPrChange w:id="1649" w:author="Suhwan Lim" w:date="2019-10-04T21:59:00Z">
              <w:tcPr>
                <w:tcW w:w="385" w:type="pct"/>
                <w:gridSpan w:val="2"/>
                <w:vMerge/>
                <w:vAlign w:val="center"/>
              </w:tcPr>
            </w:tcPrChange>
          </w:tcPr>
          <w:p w:rsidR="00EB50F9" w:rsidRPr="005E2366" w:rsidRDefault="00EB50F9" w:rsidP="00781EB6">
            <w:pPr>
              <w:pStyle w:val="TAC"/>
              <w:rPr>
                <w:ins w:id="1650" w:author="Suhwan Lim" w:date="2019-10-04T21:25:00Z"/>
                <w:rFonts w:cs="Arial"/>
              </w:rPr>
            </w:pPr>
          </w:p>
        </w:tc>
        <w:tc>
          <w:tcPr>
            <w:tcW w:w="794" w:type="pct"/>
            <w:gridSpan w:val="3"/>
            <w:vAlign w:val="center"/>
            <w:tcPrChange w:id="1651" w:author="Suhwan Lim" w:date="2019-10-04T21:59:00Z">
              <w:tcPr>
                <w:tcW w:w="876" w:type="pct"/>
                <w:gridSpan w:val="3"/>
                <w:vAlign w:val="center"/>
              </w:tcPr>
            </w:tcPrChange>
          </w:tcPr>
          <w:p w:rsidR="00EB50F9" w:rsidRPr="005E2366" w:rsidRDefault="00EB50F9" w:rsidP="00781EB6">
            <w:pPr>
              <w:pStyle w:val="TAC"/>
              <w:rPr>
                <w:ins w:id="1652" w:author="Suhwan Lim" w:date="2019-10-04T21:25:00Z"/>
                <w:rFonts w:eastAsia="MS Mincho" w:cs="Arial"/>
              </w:rPr>
            </w:pPr>
          </w:p>
        </w:tc>
        <w:tc>
          <w:tcPr>
            <w:tcW w:w="299" w:type="pct"/>
            <w:vAlign w:val="center"/>
            <w:tcPrChange w:id="1653" w:author="Suhwan Lim" w:date="2019-10-04T21:59:00Z">
              <w:tcPr>
                <w:tcW w:w="330" w:type="pct"/>
                <w:vAlign w:val="center"/>
              </w:tcPr>
            </w:tcPrChange>
          </w:tcPr>
          <w:p w:rsidR="00EB50F9" w:rsidRPr="005E2366" w:rsidRDefault="00EB50F9" w:rsidP="00781EB6">
            <w:pPr>
              <w:pStyle w:val="TAC"/>
              <w:rPr>
                <w:ins w:id="1654" w:author="Suhwan Lim" w:date="2019-10-04T21:25:00Z"/>
                <w:rFonts w:eastAsia="MS Mincho" w:cs="Arial"/>
              </w:rPr>
            </w:pPr>
          </w:p>
        </w:tc>
        <w:tc>
          <w:tcPr>
            <w:tcW w:w="382" w:type="pct"/>
            <w:vAlign w:val="center"/>
            <w:tcPrChange w:id="1655" w:author="Suhwan Lim" w:date="2019-10-04T21:59:00Z">
              <w:tcPr>
                <w:tcW w:w="422" w:type="pct"/>
                <w:vAlign w:val="center"/>
              </w:tcPr>
            </w:tcPrChange>
          </w:tcPr>
          <w:p w:rsidR="00EB50F9" w:rsidRPr="005E2366" w:rsidRDefault="00EB50F9" w:rsidP="00781EB6">
            <w:pPr>
              <w:pStyle w:val="TAC"/>
              <w:rPr>
                <w:ins w:id="1656" w:author="Suhwan Lim" w:date="2019-10-04T21:25:00Z"/>
                <w:rFonts w:eastAsia="MS Mincho" w:cs="Arial"/>
              </w:rPr>
            </w:pPr>
          </w:p>
        </w:tc>
        <w:tc>
          <w:tcPr>
            <w:tcW w:w="405" w:type="pct"/>
            <w:gridSpan w:val="2"/>
            <w:vAlign w:val="center"/>
            <w:tcPrChange w:id="1657" w:author="Suhwan Lim" w:date="2019-10-04T21:59:00Z">
              <w:tcPr>
                <w:tcW w:w="446" w:type="pct"/>
                <w:gridSpan w:val="2"/>
                <w:vAlign w:val="center"/>
              </w:tcPr>
            </w:tcPrChange>
          </w:tcPr>
          <w:p w:rsidR="00EB50F9" w:rsidRPr="005E2366" w:rsidRDefault="00EB50F9" w:rsidP="00781EB6">
            <w:pPr>
              <w:pStyle w:val="TAC"/>
              <w:rPr>
                <w:ins w:id="1658" w:author="Suhwan Lim" w:date="2019-10-04T21:25:00Z"/>
                <w:rFonts w:cs="Arial"/>
              </w:rPr>
            </w:pPr>
            <w:ins w:id="1659" w:author="Suhwan Lim" w:date="2019-10-04T21:25:00Z">
              <w:r w:rsidRPr="005E2366">
                <w:rPr>
                  <w:rFonts w:cs="Arial" w:hint="eastAsia"/>
                </w:rPr>
                <w:t>6</w:t>
              </w:r>
            </w:ins>
          </w:p>
        </w:tc>
        <w:tc>
          <w:tcPr>
            <w:tcW w:w="405" w:type="pct"/>
            <w:gridSpan w:val="2"/>
            <w:vAlign w:val="center"/>
            <w:tcPrChange w:id="1660" w:author="Suhwan Lim" w:date="2019-10-04T21:59:00Z">
              <w:tcPr>
                <w:tcW w:w="446" w:type="pct"/>
                <w:gridSpan w:val="2"/>
                <w:vAlign w:val="center"/>
              </w:tcPr>
            </w:tcPrChange>
          </w:tcPr>
          <w:p w:rsidR="00EB50F9" w:rsidRPr="005E2366" w:rsidRDefault="00EB50F9" w:rsidP="00781EB6">
            <w:pPr>
              <w:pStyle w:val="TAC"/>
              <w:rPr>
                <w:ins w:id="1661" w:author="Suhwan Lim" w:date="2019-10-04T21:25:00Z"/>
                <w:rFonts w:eastAsia="MS Mincho" w:cs="Arial"/>
              </w:rPr>
            </w:pPr>
          </w:p>
        </w:tc>
        <w:tc>
          <w:tcPr>
            <w:tcW w:w="468" w:type="pct"/>
            <w:gridSpan w:val="2"/>
            <w:vAlign w:val="center"/>
            <w:tcPrChange w:id="1662" w:author="Suhwan Lim" w:date="2019-10-04T21:59:00Z">
              <w:tcPr>
                <w:tcW w:w="515" w:type="pct"/>
                <w:gridSpan w:val="2"/>
                <w:vAlign w:val="center"/>
              </w:tcPr>
            </w:tcPrChange>
          </w:tcPr>
          <w:p w:rsidR="00EB50F9" w:rsidRPr="005E2366" w:rsidRDefault="00EB50F9" w:rsidP="00781EB6">
            <w:pPr>
              <w:pStyle w:val="TAC"/>
              <w:rPr>
                <w:ins w:id="1663" w:author="Suhwan Lim" w:date="2019-10-04T21:25:00Z"/>
                <w:rFonts w:eastAsia="MS Mincho" w:cs="Arial"/>
              </w:rPr>
            </w:pPr>
            <w:ins w:id="1664" w:author="Suhwan Lim" w:date="2019-10-04T21:25:00Z">
              <w:r w:rsidRPr="005E2366">
                <w:rPr>
                  <w:rFonts w:eastAsia="MS Mincho" w:cs="Arial"/>
                </w:rPr>
                <w:t>9</w:t>
              </w:r>
            </w:ins>
          </w:p>
        </w:tc>
        <w:tc>
          <w:tcPr>
            <w:tcW w:w="466" w:type="pct"/>
            <w:vAlign w:val="center"/>
            <w:tcPrChange w:id="1665" w:author="Suhwan Lim" w:date="2019-10-04T21:59:00Z">
              <w:tcPr>
                <w:tcW w:w="1" w:type="pct"/>
              </w:tcPr>
            </w:tcPrChange>
          </w:tcPr>
          <w:p w:rsidR="00EB50F9" w:rsidRPr="00A1424B" w:rsidRDefault="00EB50F9">
            <w:pPr>
              <w:pStyle w:val="TAC"/>
              <w:rPr>
                <w:ins w:id="1666" w:author="Suhwan Lim" w:date="2019-10-04T21:58:00Z"/>
                <w:rFonts w:eastAsiaTheme="minorEastAsia" w:cs="Arial"/>
                <w:lang w:eastAsia="ko-KR"/>
              </w:rPr>
            </w:pPr>
            <w:ins w:id="1667" w:author="Suhwan Lim" w:date="2019-10-04T21:59:00Z">
              <w:r>
                <w:rPr>
                  <w:rFonts w:eastAsiaTheme="minorEastAsia" w:cs="Arial" w:hint="eastAsia"/>
                  <w:lang w:eastAsia="ko-KR"/>
                </w:rPr>
                <w:t>12</w:t>
              </w:r>
            </w:ins>
          </w:p>
        </w:tc>
      </w:tr>
      <w:tr w:rsidR="00EB50F9" w:rsidRPr="00795ABE" w:rsidTr="00EB50F9">
        <w:trPr>
          <w:ins w:id="1668" w:author="Suhwan Lim" w:date="2019-10-04T21:25:00Z"/>
        </w:trPr>
        <w:tc>
          <w:tcPr>
            <w:tcW w:w="715" w:type="pct"/>
            <w:vMerge/>
          </w:tcPr>
          <w:p w:rsidR="00EB50F9" w:rsidRPr="00795ABE" w:rsidRDefault="00EB50F9" w:rsidP="00781EB6">
            <w:pPr>
              <w:keepNext/>
              <w:keepLines/>
              <w:spacing w:after="0"/>
              <w:rPr>
                <w:ins w:id="1669" w:author="Suhwan Lim" w:date="2019-10-04T21:25:00Z"/>
                <w:rFonts w:ascii="Arial" w:eastAsia="MS Mincho" w:hAnsi="Arial" w:cs="Arial"/>
                <w:bCs/>
                <w:sz w:val="18"/>
                <w:szCs w:val="18"/>
              </w:rPr>
            </w:pPr>
          </w:p>
        </w:tc>
        <w:tc>
          <w:tcPr>
            <w:tcW w:w="717" w:type="pct"/>
          </w:tcPr>
          <w:p w:rsidR="00EB50F9" w:rsidRPr="005E2366" w:rsidRDefault="00EB50F9" w:rsidP="00781EB6">
            <w:pPr>
              <w:pStyle w:val="TAL"/>
              <w:rPr>
                <w:ins w:id="1670" w:author="Suhwan Lim" w:date="2019-10-04T21:25:00Z"/>
                <w:rFonts w:eastAsia="MS Mincho" w:cs="Arial"/>
                <w:bCs/>
                <w:lang w:eastAsia="en-US"/>
              </w:rPr>
            </w:pPr>
            <w:ins w:id="1671" w:author="Suhwan Lim" w:date="2019-10-04T21:25:00Z">
              <w:r w:rsidRPr="005E2366">
                <w:rPr>
                  <w:rFonts w:eastAsia="MS Mincho" w:cs="Arial"/>
                  <w:bCs/>
                  <w:lang w:eastAsia="en-US"/>
                </w:rPr>
                <w:t>P</w:t>
              </w:r>
              <w:r w:rsidRPr="005E2366">
                <w:rPr>
                  <w:rFonts w:eastAsia="MS Mincho" w:cs="Arial"/>
                  <w:bCs/>
                  <w:vertAlign w:val="subscript"/>
                  <w:lang w:eastAsia="en-US"/>
                </w:rPr>
                <w:t>Interferer 1</w:t>
              </w:r>
            </w:ins>
          </w:p>
          <w:p w:rsidR="00EB50F9" w:rsidRPr="005E2366" w:rsidRDefault="00EB50F9" w:rsidP="00781EB6">
            <w:pPr>
              <w:pStyle w:val="TAL"/>
              <w:rPr>
                <w:ins w:id="1672" w:author="Suhwan Lim" w:date="2019-10-04T21:25:00Z"/>
                <w:rFonts w:eastAsia="MS Mincho" w:cs="Arial"/>
                <w:bCs/>
                <w:vertAlign w:val="subscript"/>
                <w:lang w:eastAsia="en-US"/>
              </w:rPr>
            </w:pPr>
            <w:ins w:id="1673" w:author="Suhwan Lim" w:date="2019-10-04T21:25:00Z">
              <w:r w:rsidRPr="005E2366">
                <w:rPr>
                  <w:rFonts w:eastAsia="MS Mincho" w:cs="Arial"/>
                  <w:bCs/>
                  <w:lang w:eastAsia="en-US"/>
                </w:rPr>
                <w:t>(CW)</w:t>
              </w:r>
            </w:ins>
          </w:p>
        </w:tc>
        <w:tc>
          <w:tcPr>
            <w:tcW w:w="349" w:type="pct"/>
          </w:tcPr>
          <w:p w:rsidR="00EB50F9" w:rsidRPr="005E2366" w:rsidRDefault="00EB50F9" w:rsidP="00781EB6">
            <w:pPr>
              <w:pStyle w:val="TAC"/>
              <w:rPr>
                <w:ins w:id="1674" w:author="Suhwan Lim" w:date="2019-10-04T21:25:00Z"/>
                <w:rFonts w:cs="Arial"/>
              </w:rPr>
            </w:pPr>
            <w:ins w:id="1675" w:author="Suhwan Lim" w:date="2019-10-04T21:25:00Z">
              <w:r w:rsidRPr="005E2366">
                <w:rPr>
                  <w:rFonts w:cs="Arial"/>
                </w:rPr>
                <w:t>dBm</w:t>
              </w:r>
            </w:ins>
          </w:p>
        </w:tc>
        <w:tc>
          <w:tcPr>
            <w:tcW w:w="3219" w:type="pct"/>
            <w:gridSpan w:val="12"/>
            <w:vAlign w:val="center"/>
          </w:tcPr>
          <w:p w:rsidR="00EB50F9" w:rsidRPr="005E2366" w:rsidRDefault="00EB50F9" w:rsidP="00781EB6">
            <w:pPr>
              <w:pStyle w:val="TAC"/>
              <w:rPr>
                <w:ins w:id="1676" w:author="Suhwan Lim" w:date="2019-10-04T21:58:00Z"/>
                <w:rFonts w:cs="Arial"/>
              </w:rPr>
            </w:pPr>
            <w:ins w:id="1677" w:author="Suhwan Lim" w:date="2019-10-04T21:25:00Z">
              <w:r w:rsidRPr="005E2366">
                <w:rPr>
                  <w:rFonts w:cs="Arial"/>
                </w:rPr>
                <w:t>-46</w:t>
              </w:r>
            </w:ins>
          </w:p>
        </w:tc>
      </w:tr>
      <w:tr w:rsidR="00EB50F9" w:rsidRPr="00795ABE" w:rsidTr="00EB50F9">
        <w:trPr>
          <w:ins w:id="1678" w:author="Suhwan Lim" w:date="2019-10-04T21:25:00Z"/>
        </w:trPr>
        <w:tc>
          <w:tcPr>
            <w:tcW w:w="715" w:type="pct"/>
            <w:vMerge/>
          </w:tcPr>
          <w:p w:rsidR="00EB50F9" w:rsidRPr="00795ABE" w:rsidRDefault="00EB50F9" w:rsidP="00781EB6">
            <w:pPr>
              <w:keepNext/>
              <w:keepLines/>
              <w:spacing w:after="0"/>
              <w:rPr>
                <w:ins w:id="1679" w:author="Suhwan Lim" w:date="2019-10-04T21:25:00Z"/>
                <w:rFonts w:ascii="Arial" w:eastAsia="MS Mincho" w:hAnsi="Arial" w:cs="Arial"/>
                <w:bCs/>
                <w:sz w:val="18"/>
                <w:szCs w:val="18"/>
              </w:rPr>
            </w:pPr>
          </w:p>
        </w:tc>
        <w:tc>
          <w:tcPr>
            <w:tcW w:w="717" w:type="pct"/>
          </w:tcPr>
          <w:p w:rsidR="00EB50F9" w:rsidRPr="005E2366" w:rsidRDefault="00EB50F9" w:rsidP="00781EB6">
            <w:pPr>
              <w:pStyle w:val="TAL"/>
              <w:rPr>
                <w:ins w:id="1680" w:author="Suhwan Lim" w:date="2019-10-04T21:25:00Z"/>
                <w:rFonts w:eastAsia="MS Mincho" w:cs="Arial"/>
                <w:bCs/>
                <w:lang w:eastAsia="en-US"/>
              </w:rPr>
            </w:pPr>
            <w:ins w:id="1681" w:author="Suhwan Lim" w:date="2019-10-04T21:25:00Z">
              <w:r w:rsidRPr="005E2366">
                <w:rPr>
                  <w:rFonts w:eastAsia="MS Mincho" w:cs="Arial"/>
                  <w:bCs/>
                  <w:lang w:eastAsia="en-US"/>
                </w:rPr>
                <w:t>P</w:t>
              </w:r>
              <w:r w:rsidRPr="005E2366">
                <w:rPr>
                  <w:rFonts w:eastAsia="MS Mincho" w:cs="Arial"/>
                  <w:bCs/>
                  <w:vertAlign w:val="subscript"/>
                  <w:lang w:eastAsia="en-US"/>
                </w:rPr>
                <w:t>Interferer 2</w:t>
              </w:r>
            </w:ins>
          </w:p>
          <w:p w:rsidR="00EB50F9" w:rsidRPr="005E2366" w:rsidRDefault="00EB50F9" w:rsidP="00781EB6">
            <w:pPr>
              <w:pStyle w:val="TAL"/>
              <w:rPr>
                <w:ins w:id="1682" w:author="Suhwan Lim" w:date="2019-10-04T21:25:00Z"/>
                <w:rFonts w:eastAsia="MS Mincho" w:cs="Arial"/>
                <w:bCs/>
                <w:lang w:eastAsia="en-US"/>
              </w:rPr>
            </w:pPr>
            <w:ins w:id="1683" w:author="Suhwan Lim" w:date="2019-10-04T21:25:00Z">
              <w:r w:rsidRPr="005E2366">
                <w:rPr>
                  <w:rFonts w:eastAsia="MS Mincho" w:cs="Arial"/>
                  <w:bCs/>
                  <w:lang w:eastAsia="en-US"/>
                </w:rPr>
                <w:t>(Modulated)</w:t>
              </w:r>
            </w:ins>
          </w:p>
        </w:tc>
        <w:tc>
          <w:tcPr>
            <w:tcW w:w="349" w:type="pct"/>
          </w:tcPr>
          <w:p w:rsidR="00EB50F9" w:rsidRPr="005E2366" w:rsidRDefault="00EB50F9" w:rsidP="00781EB6">
            <w:pPr>
              <w:pStyle w:val="TAC"/>
              <w:rPr>
                <w:ins w:id="1684" w:author="Suhwan Lim" w:date="2019-10-04T21:25:00Z"/>
                <w:rFonts w:cs="Arial"/>
              </w:rPr>
            </w:pPr>
            <w:ins w:id="1685" w:author="Suhwan Lim" w:date="2019-10-04T21:25:00Z">
              <w:r w:rsidRPr="005E2366">
                <w:rPr>
                  <w:rFonts w:cs="Arial"/>
                </w:rPr>
                <w:t>dBm</w:t>
              </w:r>
            </w:ins>
          </w:p>
        </w:tc>
        <w:tc>
          <w:tcPr>
            <w:tcW w:w="3219" w:type="pct"/>
            <w:gridSpan w:val="12"/>
            <w:vAlign w:val="center"/>
          </w:tcPr>
          <w:p w:rsidR="00EB50F9" w:rsidRPr="005E2366" w:rsidRDefault="00EB50F9" w:rsidP="00781EB6">
            <w:pPr>
              <w:pStyle w:val="TAC"/>
              <w:rPr>
                <w:ins w:id="1686" w:author="Suhwan Lim" w:date="2019-10-04T21:58:00Z"/>
                <w:rFonts w:cs="Arial"/>
              </w:rPr>
            </w:pPr>
            <w:ins w:id="1687" w:author="Suhwan Lim" w:date="2019-10-04T21:25:00Z">
              <w:r w:rsidRPr="005E2366">
                <w:rPr>
                  <w:rFonts w:cs="Arial"/>
                </w:rPr>
                <w:t>-46</w:t>
              </w:r>
            </w:ins>
          </w:p>
        </w:tc>
      </w:tr>
      <w:tr w:rsidR="00EB50F9" w:rsidRPr="00795ABE" w:rsidTr="00EB50F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88" w:author="Suhwan Lim" w:date="2019-10-04T21: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1689" w:author="Suhwan Lim" w:date="2019-10-04T21:25:00Z"/>
        </w:trPr>
        <w:tc>
          <w:tcPr>
            <w:tcW w:w="715" w:type="pct"/>
            <w:vMerge/>
            <w:tcPrChange w:id="1690" w:author="Suhwan Lim" w:date="2019-10-04T21:58:00Z">
              <w:tcPr>
                <w:tcW w:w="788" w:type="pct"/>
                <w:gridSpan w:val="2"/>
                <w:vMerge/>
              </w:tcPr>
            </w:tcPrChange>
          </w:tcPr>
          <w:p w:rsidR="00EB50F9" w:rsidRPr="00795ABE" w:rsidRDefault="00EB50F9" w:rsidP="00781EB6">
            <w:pPr>
              <w:keepNext/>
              <w:keepLines/>
              <w:spacing w:after="0"/>
              <w:rPr>
                <w:ins w:id="1691" w:author="Suhwan Lim" w:date="2019-10-04T21:25:00Z"/>
                <w:rFonts w:ascii="Arial" w:eastAsia="MS Mincho" w:hAnsi="Arial" w:cs="Arial"/>
                <w:bCs/>
                <w:sz w:val="18"/>
                <w:szCs w:val="18"/>
              </w:rPr>
            </w:pPr>
          </w:p>
        </w:tc>
        <w:tc>
          <w:tcPr>
            <w:tcW w:w="717" w:type="pct"/>
            <w:tcPrChange w:id="1692" w:author="Suhwan Lim" w:date="2019-10-04T21:58:00Z">
              <w:tcPr>
                <w:tcW w:w="791" w:type="pct"/>
                <w:gridSpan w:val="2"/>
              </w:tcPr>
            </w:tcPrChange>
          </w:tcPr>
          <w:p w:rsidR="00EB50F9" w:rsidRPr="005E2366" w:rsidRDefault="00EB50F9" w:rsidP="00781EB6">
            <w:pPr>
              <w:pStyle w:val="TAL"/>
              <w:rPr>
                <w:ins w:id="1693" w:author="Suhwan Lim" w:date="2019-10-04T21:25:00Z"/>
                <w:rFonts w:eastAsia="MS Mincho" w:cs="Arial"/>
                <w:bCs/>
                <w:lang w:eastAsia="en-US"/>
              </w:rPr>
            </w:pPr>
            <w:ins w:id="1694" w:author="Suhwan Lim" w:date="2019-10-04T21:25:00Z">
              <w:r w:rsidRPr="005E2366">
                <w:rPr>
                  <w:rFonts w:eastAsia="MS Mincho" w:cs="Arial"/>
                  <w:bCs/>
                  <w:lang w:eastAsia="en-US"/>
                </w:rPr>
                <w:t>BW</w:t>
              </w:r>
              <w:r w:rsidRPr="005E2366">
                <w:rPr>
                  <w:rFonts w:eastAsia="MS Mincho" w:cs="Arial"/>
                  <w:bCs/>
                  <w:vertAlign w:val="subscript"/>
                  <w:lang w:eastAsia="en-US"/>
                </w:rPr>
                <w:t>Interferer 2</w:t>
              </w:r>
            </w:ins>
          </w:p>
        </w:tc>
        <w:tc>
          <w:tcPr>
            <w:tcW w:w="349" w:type="pct"/>
            <w:tcPrChange w:id="1695" w:author="Suhwan Lim" w:date="2019-10-04T21:58:00Z">
              <w:tcPr>
                <w:tcW w:w="385" w:type="pct"/>
                <w:gridSpan w:val="2"/>
              </w:tcPr>
            </w:tcPrChange>
          </w:tcPr>
          <w:p w:rsidR="00EB50F9" w:rsidRPr="005E2366" w:rsidRDefault="00EB50F9" w:rsidP="00781EB6">
            <w:pPr>
              <w:pStyle w:val="TAC"/>
              <w:rPr>
                <w:ins w:id="1696" w:author="Suhwan Lim" w:date="2019-10-04T21:25:00Z"/>
                <w:rFonts w:cs="Arial"/>
              </w:rPr>
            </w:pPr>
          </w:p>
        </w:tc>
        <w:tc>
          <w:tcPr>
            <w:tcW w:w="550" w:type="pct"/>
            <w:vAlign w:val="center"/>
            <w:tcPrChange w:id="1697" w:author="Suhwan Lim" w:date="2019-10-04T21:58:00Z">
              <w:tcPr>
                <w:tcW w:w="607" w:type="pct"/>
                <w:vAlign w:val="center"/>
              </w:tcPr>
            </w:tcPrChange>
          </w:tcPr>
          <w:p w:rsidR="00EB50F9" w:rsidRPr="005E2366" w:rsidRDefault="00EB50F9" w:rsidP="00781EB6">
            <w:pPr>
              <w:pStyle w:val="TAC"/>
              <w:rPr>
                <w:ins w:id="1698" w:author="Suhwan Lim" w:date="2019-10-04T21:25:00Z"/>
                <w:rFonts w:cs="Arial"/>
              </w:rPr>
            </w:pPr>
          </w:p>
        </w:tc>
        <w:tc>
          <w:tcPr>
            <w:tcW w:w="543" w:type="pct"/>
            <w:gridSpan w:val="3"/>
            <w:vAlign w:val="center"/>
            <w:tcPrChange w:id="1699" w:author="Suhwan Lim" w:date="2019-10-04T21:58:00Z">
              <w:tcPr>
                <w:tcW w:w="599" w:type="pct"/>
                <w:gridSpan w:val="3"/>
                <w:vAlign w:val="center"/>
              </w:tcPr>
            </w:tcPrChange>
          </w:tcPr>
          <w:p w:rsidR="00EB50F9" w:rsidRPr="005E2366" w:rsidRDefault="00EB50F9" w:rsidP="00781EB6">
            <w:pPr>
              <w:pStyle w:val="TAC"/>
              <w:rPr>
                <w:ins w:id="1700" w:author="Suhwan Lim" w:date="2019-10-04T21:25:00Z"/>
                <w:rFonts w:cs="Arial"/>
              </w:rPr>
            </w:pPr>
          </w:p>
        </w:tc>
        <w:tc>
          <w:tcPr>
            <w:tcW w:w="408" w:type="pct"/>
            <w:gridSpan w:val="2"/>
            <w:vAlign w:val="bottom"/>
            <w:tcPrChange w:id="1701" w:author="Suhwan Lim" w:date="2019-10-04T21:58:00Z">
              <w:tcPr>
                <w:tcW w:w="450" w:type="pct"/>
                <w:gridSpan w:val="2"/>
                <w:vAlign w:val="bottom"/>
              </w:tcPr>
            </w:tcPrChange>
          </w:tcPr>
          <w:p w:rsidR="00EB50F9" w:rsidRPr="005E2366" w:rsidRDefault="00EB50F9" w:rsidP="00781EB6">
            <w:pPr>
              <w:pStyle w:val="TAC"/>
              <w:rPr>
                <w:ins w:id="1702" w:author="Suhwan Lim" w:date="2019-10-04T21:25:00Z"/>
                <w:rFonts w:eastAsia="MS Mincho" w:cs="Arial"/>
              </w:rPr>
            </w:pPr>
          </w:p>
        </w:tc>
        <w:tc>
          <w:tcPr>
            <w:tcW w:w="421" w:type="pct"/>
            <w:gridSpan w:val="2"/>
            <w:vAlign w:val="bottom"/>
            <w:tcPrChange w:id="1703" w:author="Suhwan Lim" w:date="2019-10-04T21:58:00Z">
              <w:tcPr>
                <w:tcW w:w="464" w:type="pct"/>
                <w:gridSpan w:val="2"/>
                <w:vAlign w:val="bottom"/>
              </w:tcPr>
            </w:tcPrChange>
          </w:tcPr>
          <w:p w:rsidR="00EB50F9" w:rsidRPr="005E2366" w:rsidRDefault="00EB50F9" w:rsidP="00781EB6">
            <w:pPr>
              <w:pStyle w:val="TAC"/>
              <w:rPr>
                <w:ins w:id="1704" w:author="Suhwan Lim" w:date="2019-10-04T21:25:00Z"/>
                <w:rFonts w:eastAsia="MS Mincho" w:cs="Arial"/>
              </w:rPr>
            </w:pPr>
            <w:ins w:id="1705" w:author="Suhwan Lim" w:date="2019-10-04T21:25:00Z">
              <w:r w:rsidRPr="005E2366">
                <w:rPr>
                  <w:rFonts w:cs="Arial" w:hint="eastAsia"/>
                </w:rPr>
                <w:t>1</w:t>
              </w:r>
              <w:r w:rsidRPr="005E2366">
                <w:rPr>
                  <w:rFonts w:eastAsia="MS Mincho" w:cs="Arial"/>
                </w:rPr>
                <w:t>0</w:t>
              </w:r>
            </w:ins>
          </w:p>
        </w:tc>
        <w:tc>
          <w:tcPr>
            <w:tcW w:w="374" w:type="pct"/>
            <w:gridSpan w:val="2"/>
            <w:vAlign w:val="bottom"/>
            <w:tcPrChange w:id="1706" w:author="Suhwan Lim" w:date="2019-10-04T21:58:00Z">
              <w:tcPr>
                <w:tcW w:w="413" w:type="pct"/>
                <w:gridSpan w:val="2"/>
                <w:vAlign w:val="bottom"/>
              </w:tcPr>
            </w:tcPrChange>
          </w:tcPr>
          <w:p w:rsidR="00EB50F9" w:rsidRPr="005E2366" w:rsidRDefault="00EB50F9" w:rsidP="00781EB6">
            <w:pPr>
              <w:pStyle w:val="TAC"/>
              <w:rPr>
                <w:ins w:id="1707" w:author="Suhwan Lim" w:date="2019-10-04T21:25:00Z"/>
                <w:rFonts w:eastAsia="MS Mincho" w:cs="Arial"/>
              </w:rPr>
            </w:pPr>
          </w:p>
        </w:tc>
        <w:tc>
          <w:tcPr>
            <w:tcW w:w="457" w:type="pct"/>
            <w:vAlign w:val="bottom"/>
            <w:tcPrChange w:id="1708" w:author="Suhwan Lim" w:date="2019-10-04T21:58:00Z">
              <w:tcPr>
                <w:tcW w:w="502" w:type="pct"/>
                <w:vAlign w:val="bottom"/>
              </w:tcPr>
            </w:tcPrChange>
          </w:tcPr>
          <w:p w:rsidR="00EB50F9" w:rsidRPr="005E2366" w:rsidRDefault="00EB50F9" w:rsidP="00781EB6">
            <w:pPr>
              <w:pStyle w:val="TAC"/>
              <w:rPr>
                <w:ins w:id="1709" w:author="Suhwan Lim" w:date="2019-10-04T21:25:00Z"/>
                <w:rFonts w:eastAsia="MS Mincho" w:cs="Arial"/>
              </w:rPr>
            </w:pPr>
            <w:ins w:id="1710" w:author="Suhwan Lim" w:date="2019-10-04T21:25:00Z">
              <w:r w:rsidRPr="005E2366">
                <w:rPr>
                  <w:rFonts w:cs="Arial" w:hint="eastAsia"/>
                </w:rPr>
                <w:t>1</w:t>
              </w:r>
              <w:r w:rsidRPr="005E2366">
                <w:rPr>
                  <w:rFonts w:eastAsia="MS Mincho" w:cs="Arial"/>
                </w:rPr>
                <w:t>0</w:t>
              </w:r>
            </w:ins>
          </w:p>
        </w:tc>
        <w:tc>
          <w:tcPr>
            <w:tcW w:w="466" w:type="pct"/>
            <w:tcPrChange w:id="1711" w:author="Suhwan Lim" w:date="2019-10-04T21:58:00Z">
              <w:tcPr>
                <w:tcW w:w="1" w:type="pct"/>
              </w:tcPr>
            </w:tcPrChange>
          </w:tcPr>
          <w:p w:rsidR="00EB50F9" w:rsidRPr="00A1424B" w:rsidRDefault="00EB50F9" w:rsidP="00781EB6">
            <w:pPr>
              <w:pStyle w:val="TAC"/>
              <w:rPr>
                <w:ins w:id="1712" w:author="Suhwan Lim" w:date="2019-10-04T21:58:00Z"/>
                <w:rFonts w:eastAsiaTheme="minorEastAsia" w:cs="Arial"/>
                <w:lang w:eastAsia="ko-KR"/>
              </w:rPr>
            </w:pPr>
            <w:ins w:id="1713" w:author="Suhwan Lim" w:date="2019-10-04T21:59:00Z">
              <w:r>
                <w:rPr>
                  <w:rFonts w:eastAsiaTheme="minorEastAsia" w:cs="Arial" w:hint="eastAsia"/>
                  <w:lang w:eastAsia="ko-KR"/>
                </w:rPr>
                <w:t>10</w:t>
              </w:r>
            </w:ins>
          </w:p>
        </w:tc>
      </w:tr>
      <w:tr w:rsidR="00EB50F9" w:rsidRPr="00795ABE" w:rsidTr="00EB50F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14" w:author="Suhwan Lim" w:date="2019-10-04T21: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1715" w:author="Suhwan Lim" w:date="2019-10-04T21:25:00Z"/>
        </w:trPr>
        <w:tc>
          <w:tcPr>
            <w:tcW w:w="715" w:type="pct"/>
            <w:vMerge/>
            <w:tcPrChange w:id="1716" w:author="Suhwan Lim" w:date="2019-10-04T21:58:00Z">
              <w:tcPr>
                <w:tcW w:w="788" w:type="pct"/>
                <w:gridSpan w:val="2"/>
                <w:vMerge/>
              </w:tcPr>
            </w:tcPrChange>
          </w:tcPr>
          <w:p w:rsidR="00EB50F9" w:rsidRPr="00795ABE" w:rsidRDefault="00EB50F9" w:rsidP="00781EB6">
            <w:pPr>
              <w:keepNext/>
              <w:keepLines/>
              <w:spacing w:after="0"/>
              <w:rPr>
                <w:ins w:id="1717" w:author="Suhwan Lim" w:date="2019-10-04T21:25:00Z"/>
                <w:rFonts w:ascii="Arial" w:eastAsia="MS Mincho" w:hAnsi="Arial" w:cs="Arial"/>
                <w:bCs/>
                <w:sz w:val="18"/>
                <w:szCs w:val="18"/>
              </w:rPr>
            </w:pPr>
          </w:p>
        </w:tc>
        <w:tc>
          <w:tcPr>
            <w:tcW w:w="717" w:type="pct"/>
            <w:tcPrChange w:id="1718" w:author="Suhwan Lim" w:date="2019-10-04T21:58:00Z">
              <w:tcPr>
                <w:tcW w:w="791" w:type="pct"/>
                <w:gridSpan w:val="2"/>
              </w:tcPr>
            </w:tcPrChange>
          </w:tcPr>
          <w:p w:rsidR="00EB50F9" w:rsidRPr="005E2366" w:rsidRDefault="00EB50F9" w:rsidP="00781EB6">
            <w:pPr>
              <w:pStyle w:val="TAL"/>
              <w:rPr>
                <w:ins w:id="1719" w:author="Suhwan Lim" w:date="2019-10-04T21:25:00Z"/>
                <w:rFonts w:eastAsia="MS Mincho" w:cs="Arial"/>
                <w:bCs/>
                <w:lang w:eastAsia="en-US"/>
              </w:rPr>
            </w:pPr>
            <w:ins w:id="1720" w:author="Suhwan Lim" w:date="2019-10-04T21:25:00Z">
              <w:r w:rsidRPr="005E2366">
                <w:rPr>
                  <w:rFonts w:eastAsia="MS Mincho" w:cs="Arial"/>
                  <w:bCs/>
                  <w:lang w:eastAsia="en-US"/>
                </w:rPr>
                <w:t>F</w:t>
              </w:r>
              <w:r w:rsidRPr="005E2366">
                <w:rPr>
                  <w:rFonts w:eastAsia="MS Mincho" w:cs="Arial"/>
                  <w:bCs/>
                  <w:vertAlign w:val="subscript"/>
                  <w:lang w:eastAsia="en-US"/>
                </w:rPr>
                <w:t>Interferer 1</w:t>
              </w:r>
            </w:ins>
          </w:p>
          <w:p w:rsidR="00EB50F9" w:rsidRPr="005E2366" w:rsidRDefault="00EB50F9" w:rsidP="00781EB6">
            <w:pPr>
              <w:pStyle w:val="TAL"/>
              <w:rPr>
                <w:ins w:id="1721" w:author="Suhwan Lim" w:date="2019-10-04T21:25:00Z"/>
                <w:rFonts w:cs="Arial"/>
                <w:i/>
                <w:lang w:eastAsia="en-US"/>
              </w:rPr>
            </w:pPr>
            <w:ins w:id="1722" w:author="Suhwan Lim" w:date="2019-10-04T21:25:00Z">
              <w:r w:rsidRPr="005E2366">
                <w:rPr>
                  <w:rFonts w:eastAsia="MS Mincho" w:cs="Arial"/>
                  <w:bCs/>
                  <w:lang w:eastAsia="en-US"/>
                </w:rPr>
                <w:t>(Offset)</w:t>
              </w:r>
            </w:ins>
          </w:p>
        </w:tc>
        <w:tc>
          <w:tcPr>
            <w:tcW w:w="349" w:type="pct"/>
            <w:tcPrChange w:id="1723" w:author="Suhwan Lim" w:date="2019-10-04T21:58:00Z">
              <w:tcPr>
                <w:tcW w:w="385" w:type="pct"/>
                <w:gridSpan w:val="2"/>
              </w:tcPr>
            </w:tcPrChange>
          </w:tcPr>
          <w:p w:rsidR="00EB50F9" w:rsidRPr="005E2366" w:rsidRDefault="00EB50F9" w:rsidP="00781EB6">
            <w:pPr>
              <w:pStyle w:val="TAC"/>
              <w:rPr>
                <w:ins w:id="1724" w:author="Suhwan Lim" w:date="2019-10-04T21:25:00Z"/>
                <w:rFonts w:cs="Arial"/>
              </w:rPr>
            </w:pPr>
            <w:ins w:id="1725" w:author="Suhwan Lim" w:date="2019-10-04T21:25:00Z">
              <w:r w:rsidRPr="005E2366">
                <w:rPr>
                  <w:rFonts w:cs="Arial"/>
                </w:rPr>
                <w:t>MHz</w:t>
              </w:r>
            </w:ins>
          </w:p>
        </w:tc>
        <w:tc>
          <w:tcPr>
            <w:tcW w:w="550" w:type="pct"/>
            <w:vAlign w:val="bottom"/>
            <w:tcPrChange w:id="1726" w:author="Suhwan Lim" w:date="2019-10-04T21:58:00Z">
              <w:tcPr>
                <w:tcW w:w="607" w:type="pct"/>
                <w:vAlign w:val="bottom"/>
              </w:tcPr>
            </w:tcPrChange>
          </w:tcPr>
          <w:p w:rsidR="00EB50F9" w:rsidRPr="005E2366" w:rsidRDefault="00EB50F9" w:rsidP="00781EB6">
            <w:pPr>
              <w:pStyle w:val="TAC"/>
              <w:rPr>
                <w:ins w:id="1727" w:author="Suhwan Lim" w:date="2019-10-04T21:25:00Z"/>
                <w:rFonts w:cs="Arial"/>
              </w:rPr>
            </w:pPr>
          </w:p>
        </w:tc>
        <w:tc>
          <w:tcPr>
            <w:tcW w:w="543" w:type="pct"/>
            <w:gridSpan w:val="3"/>
            <w:vAlign w:val="bottom"/>
            <w:tcPrChange w:id="1728" w:author="Suhwan Lim" w:date="2019-10-04T21:58:00Z">
              <w:tcPr>
                <w:tcW w:w="599" w:type="pct"/>
                <w:gridSpan w:val="3"/>
                <w:vAlign w:val="bottom"/>
              </w:tcPr>
            </w:tcPrChange>
          </w:tcPr>
          <w:p w:rsidR="00EB50F9" w:rsidRPr="005E2366" w:rsidRDefault="00EB50F9" w:rsidP="00781EB6">
            <w:pPr>
              <w:pStyle w:val="TAC"/>
              <w:rPr>
                <w:ins w:id="1729" w:author="Suhwan Lim" w:date="2019-10-04T21:25:00Z"/>
                <w:rFonts w:cs="Arial"/>
              </w:rPr>
            </w:pPr>
          </w:p>
        </w:tc>
        <w:tc>
          <w:tcPr>
            <w:tcW w:w="408" w:type="pct"/>
            <w:gridSpan w:val="2"/>
            <w:vAlign w:val="bottom"/>
            <w:tcPrChange w:id="1730" w:author="Suhwan Lim" w:date="2019-10-04T21:58:00Z">
              <w:tcPr>
                <w:tcW w:w="450" w:type="pct"/>
                <w:gridSpan w:val="2"/>
                <w:vAlign w:val="bottom"/>
              </w:tcPr>
            </w:tcPrChange>
          </w:tcPr>
          <w:p w:rsidR="00EB50F9" w:rsidRPr="005E2366" w:rsidRDefault="00EB50F9" w:rsidP="00781EB6">
            <w:pPr>
              <w:pStyle w:val="TAC"/>
              <w:rPr>
                <w:ins w:id="1731" w:author="Suhwan Lim" w:date="2019-10-04T21:25:00Z"/>
                <w:rFonts w:cs="Arial"/>
              </w:rPr>
            </w:pPr>
          </w:p>
        </w:tc>
        <w:tc>
          <w:tcPr>
            <w:tcW w:w="421" w:type="pct"/>
            <w:gridSpan w:val="2"/>
            <w:vAlign w:val="bottom"/>
            <w:tcPrChange w:id="1732" w:author="Suhwan Lim" w:date="2019-10-04T21:58:00Z">
              <w:tcPr>
                <w:tcW w:w="464" w:type="pct"/>
                <w:gridSpan w:val="2"/>
                <w:vAlign w:val="bottom"/>
              </w:tcPr>
            </w:tcPrChange>
          </w:tcPr>
          <w:p w:rsidR="00EB50F9" w:rsidRPr="005E2366" w:rsidRDefault="00EB50F9" w:rsidP="00781EB6">
            <w:pPr>
              <w:pStyle w:val="TAC"/>
              <w:rPr>
                <w:ins w:id="1733" w:author="Suhwan Lim" w:date="2019-10-04T21:25:00Z"/>
                <w:rFonts w:cs="Arial"/>
              </w:rPr>
            </w:pPr>
            <w:ins w:id="1734" w:author="Suhwan Lim" w:date="2019-10-04T21:25:00Z">
              <w:r w:rsidRPr="005E2366">
                <w:rPr>
                  <w:rFonts w:eastAsia="MS Mincho" w:cs="Arial"/>
                </w:rPr>
                <w:t xml:space="preserve">-BW/2 – </w:t>
              </w:r>
              <w:r w:rsidRPr="005E2366">
                <w:rPr>
                  <w:rFonts w:cs="Arial" w:hint="eastAsia"/>
                </w:rPr>
                <w:t>15</w:t>
              </w:r>
            </w:ins>
          </w:p>
          <w:p w:rsidR="00EB50F9" w:rsidRPr="005E2366" w:rsidRDefault="00EB50F9" w:rsidP="00781EB6">
            <w:pPr>
              <w:pStyle w:val="TAC"/>
              <w:rPr>
                <w:ins w:id="1735" w:author="Suhwan Lim" w:date="2019-10-04T21:25:00Z"/>
                <w:rFonts w:eastAsia="MS Mincho" w:cs="Arial"/>
              </w:rPr>
            </w:pPr>
            <w:ins w:id="1736" w:author="Suhwan Lim" w:date="2019-10-04T21:25:00Z">
              <w:r w:rsidRPr="005E2366">
                <w:rPr>
                  <w:rFonts w:eastAsia="MS Mincho" w:cs="Arial"/>
                </w:rPr>
                <w:t>/</w:t>
              </w:r>
            </w:ins>
          </w:p>
          <w:p w:rsidR="00EB50F9" w:rsidRPr="005E2366" w:rsidRDefault="00EB50F9" w:rsidP="00781EB6">
            <w:pPr>
              <w:pStyle w:val="TAC"/>
              <w:rPr>
                <w:ins w:id="1737" w:author="Suhwan Lim" w:date="2019-10-04T21:25:00Z"/>
                <w:rFonts w:cs="Arial"/>
              </w:rPr>
            </w:pPr>
            <w:ins w:id="1738" w:author="Suhwan Lim" w:date="2019-10-04T21:25:00Z">
              <w:r w:rsidRPr="005E2366">
                <w:rPr>
                  <w:rFonts w:eastAsia="MS Mincho" w:cs="Arial"/>
                </w:rPr>
                <w:t xml:space="preserve">+BW/2 + </w:t>
              </w:r>
              <w:r w:rsidRPr="005E2366">
                <w:rPr>
                  <w:rFonts w:cs="Arial" w:hint="eastAsia"/>
                </w:rPr>
                <w:t>15</w:t>
              </w:r>
            </w:ins>
          </w:p>
        </w:tc>
        <w:tc>
          <w:tcPr>
            <w:tcW w:w="374" w:type="pct"/>
            <w:gridSpan w:val="2"/>
            <w:vAlign w:val="bottom"/>
            <w:tcPrChange w:id="1739" w:author="Suhwan Lim" w:date="2019-10-04T21:58:00Z">
              <w:tcPr>
                <w:tcW w:w="413" w:type="pct"/>
                <w:gridSpan w:val="2"/>
                <w:vAlign w:val="bottom"/>
              </w:tcPr>
            </w:tcPrChange>
          </w:tcPr>
          <w:p w:rsidR="00EB50F9" w:rsidRPr="005E2366" w:rsidRDefault="00EB50F9" w:rsidP="00781EB6">
            <w:pPr>
              <w:pStyle w:val="TAC"/>
              <w:rPr>
                <w:ins w:id="1740" w:author="Suhwan Lim" w:date="2019-10-04T21:25:00Z"/>
                <w:rFonts w:cs="Arial"/>
              </w:rPr>
            </w:pPr>
          </w:p>
        </w:tc>
        <w:tc>
          <w:tcPr>
            <w:tcW w:w="457" w:type="pct"/>
            <w:vAlign w:val="bottom"/>
            <w:tcPrChange w:id="1741" w:author="Suhwan Lim" w:date="2019-10-04T21:58:00Z">
              <w:tcPr>
                <w:tcW w:w="502" w:type="pct"/>
                <w:vAlign w:val="bottom"/>
              </w:tcPr>
            </w:tcPrChange>
          </w:tcPr>
          <w:p w:rsidR="00EB50F9" w:rsidRPr="005E2366" w:rsidRDefault="00EB50F9" w:rsidP="00781EB6">
            <w:pPr>
              <w:pStyle w:val="TAC"/>
              <w:rPr>
                <w:ins w:id="1742" w:author="Suhwan Lim" w:date="2019-10-04T21:25:00Z"/>
                <w:rFonts w:cs="Arial"/>
              </w:rPr>
            </w:pPr>
            <w:ins w:id="1743" w:author="Suhwan Lim" w:date="2019-10-04T21:25:00Z">
              <w:r w:rsidRPr="005E2366">
                <w:rPr>
                  <w:rFonts w:eastAsia="MS Mincho" w:cs="Arial"/>
                </w:rPr>
                <w:t xml:space="preserve">-BW/2 – </w:t>
              </w:r>
              <w:r w:rsidRPr="005E2366">
                <w:rPr>
                  <w:rFonts w:cs="Arial" w:hint="eastAsia"/>
                </w:rPr>
                <w:t>15</w:t>
              </w:r>
            </w:ins>
          </w:p>
          <w:p w:rsidR="00EB50F9" w:rsidRPr="005E2366" w:rsidRDefault="00EB50F9" w:rsidP="00781EB6">
            <w:pPr>
              <w:pStyle w:val="TAC"/>
              <w:rPr>
                <w:ins w:id="1744" w:author="Suhwan Lim" w:date="2019-10-04T21:25:00Z"/>
                <w:rFonts w:eastAsia="MS Mincho" w:cs="Arial"/>
              </w:rPr>
            </w:pPr>
            <w:ins w:id="1745" w:author="Suhwan Lim" w:date="2019-10-04T21:25:00Z">
              <w:r w:rsidRPr="005E2366">
                <w:rPr>
                  <w:rFonts w:eastAsia="MS Mincho" w:cs="Arial"/>
                </w:rPr>
                <w:t>/</w:t>
              </w:r>
            </w:ins>
          </w:p>
          <w:p w:rsidR="00EB50F9" w:rsidRPr="005E2366" w:rsidRDefault="00EB50F9" w:rsidP="00781EB6">
            <w:pPr>
              <w:pStyle w:val="TAC"/>
              <w:rPr>
                <w:ins w:id="1746" w:author="Suhwan Lim" w:date="2019-10-04T21:25:00Z"/>
                <w:rFonts w:cs="Arial"/>
              </w:rPr>
            </w:pPr>
            <w:ins w:id="1747" w:author="Suhwan Lim" w:date="2019-10-04T21:25:00Z">
              <w:r w:rsidRPr="005E2366">
                <w:rPr>
                  <w:rFonts w:eastAsia="MS Mincho" w:cs="Arial"/>
                </w:rPr>
                <w:t xml:space="preserve">+BW/2 + </w:t>
              </w:r>
              <w:r w:rsidRPr="005E2366">
                <w:rPr>
                  <w:rFonts w:cs="Arial" w:hint="eastAsia"/>
                </w:rPr>
                <w:t>15</w:t>
              </w:r>
            </w:ins>
          </w:p>
        </w:tc>
        <w:tc>
          <w:tcPr>
            <w:tcW w:w="466" w:type="pct"/>
            <w:tcPrChange w:id="1748" w:author="Suhwan Lim" w:date="2019-10-04T21:58:00Z">
              <w:tcPr>
                <w:tcW w:w="1" w:type="pct"/>
              </w:tcPr>
            </w:tcPrChange>
          </w:tcPr>
          <w:p w:rsidR="00EB50F9" w:rsidRPr="005E2366" w:rsidRDefault="00EB50F9" w:rsidP="00EB50F9">
            <w:pPr>
              <w:pStyle w:val="TAC"/>
              <w:rPr>
                <w:ins w:id="1749" w:author="Suhwan Lim" w:date="2019-10-04T21:59:00Z"/>
                <w:rFonts w:cs="Arial"/>
              </w:rPr>
            </w:pPr>
            <w:ins w:id="1750" w:author="Suhwan Lim" w:date="2019-10-04T21:59:00Z">
              <w:r w:rsidRPr="005E2366">
                <w:rPr>
                  <w:rFonts w:eastAsia="MS Mincho" w:cs="Arial"/>
                </w:rPr>
                <w:t xml:space="preserve">-BW/2 – </w:t>
              </w:r>
              <w:r w:rsidRPr="005E2366">
                <w:rPr>
                  <w:rFonts w:cs="Arial" w:hint="eastAsia"/>
                </w:rPr>
                <w:t>15</w:t>
              </w:r>
            </w:ins>
          </w:p>
          <w:p w:rsidR="00EB50F9" w:rsidRPr="005E2366" w:rsidRDefault="00EB50F9" w:rsidP="00EB50F9">
            <w:pPr>
              <w:pStyle w:val="TAC"/>
              <w:rPr>
                <w:ins w:id="1751" w:author="Suhwan Lim" w:date="2019-10-04T21:59:00Z"/>
                <w:rFonts w:eastAsia="MS Mincho" w:cs="Arial"/>
              </w:rPr>
            </w:pPr>
            <w:ins w:id="1752" w:author="Suhwan Lim" w:date="2019-10-04T21:59:00Z">
              <w:r w:rsidRPr="005E2366">
                <w:rPr>
                  <w:rFonts w:eastAsia="MS Mincho" w:cs="Arial"/>
                </w:rPr>
                <w:t>/</w:t>
              </w:r>
            </w:ins>
          </w:p>
          <w:p w:rsidR="00EB50F9" w:rsidRPr="005E2366" w:rsidRDefault="00EB50F9" w:rsidP="00EB50F9">
            <w:pPr>
              <w:pStyle w:val="TAC"/>
              <w:rPr>
                <w:ins w:id="1753" w:author="Suhwan Lim" w:date="2019-10-04T21:58:00Z"/>
                <w:rFonts w:eastAsia="MS Mincho" w:cs="Arial"/>
              </w:rPr>
            </w:pPr>
            <w:ins w:id="1754" w:author="Suhwan Lim" w:date="2019-10-04T21:59:00Z">
              <w:r w:rsidRPr="005E2366">
                <w:rPr>
                  <w:rFonts w:eastAsia="MS Mincho" w:cs="Arial"/>
                </w:rPr>
                <w:t xml:space="preserve">+BW/2 + </w:t>
              </w:r>
              <w:r w:rsidRPr="005E2366">
                <w:rPr>
                  <w:rFonts w:cs="Arial" w:hint="eastAsia"/>
                </w:rPr>
                <w:t>15</w:t>
              </w:r>
            </w:ins>
          </w:p>
        </w:tc>
      </w:tr>
      <w:tr w:rsidR="00EB50F9" w:rsidRPr="00795ABE" w:rsidTr="00EB50F9">
        <w:trPr>
          <w:ins w:id="1755" w:author="Suhwan Lim" w:date="2019-10-04T21:25:00Z"/>
        </w:trPr>
        <w:tc>
          <w:tcPr>
            <w:tcW w:w="715" w:type="pct"/>
            <w:vMerge/>
          </w:tcPr>
          <w:p w:rsidR="00EB50F9" w:rsidRPr="00795ABE" w:rsidRDefault="00EB50F9" w:rsidP="00781EB6">
            <w:pPr>
              <w:keepNext/>
              <w:keepLines/>
              <w:spacing w:after="0"/>
              <w:rPr>
                <w:ins w:id="1756" w:author="Suhwan Lim" w:date="2019-10-04T21:25:00Z"/>
                <w:rFonts w:ascii="Arial" w:eastAsia="MS Mincho" w:hAnsi="Arial" w:cs="Arial"/>
                <w:bCs/>
                <w:sz w:val="18"/>
                <w:szCs w:val="18"/>
              </w:rPr>
            </w:pPr>
          </w:p>
        </w:tc>
        <w:tc>
          <w:tcPr>
            <w:tcW w:w="717" w:type="pct"/>
          </w:tcPr>
          <w:p w:rsidR="00EB50F9" w:rsidRPr="005E2366" w:rsidRDefault="00EB50F9" w:rsidP="00781EB6">
            <w:pPr>
              <w:pStyle w:val="TAL"/>
              <w:rPr>
                <w:ins w:id="1757" w:author="Suhwan Lim" w:date="2019-10-04T21:25:00Z"/>
                <w:rFonts w:eastAsia="MS Mincho" w:cs="Arial"/>
                <w:bCs/>
                <w:lang w:eastAsia="en-US"/>
              </w:rPr>
            </w:pPr>
            <w:ins w:id="1758" w:author="Suhwan Lim" w:date="2019-10-04T21:25:00Z">
              <w:r w:rsidRPr="005E2366">
                <w:rPr>
                  <w:rFonts w:eastAsia="MS Mincho" w:cs="Arial"/>
                  <w:bCs/>
                  <w:lang w:eastAsia="en-US"/>
                </w:rPr>
                <w:t>F</w:t>
              </w:r>
              <w:r w:rsidRPr="005E2366">
                <w:rPr>
                  <w:rFonts w:eastAsia="MS Mincho" w:cs="Arial"/>
                  <w:bCs/>
                  <w:vertAlign w:val="subscript"/>
                  <w:lang w:eastAsia="en-US"/>
                </w:rPr>
                <w:t>Interferer 2</w:t>
              </w:r>
            </w:ins>
          </w:p>
          <w:p w:rsidR="00EB50F9" w:rsidRPr="005E2366" w:rsidRDefault="00EB50F9" w:rsidP="00781EB6">
            <w:pPr>
              <w:pStyle w:val="TAL"/>
              <w:rPr>
                <w:ins w:id="1759" w:author="Suhwan Lim" w:date="2019-10-04T21:25:00Z"/>
                <w:rFonts w:eastAsia="MS Mincho" w:cs="Arial"/>
                <w:bCs/>
                <w:lang w:eastAsia="en-US"/>
              </w:rPr>
            </w:pPr>
            <w:ins w:id="1760" w:author="Suhwan Lim" w:date="2019-10-04T21:25:00Z">
              <w:r w:rsidRPr="005E2366">
                <w:rPr>
                  <w:rFonts w:eastAsia="MS Mincho" w:cs="Arial"/>
                  <w:bCs/>
                  <w:lang w:eastAsia="en-US"/>
                </w:rPr>
                <w:t>(Offset)</w:t>
              </w:r>
            </w:ins>
          </w:p>
        </w:tc>
        <w:tc>
          <w:tcPr>
            <w:tcW w:w="349" w:type="pct"/>
          </w:tcPr>
          <w:p w:rsidR="00EB50F9" w:rsidRPr="005E2366" w:rsidRDefault="00EB50F9" w:rsidP="00781EB6">
            <w:pPr>
              <w:pStyle w:val="TAC"/>
              <w:rPr>
                <w:ins w:id="1761" w:author="Suhwan Lim" w:date="2019-10-04T21:25:00Z"/>
                <w:rFonts w:cs="Arial"/>
              </w:rPr>
            </w:pPr>
            <w:ins w:id="1762" w:author="Suhwan Lim" w:date="2019-10-04T21:25:00Z">
              <w:r w:rsidRPr="005E2366">
                <w:rPr>
                  <w:rFonts w:cs="Arial"/>
                </w:rPr>
                <w:t>MHz</w:t>
              </w:r>
            </w:ins>
          </w:p>
        </w:tc>
        <w:tc>
          <w:tcPr>
            <w:tcW w:w="3219" w:type="pct"/>
            <w:gridSpan w:val="12"/>
            <w:vAlign w:val="center"/>
          </w:tcPr>
          <w:p w:rsidR="00EB50F9" w:rsidRPr="005E2366" w:rsidRDefault="00EB50F9" w:rsidP="00781EB6">
            <w:pPr>
              <w:pStyle w:val="TAC"/>
              <w:rPr>
                <w:ins w:id="1763" w:author="Suhwan Lim" w:date="2019-10-04T21:58:00Z"/>
                <w:rFonts w:eastAsia="MS Mincho" w:cs="Arial"/>
              </w:rPr>
            </w:pPr>
            <w:ins w:id="1764" w:author="Suhwan Lim" w:date="2019-10-04T21:25:00Z">
              <w:r w:rsidRPr="005E2366">
                <w:rPr>
                  <w:rFonts w:eastAsia="MS Mincho" w:cs="Arial"/>
                </w:rPr>
                <w:t>2*F</w:t>
              </w:r>
              <w:r w:rsidRPr="005E2366">
                <w:rPr>
                  <w:rFonts w:eastAsia="MS Mincho" w:cs="Arial"/>
                  <w:vertAlign w:val="subscript"/>
                </w:rPr>
                <w:t>Interferer 1</w:t>
              </w:r>
            </w:ins>
          </w:p>
        </w:tc>
      </w:tr>
      <w:tr w:rsidR="00EB50F9" w:rsidRPr="00795ABE" w:rsidTr="00EB50F9">
        <w:trPr>
          <w:ins w:id="1765" w:author="Suhwan Lim" w:date="2019-10-04T21:25:00Z"/>
        </w:trPr>
        <w:tc>
          <w:tcPr>
            <w:tcW w:w="5000" w:type="pct"/>
            <w:gridSpan w:val="15"/>
          </w:tcPr>
          <w:p w:rsidR="00EB50F9" w:rsidRPr="005E2366" w:rsidRDefault="00EB50F9" w:rsidP="00781EB6">
            <w:pPr>
              <w:pStyle w:val="TAN"/>
              <w:rPr>
                <w:ins w:id="1766" w:author="Suhwan Lim" w:date="2019-10-04T21:25:00Z"/>
                <w:rFonts w:eastAsia="MS Mincho" w:cs="Arial"/>
                <w:lang w:eastAsia="en-US"/>
              </w:rPr>
            </w:pPr>
            <w:ins w:id="1767" w:author="Suhwan Lim" w:date="2019-10-04T21:25:00Z">
              <w:r w:rsidRPr="005E2366">
                <w:rPr>
                  <w:rFonts w:eastAsia="MS Mincho" w:cs="Arial"/>
                  <w:lang w:eastAsia="en-US"/>
                </w:rPr>
                <w:t>NOTE 1:</w:t>
              </w:r>
              <w:r w:rsidRPr="005E2366">
                <w:rPr>
                  <w:rFonts w:eastAsia="MS Mincho" w:cs="Arial"/>
                  <w:lang w:eastAsia="en-US"/>
                </w:rPr>
                <w:tab/>
                <w:t xml:space="preserve">Reference measurement channel is </w:t>
              </w:r>
            </w:ins>
            <w:ins w:id="1768" w:author="Suhwan Lim" w:date="2019-10-04T22:00:00Z">
              <w:r>
                <w:rPr>
                  <w:rFonts w:eastAsia="MS Mincho" w:cs="Arial"/>
                  <w:lang w:eastAsia="en-US"/>
                </w:rPr>
                <w:t>FFS</w:t>
              </w:r>
            </w:ins>
          </w:p>
          <w:p w:rsidR="00EB50F9" w:rsidRPr="005E2366" w:rsidRDefault="00EB50F9">
            <w:pPr>
              <w:pStyle w:val="TAN"/>
              <w:rPr>
                <w:ins w:id="1769" w:author="Suhwan Lim" w:date="2019-10-04T21:58:00Z"/>
                <w:rFonts w:eastAsia="MS Mincho" w:cs="Arial"/>
                <w:lang w:eastAsia="en-US"/>
              </w:rPr>
            </w:pPr>
            <w:ins w:id="1770" w:author="Suhwan Lim" w:date="2019-10-04T21:25:00Z">
              <w:r w:rsidRPr="005E2366">
                <w:rPr>
                  <w:rFonts w:eastAsia="MS Mincho" w:cs="Arial"/>
                  <w:lang w:eastAsia="en-US"/>
                </w:rPr>
                <w:t>NOTE 2:</w:t>
              </w:r>
              <w:r w:rsidRPr="005E2366">
                <w:rPr>
                  <w:rFonts w:eastAsia="MS Mincho" w:cs="Arial"/>
                  <w:lang w:eastAsia="en-US"/>
                </w:rPr>
                <w:tab/>
              </w:r>
              <w:r w:rsidRPr="005E2366">
                <w:rPr>
                  <w:rFonts w:cs="Arial"/>
                  <w:lang w:eastAsia="en-US"/>
                </w:rPr>
                <w:t>The interferer is QPSK modulated PUSCH containing data and reference symbols. Normal cyclic prefix is used.</w:t>
              </w:r>
            </w:ins>
          </w:p>
        </w:tc>
      </w:tr>
    </w:tbl>
    <w:p w:rsidR="00781EB6" w:rsidRPr="00795ABE" w:rsidRDefault="00781EB6" w:rsidP="00781EB6">
      <w:pPr>
        <w:rPr>
          <w:ins w:id="1771" w:author="Suhwan Lim" w:date="2019-10-04T21:25:00Z"/>
        </w:rPr>
      </w:pPr>
    </w:p>
    <w:p w:rsidR="00EB50F9" w:rsidRDefault="00EB50F9">
      <w:pPr>
        <w:widowControl/>
        <w:autoSpaceDE/>
        <w:autoSpaceDN/>
        <w:adjustRightInd/>
        <w:spacing w:after="0"/>
        <w:jc w:val="left"/>
        <w:rPr>
          <w:ins w:id="1772" w:author="Suhwan Lim" w:date="2019-10-04T22:01:00Z"/>
        </w:rPr>
      </w:pPr>
      <w:ins w:id="1773" w:author="Suhwan Lim" w:date="2019-10-04T22:01:00Z">
        <w:r>
          <w:br w:type="page"/>
        </w:r>
      </w:ins>
    </w:p>
    <w:p w:rsidR="00781EB6" w:rsidRPr="00781EB6" w:rsidDel="00EB50F9" w:rsidRDefault="00781EB6" w:rsidP="00781EB6">
      <w:pPr>
        <w:rPr>
          <w:del w:id="1774" w:author="Suhwan Lim" w:date="2019-10-04T22:01:00Z"/>
        </w:rPr>
      </w:pPr>
    </w:p>
    <w:p w:rsidR="00781EB6" w:rsidRPr="00781EB6" w:rsidRDefault="00781EB6" w:rsidP="00781EB6">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1775" w:name="_Toc20818248"/>
      <w:r w:rsidRPr="00781EB6">
        <w:rPr>
          <w:rFonts w:ascii="Arial" w:eastAsiaTheme="minorEastAsia" w:hAnsi="Arial"/>
          <w:b w:val="0"/>
          <w:bCs w:val="0"/>
          <w:sz w:val="32"/>
          <w:szCs w:val="20"/>
        </w:rPr>
        <w:t>9.2</w:t>
      </w:r>
      <w:r w:rsidRPr="00781EB6">
        <w:rPr>
          <w:rFonts w:ascii="Arial" w:eastAsiaTheme="minorEastAsia" w:hAnsi="Arial"/>
          <w:b w:val="0"/>
          <w:bCs w:val="0"/>
          <w:sz w:val="32"/>
          <w:szCs w:val="20"/>
        </w:rPr>
        <w:tab/>
        <w:t>NR V2X UE Rx requirements in FR2</w:t>
      </w:r>
      <w:bookmarkEnd w:id="1775"/>
    </w:p>
    <w:p w:rsidR="00781EB6" w:rsidRDefault="00781EB6" w:rsidP="00781EB6">
      <w:pPr>
        <w:spacing w:after="0"/>
      </w:pPr>
      <w:r>
        <w:br w:type="page"/>
      </w:r>
    </w:p>
    <w:p w:rsidR="00781EB6" w:rsidRPr="00781EB6" w:rsidRDefault="00781EB6" w:rsidP="00781EB6">
      <w:pPr>
        <w:pStyle w:val="1"/>
        <w:keepNext/>
        <w:keepLines/>
        <w:widowControl/>
        <w:pBdr>
          <w:top w:val="single" w:sz="12" w:space="3" w:color="auto"/>
        </w:pBdr>
        <w:autoSpaceDE/>
        <w:autoSpaceDN/>
        <w:adjustRightInd/>
        <w:spacing w:before="240" w:after="180"/>
        <w:ind w:left="1134" w:hanging="1134"/>
        <w:jc w:val="left"/>
        <w:rPr>
          <w:rFonts w:ascii="Arial" w:eastAsiaTheme="minorEastAsia" w:hAnsi="Arial"/>
          <w:b w:val="0"/>
          <w:bCs w:val="0"/>
          <w:sz w:val="36"/>
          <w:szCs w:val="20"/>
        </w:rPr>
      </w:pPr>
      <w:bookmarkStart w:id="1776" w:name="_Toc20818249"/>
      <w:r w:rsidRPr="00781EB6">
        <w:rPr>
          <w:rFonts w:ascii="Arial" w:eastAsiaTheme="minorEastAsia" w:hAnsi="Arial"/>
          <w:b w:val="0"/>
          <w:bCs w:val="0"/>
          <w:sz w:val="36"/>
          <w:szCs w:val="20"/>
        </w:rPr>
        <w:lastRenderedPageBreak/>
        <w:t>10</w:t>
      </w:r>
      <w:r w:rsidRPr="00781EB6">
        <w:rPr>
          <w:rFonts w:ascii="Arial" w:eastAsiaTheme="minorEastAsia" w:hAnsi="Arial"/>
          <w:b w:val="0"/>
          <w:bCs w:val="0"/>
          <w:sz w:val="36"/>
          <w:szCs w:val="20"/>
        </w:rPr>
        <w:tab/>
        <w:t>Tx/Rx characteristics of concurrent operation</w:t>
      </w:r>
      <w:bookmarkEnd w:id="1776"/>
    </w:p>
    <w:p w:rsidR="00781EB6" w:rsidRPr="00C40C06" w:rsidRDefault="00781EB6" w:rsidP="00781EB6"/>
    <w:p w:rsidR="00781EB6" w:rsidRDefault="00781EB6" w:rsidP="00781EB6">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1777" w:name="_Toc20818250"/>
      <w:r w:rsidRPr="00781EB6">
        <w:rPr>
          <w:rFonts w:ascii="Arial" w:eastAsiaTheme="minorEastAsia" w:hAnsi="Arial"/>
          <w:b w:val="0"/>
          <w:bCs w:val="0"/>
          <w:sz w:val="32"/>
          <w:szCs w:val="20"/>
        </w:rPr>
        <w:t>10.1</w:t>
      </w:r>
      <w:r w:rsidRPr="00781EB6">
        <w:rPr>
          <w:rFonts w:ascii="Arial" w:eastAsiaTheme="minorEastAsia" w:hAnsi="Arial"/>
          <w:b w:val="0"/>
          <w:bCs w:val="0"/>
          <w:sz w:val="32"/>
          <w:szCs w:val="20"/>
        </w:rPr>
        <w:tab/>
        <w:t>NR V2X SL operation in 5.9GHz or other potential ITS spectrum and LTE/NR Uu operation in licensed band for FR1</w:t>
      </w:r>
      <w:bookmarkEnd w:id="1777"/>
    </w:p>
    <w:p w:rsidR="00781EB6" w:rsidRDefault="00781EB6" w:rsidP="00781EB6">
      <w:pPr>
        <w:pStyle w:val="3"/>
        <w:keepNext/>
        <w:keepLines/>
        <w:widowControl/>
        <w:overflowPunct w:val="0"/>
        <w:spacing w:before="120" w:after="180"/>
        <w:ind w:left="1134" w:hanging="1134"/>
        <w:jc w:val="left"/>
        <w:textAlignment w:val="baseline"/>
        <w:rPr>
          <w:ins w:id="1778" w:author="Suhwan Lim" w:date="2019-10-04T20:19:00Z"/>
          <w:rFonts w:ascii="Arial" w:eastAsiaTheme="minorEastAsia" w:hAnsi="Arial"/>
          <w:sz w:val="28"/>
          <w:szCs w:val="28"/>
          <w:lang w:eastAsia="x-none"/>
        </w:rPr>
      </w:pPr>
      <w:ins w:id="1779" w:author="Suhwan Lim" w:date="2019-10-04T20:18:00Z">
        <w:r w:rsidRPr="00781EB6">
          <w:rPr>
            <w:rFonts w:ascii="Arial" w:eastAsiaTheme="minorEastAsia" w:hAnsi="Arial" w:hint="eastAsia"/>
            <w:sz w:val="28"/>
            <w:szCs w:val="28"/>
            <w:lang w:eastAsia="x-none"/>
          </w:rPr>
          <w:t>10.1.1 Tx requirements</w:t>
        </w:r>
      </w:ins>
    </w:p>
    <w:p w:rsidR="00781EB6" w:rsidRDefault="00781EB6" w:rsidP="00781EB6">
      <w:pPr>
        <w:rPr>
          <w:ins w:id="1780" w:author="Suhwan Lim" w:date="2019-10-04T20:19:00Z"/>
          <w:lang w:eastAsia="x-none"/>
        </w:rPr>
      </w:pPr>
    </w:p>
    <w:p w:rsidR="00781EB6" w:rsidRPr="00781EB6" w:rsidRDefault="00781EB6" w:rsidP="00781EB6">
      <w:pPr>
        <w:rPr>
          <w:ins w:id="1781" w:author="Suhwan Lim" w:date="2019-10-04T20:17:00Z"/>
          <w:lang w:eastAsia="x-none"/>
        </w:rPr>
      </w:pPr>
    </w:p>
    <w:p w:rsidR="00781EB6" w:rsidRDefault="00781EB6" w:rsidP="00781EB6">
      <w:pPr>
        <w:pStyle w:val="3"/>
        <w:keepNext/>
        <w:keepLines/>
        <w:widowControl/>
        <w:overflowPunct w:val="0"/>
        <w:spacing w:before="120" w:after="180"/>
        <w:ind w:left="1134" w:hanging="1134"/>
        <w:jc w:val="left"/>
        <w:textAlignment w:val="baseline"/>
        <w:rPr>
          <w:ins w:id="1782" w:author="Suhwan Lim" w:date="2019-10-04T20:19:00Z"/>
          <w:rFonts w:ascii="Arial" w:eastAsiaTheme="minorEastAsia" w:hAnsi="Arial"/>
          <w:sz w:val="28"/>
          <w:szCs w:val="28"/>
          <w:lang w:eastAsia="x-none"/>
        </w:rPr>
      </w:pPr>
      <w:ins w:id="1783" w:author="Suhwan Lim" w:date="2019-10-04T20:19:00Z">
        <w:r>
          <w:rPr>
            <w:rFonts w:ascii="Arial" w:eastAsiaTheme="minorEastAsia" w:hAnsi="Arial" w:hint="eastAsia"/>
            <w:sz w:val="28"/>
            <w:szCs w:val="28"/>
            <w:lang w:eastAsia="x-none"/>
          </w:rPr>
          <w:t>10.1.2 R</w:t>
        </w:r>
        <w:r w:rsidRPr="00781EB6">
          <w:rPr>
            <w:rFonts w:ascii="Arial" w:eastAsiaTheme="minorEastAsia" w:hAnsi="Arial" w:hint="eastAsia"/>
            <w:sz w:val="28"/>
            <w:szCs w:val="28"/>
            <w:lang w:eastAsia="x-none"/>
          </w:rPr>
          <w:t>x requirements</w:t>
        </w:r>
      </w:ins>
    </w:p>
    <w:p w:rsidR="00781EB6" w:rsidRPr="00781EB6" w:rsidRDefault="00781EB6" w:rsidP="00781EB6"/>
    <w:p w:rsidR="00781EB6" w:rsidRPr="00781EB6" w:rsidRDefault="00781EB6" w:rsidP="00781EB6">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1784" w:name="_Toc20818251"/>
      <w:r w:rsidRPr="00781EB6">
        <w:rPr>
          <w:rFonts w:ascii="Arial" w:eastAsiaTheme="minorEastAsia" w:hAnsi="Arial"/>
          <w:b w:val="0"/>
          <w:bCs w:val="0"/>
          <w:sz w:val="32"/>
          <w:szCs w:val="20"/>
        </w:rPr>
        <w:t>10.2</w:t>
      </w:r>
      <w:r w:rsidRPr="00781EB6">
        <w:rPr>
          <w:rFonts w:ascii="Arial" w:eastAsiaTheme="minorEastAsia" w:hAnsi="Arial"/>
          <w:b w:val="0"/>
          <w:bCs w:val="0"/>
          <w:sz w:val="32"/>
          <w:szCs w:val="20"/>
        </w:rPr>
        <w:tab/>
        <w:t>NR V2X SL operation and LTE/NR Uu operation both in licensed band for FR1</w:t>
      </w:r>
      <w:bookmarkEnd w:id="1784"/>
    </w:p>
    <w:p w:rsidR="00781EB6" w:rsidRDefault="00781EB6" w:rsidP="00781EB6">
      <w:pPr>
        <w:pStyle w:val="3"/>
        <w:keepNext/>
        <w:keepLines/>
        <w:widowControl/>
        <w:overflowPunct w:val="0"/>
        <w:spacing w:before="120" w:after="180"/>
        <w:ind w:left="1134" w:hanging="1134"/>
        <w:jc w:val="left"/>
        <w:textAlignment w:val="baseline"/>
        <w:rPr>
          <w:ins w:id="1785" w:author="Suhwan Lim" w:date="2019-10-04T20:19:00Z"/>
          <w:rFonts w:ascii="Arial" w:eastAsiaTheme="minorEastAsia" w:hAnsi="Arial"/>
          <w:sz w:val="28"/>
          <w:szCs w:val="28"/>
          <w:lang w:eastAsia="x-none"/>
        </w:rPr>
      </w:pPr>
      <w:ins w:id="1786" w:author="Suhwan Lim" w:date="2019-10-04T20:19:00Z">
        <w:r>
          <w:rPr>
            <w:rFonts w:ascii="Arial" w:eastAsiaTheme="minorEastAsia" w:hAnsi="Arial" w:hint="eastAsia"/>
            <w:sz w:val="28"/>
            <w:szCs w:val="28"/>
            <w:lang w:eastAsia="x-none"/>
          </w:rPr>
          <w:t>10.2</w:t>
        </w:r>
        <w:r w:rsidRPr="00781EB6">
          <w:rPr>
            <w:rFonts w:ascii="Arial" w:eastAsiaTheme="minorEastAsia" w:hAnsi="Arial" w:hint="eastAsia"/>
            <w:sz w:val="28"/>
            <w:szCs w:val="28"/>
            <w:lang w:eastAsia="x-none"/>
          </w:rPr>
          <w:t>.1 Tx requirements</w:t>
        </w:r>
      </w:ins>
    </w:p>
    <w:p w:rsidR="00781EB6" w:rsidRDefault="00781EB6" w:rsidP="00781EB6">
      <w:pPr>
        <w:rPr>
          <w:ins w:id="1787" w:author="Suhwan Lim" w:date="2019-10-04T20:19:00Z"/>
          <w:lang w:eastAsia="x-none"/>
        </w:rPr>
      </w:pPr>
    </w:p>
    <w:p w:rsidR="00781EB6" w:rsidRPr="00781EB6" w:rsidRDefault="00781EB6" w:rsidP="00781EB6">
      <w:pPr>
        <w:rPr>
          <w:ins w:id="1788" w:author="Suhwan Lim" w:date="2019-10-04T20:19:00Z"/>
          <w:lang w:eastAsia="x-none"/>
        </w:rPr>
      </w:pPr>
    </w:p>
    <w:p w:rsidR="00781EB6" w:rsidRDefault="00781EB6" w:rsidP="00781EB6">
      <w:pPr>
        <w:pStyle w:val="3"/>
        <w:keepNext/>
        <w:keepLines/>
        <w:widowControl/>
        <w:overflowPunct w:val="0"/>
        <w:spacing w:before="120" w:after="180"/>
        <w:ind w:left="1134" w:hanging="1134"/>
        <w:jc w:val="left"/>
        <w:textAlignment w:val="baseline"/>
        <w:rPr>
          <w:ins w:id="1789" w:author="Suhwan Lim" w:date="2019-10-04T20:19:00Z"/>
          <w:rFonts w:ascii="Arial" w:eastAsiaTheme="minorEastAsia" w:hAnsi="Arial"/>
          <w:sz w:val="28"/>
          <w:szCs w:val="28"/>
          <w:lang w:eastAsia="x-none"/>
        </w:rPr>
      </w:pPr>
      <w:ins w:id="1790" w:author="Suhwan Lim" w:date="2019-10-04T20:19:00Z">
        <w:r>
          <w:rPr>
            <w:rFonts w:ascii="Arial" w:eastAsiaTheme="minorEastAsia" w:hAnsi="Arial" w:hint="eastAsia"/>
            <w:sz w:val="28"/>
            <w:szCs w:val="28"/>
            <w:lang w:eastAsia="x-none"/>
          </w:rPr>
          <w:t>10.2.2 R</w:t>
        </w:r>
        <w:r w:rsidRPr="00781EB6">
          <w:rPr>
            <w:rFonts w:ascii="Arial" w:eastAsiaTheme="minorEastAsia" w:hAnsi="Arial" w:hint="eastAsia"/>
            <w:sz w:val="28"/>
            <w:szCs w:val="28"/>
            <w:lang w:eastAsia="x-none"/>
          </w:rPr>
          <w:t>x requirements</w:t>
        </w:r>
      </w:ins>
    </w:p>
    <w:p w:rsidR="00781EB6" w:rsidRPr="00EE4267" w:rsidRDefault="00781EB6" w:rsidP="00781EB6">
      <w:pPr>
        <w:rPr>
          <w:lang w:eastAsia="ko-KR"/>
        </w:rPr>
      </w:pPr>
    </w:p>
    <w:p w:rsidR="00781EB6" w:rsidRPr="003C2B39" w:rsidRDefault="00781EB6" w:rsidP="00781EB6"/>
    <w:p w:rsidR="00781EB6" w:rsidRPr="00C40C06" w:rsidRDefault="00781EB6" w:rsidP="00781EB6"/>
    <w:p w:rsidR="00781EB6" w:rsidRDefault="00781EB6" w:rsidP="00781EB6">
      <w:pPr>
        <w:pStyle w:val="2"/>
        <w:keepNext/>
        <w:keepLines/>
        <w:widowControl/>
        <w:autoSpaceDE/>
        <w:autoSpaceDN/>
        <w:adjustRightInd/>
        <w:spacing w:before="180" w:after="180"/>
        <w:ind w:left="1134" w:hanging="1134"/>
        <w:jc w:val="left"/>
        <w:rPr>
          <w:ins w:id="1791" w:author="Suhwan Lim" w:date="2019-10-04T20:20:00Z"/>
          <w:rFonts w:ascii="Arial" w:eastAsiaTheme="minorEastAsia" w:hAnsi="Arial"/>
          <w:b w:val="0"/>
          <w:bCs w:val="0"/>
          <w:sz w:val="32"/>
          <w:szCs w:val="20"/>
        </w:rPr>
      </w:pPr>
      <w:bookmarkStart w:id="1792" w:name="_Toc20818252"/>
      <w:r w:rsidRPr="00781EB6">
        <w:rPr>
          <w:rFonts w:ascii="Arial" w:eastAsiaTheme="minorEastAsia" w:hAnsi="Arial"/>
          <w:b w:val="0"/>
          <w:bCs w:val="0"/>
          <w:sz w:val="32"/>
          <w:szCs w:val="20"/>
        </w:rPr>
        <w:t>10.3</w:t>
      </w:r>
      <w:r w:rsidRPr="00781EB6">
        <w:rPr>
          <w:rFonts w:ascii="Arial" w:eastAsiaTheme="minorEastAsia" w:hAnsi="Arial"/>
          <w:b w:val="0"/>
          <w:bCs w:val="0"/>
          <w:sz w:val="32"/>
          <w:szCs w:val="20"/>
        </w:rPr>
        <w:tab/>
        <w:t>NR V2X SL operation in 5.9GHz or other potential ITS spectrum and NR Uu operation in licensed bands for FR2</w:t>
      </w:r>
      <w:bookmarkEnd w:id="1792"/>
    </w:p>
    <w:p w:rsidR="00781EB6" w:rsidRDefault="00781EB6" w:rsidP="00781EB6">
      <w:pPr>
        <w:pStyle w:val="3"/>
        <w:keepNext/>
        <w:keepLines/>
        <w:widowControl/>
        <w:overflowPunct w:val="0"/>
        <w:spacing w:before="120" w:after="180"/>
        <w:ind w:left="1134" w:hanging="1134"/>
        <w:jc w:val="left"/>
        <w:textAlignment w:val="baseline"/>
        <w:rPr>
          <w:ins w:id="1793" w:author="Suhwan Lim" w:date="2019-10-04T20:20:00Z"/>
          <w:rFonts w:ascii="Arial" w:eastAsiaTheme="minorEastAsia" w:hAnsi="Arial"/>
          <w:sz w:val="28"/>
          <w:szCs w:val="28"/>
          <w:lang w:eastAsia="x-none"/>
        </w:rPr>
      </w:pPr>
      <w:ins w:id="1794" w:author="Suhwan Lim" w:date="2019-10-04T20:20:00Z">
        <w:r>
          <w:rPr>
            <w:rFonts w:ascii="Arial" w:eastAsiaTheme="minorEastAsia" w:hAnsi="Arial" w:hint="eastAsia"/>
            <w:sz w:val="28"/>
            <w:szCs w:val="28"/>
            <w:lang w:eastAsia="x-none"/>
          </w:rPr>
          <w:t>10.3</w:t>
        </w:r>
        <w:r w:rsidRPr="00781EB6">
          <w:rPr>
            <w:rFonts w:ascii="Arial" w:eastAsiaTheme="minorEastAsia" w:hAnsi="Arial" w:hint="eastAsia"/>
            <w:sz w:val="28"/>
            <w:szCs w:val="28"/>
            <w:lang w:eastAsia="x-none"/>
          </w:rPr>
          <w:t>.1 Tx requirements</w:t>
        </w:r>
      </w:ins>
    </w:p>
    <w:p w:rsidR="00781EB6" w:rsidRDefault="00781EB6" w:rsidP="00781EB6">
      <w:pPr>
        <w:rPr>
          <w:ins w:id="1795" w:author="Suhwan Lim" w:date="2019-10-04T20:20:00Z"/>
          <w:lang w:eastAsia="x-none"/>
        </w:rPr>
      </w:pPr>
    </w:p>
    <w:p w:rsidR="00781EB6" w:rsidRPr="00781EB6" w:rsidRDefault="00781EB6" w:rsidP="00781EB6">
      <w:pPr>
        <w:rPr>
          <w:ins w:id="1796" w:author="Suhwan Lim" w:date="2019-10-04T20:20:00Z"/>
          <w:lang w:eastAsia="x-none"/>
        </w:rPr>
      </w:pPr>
    </w:p>
    <w:p w:rsidR="00781EB6" w:rsidRDefault="00781EB6" w:rsidP="00781EB6">
      <w:pPr>
        <w:pStyle w:val="3"/>
        <w:keepNext/>
        <w:keepLines/>
        <w:widowControl/>
        <w:overflowPunct w:val="0"/>
        <w:spacing w:before="120" w:after="180"/>
        <w:ind w:left="1134" w:hanging="1134"/>
        <w:jc w:val="left"/>
        <w:textAlignment w:val="baseline"/>
        <w:rPr>
          <w:ins w:id="1797" w:author="Suhwan Lim" w:date="2019-10-04T20:20:00Z"/>
          <w:rFonts w:ascii="Arial" w:eastAsiaTheme="minorEastAsia" w:hAnsi="Arial"/>
          <w:sz w:val="28"/>
          <w:szCs w:val="28"/>
          <w:lang w:eastAsia="x-none"/>
        </w:rPr>
      </w:pPr>
      <w:ins w:id="1798" w:author="Suhwan Lim" w:date="2019-10-04T20:20:00Z">
        <w:r>
          <w:rPr>
            <w:rFonts w:ascii="Arial" w:eastAsiaTheme="minorEastAsia" w:hAnsi="Arial" w:hint="eastAsia"/>
            <w:sz w:val="28"/>
            <w:szCs w:val="28"/>
            <w:lang w:eastAsia="x-none"/>
          </w:rPr>
          <w:t>10.3.2 R</w:t>
        </w:r>
        <w:r w:rsidRPr="00781EB6">
          <w:rPr>
            <w:rFonts w:ascii="Arial" w:eastAsiaTheme="minorEastAsia" w:hAnsi="Arial" w:hint="eastAsia"/>
            <w:sz w:val="28"/>
            <w:szCs w:val="28"/>
            <w:lang w:eastAsia="x-none"/>
          </w:rPr>
          <w:t>x requirements</w:t>
        </w:r>
      </w:ins>
    </w:p>
    <w:p w:rsidR="00781EB6" w:rsidRPr="00781EB6" w:rsidRDefault="00781EB6" w:rsidP="00781EB6"/>
    <w:p w:rsidR="00781EB6" w:rsidRPr="00781EB6" w:rsidRDefault="00781EB6" w:rsidP="00781EB6">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1799" w:name="_Toc20818253"/>
      <w:r w:rsidRPr="00781EB6">
        <w:rPr>
          <w:rFonts w:ascii="Arial" w:eastAsiaTheme="minorEastAsia" w:hAnsi="Arial"/>
          <w:b w:val="0"/>
          <w:bCs w:val="0"/>
          <w:sz w:val="32"/>
          <w:szCs w:val="20"/>
        </w:rPr>
        <w:t>10.4</w:t>
      </w:r>
      <w:r w:rsidRPr="00781EB6">
        <w:rPr>
          <w:rFonts w:ascii="Arial" w:eastAsiaTheme="minorEastAsia" w:hAnsi="Arial"/>
          <w:b w:val="0"/>
          <w:bCs w:val="0"/>
          <w:sz w:val="32"/>
          <w:szCs w:val="20"/>
        </w:rPr>
        <w:tab/>
        <w:t>NR V2X SL operation and NR Uu operation both in licensed bands for FR2</w:t>
      </w:r>
      <w:bookmarkEnd w:id="1799"/>
    </w:p>
    <w:p w:rsidR="00781EB6" w:rsidRDefault="00781EB6" w:rsidP="00781EB6">
      <w:pPr>
        <w:pStyle w:val="3"/>
        <w:keepNext/>
        <w:keepLines/>
        <w:widowControl/>
        <w:overflowPunct w:val="0"/>
        <w:spacing w:before="120" w:after="180"/>
        <w:ind w:left="1134" w:hanging="1134"/>
        <w:jc w:val="left"/>
        <w:textAlignment w:val="baseline"/>
        <w:rPr>
          <w:ins w:id="1800" w:author="Suhwan Lim" w:date="2019-10-04T20:20:00Z"/>
          <w:rFonts w:ascii="Arial" w:eastAsiaTheme="minorEastAsia" w:hAnsi="Arial"/>
          <w:sz w:val="28"/>
          <w:szCs w:val="28"/>
          <w:lang w:eastAsia="x-none"/>
        </w:rPr>
      </w:pPr>
      <w:ins w:id="1801" w:author="Suhwan Lim" w:date="2019-10-04T20:20:00Z">
        <w:r>
          <w:rPr>
            <w:rFonts w:ascii="Arial" w:eastAsiaTheme="minorEastAsia" w:hAnsi="Arial" w:hint="eastAsia"/>
            <w:sz w:val="28"/>
            <w:szCs w:val="28"/>
            <w:lang w:eastAsia="x-none"/>
          </w:rPr>
          <w:t>10.4</w:t>
        </w:r>
        <w:r w:rsidRPr="00781EB6">
          <w:rPr>
            <w:rFonts w:ascii="Arial" w:eastAsiaTheme="minorEastAsia" w:hAnsi="Arial" w:hint="eastAsia"/>
            <w:sz w:val="28"/>
            <w:szCs w:val="28"/>
            <w:lang w:eastAsia="x-none"/>
          </w:rPr>
          <w:t>.1 Tx requirements</w:t>
        </w:r>
      </w:ins>
    </w:p>
    <w:p w:rsidR="00781EB6" w:rsidRDefault="00781EB6" w:rsidP="00781EB6">
      <w:pPr>
        <w:rPr>
          <w:ins w:id="1802" w:author="Suhwan Lim" w:date="2019-10-04T20:20:00Z"/>
          <w:lang w:eastAsia="x-none"/>
        </w:rPr>
      </w:pPr>
    </w:p>
    <w:p w:rsidR="00781EB6" w:rsidRPr="00781EB6" w:rsidRDefault="00781EB6" w:rsidP="00781EB6">
      <w:pPr>
        <w:rPr>
          <w:ins w:id="1803" w:author="Suhwan Lim" w:date="2019-10-04T20:20:00Z"/>
          <w:lang w:eastAsia="x-none"/>
        </w:rPr>
      </w:pPr>
    </w:p>
    <w:p w:rsidR="00781EB6" w:rsidRDefault="00781EB6" w:rsidP="00781EB6">
      <w:pPr>
        <w:pStyle w:val="3"/>
        <w:keepNext/>
        <w:keepLines/>
        <w:widowControl/>
        <w:overflowPunct w:val="0"/>
        <w:spacing w:before="120" w:after="180"/>
        <w:ind w:left="1134" w:hanging="1134"/>
        <w:jc w:val="left"/>
        <w:textAlignment w:val="baseline"/>
        <w:rPr>
          <w:ins w:id="1804" w:author="Suhwan Lim" w:date="2019-10-04T20:20:00Z"/>
          <w:rFonts w:ascii="Arial" w:eastAsiaTheme="minorEastAsia" w:hAnsi="Arial"/>
          <w:sz w:val="28"/>
          <w:szCs w:val="28"/>
          <w:lang w:eastAsia="x-none"/>
        </w:rPr>
      </w:pPr>
      <w:ins w:id="1805" w:author="Suhwan Lim" w:date="2019-10-04T20:20:00Z">
        <w:r>
          <w:rPr>
            <w:rFonts w:ascii="Arial" w:eastAsiaTheme="minorEastAsia" w:hAnsi="Arial" w:hint="eastAsia"/>
            <w:sz w:val="28"/>
            <w:szCs w:val="28"/>
            <w:lang w:eastAsia="x-none"/>
          </w:rPr>
          <w:lastRenderedPageBreak/>
          <w:t>10.4.2 R</w:t>
        </w:r>
        <w:r w:rsidRPr="00781EB6">
          <w:rPr>
            <w:rFonts w:ascii="Arial" w:eastAsiaTheme="minorEastAsia" w:hAnsi="Arial" w:hint="eastAsia"/>
            <w:sz w:val="28"/>
            <w:szCs w:val="28"/>
            <w:lang w:eastAsia="x-none"/>
          </w:rPr>
          <w:t>x requirements</w:t>
        </w:r>
      </w:ins>
    </w:p>
    <w:p w:rsidR="00050F2D" w:rsidRDefault="00050F2D" w:rsidP="00313207">
      <w:pPr>
        <w:spacing w:after="0"/>
      </w:pPr>
    </w:p>
    <w:p w:rsidR="00313207" w:rsidRDefault="00313207" w:rsidP="00313207">
      <w:pPr>
        <w:spacing w:after="0"/>
      </w:pPr>
    </w:p>
    <w:p w:rsidR="00313207" w:rsidRPr="00313207" w:rsidRDefault="00313207" w:rsidP="00313207">
      <w:pPr>
        <w:spacing w:after="0"/>
        <w:rPr>
          <w:rFonts w:eastAsia="맑은 고딕"/>
          <w:i/>
          <w:color w:val="FF0000"/>
          <w:sz w:val="28"/>
          <w:lang w:eastAsia="ko-KR"/>
        </w:rPr>
      </w:pPr>
      <w:r w:rsidRPr="00313207">
        <w:rPr>
          <w:i/>
          <w:color w:val="FF0000"/>
          <w:sz w:val="28"/>
        </w:rPr>
        <w:t>&lt;End of Changes&gt;</w:t>
      </w:r>
    </w:p>
    <w:sectPr w:rsidR="00313207" w:rsidRPr="0031320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711" w:rsidRDefault="009E7711">
      <w:r>
        <w:separator/>
      </w:r>
    </w:p>
  </w:endnote>
  <w:endnote w:type="continuationSeparator" w:id="0">
    <w:p w:rsidR="009E7711" w:rsidRDefault="009E7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711" w:rsidRDefault="009E7711">
      <w:r>
        <w:separator/>
      </w:r>
    </w:p>
  </w:footnote>
  <w:footnote w:type="continuationSeparator" w:id="0">
    <w:p w:rsidR="009E7711" w:rsidRDefault="009E77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3"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0"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0"/>
  </w:num>
  <w:num w:numId="3">
    <w:abstractNumId w:val="22"/>
  </w:num>
  <w:num w:numId="4">
    <w:abstractNumId w:val="6"/>
  </w:num>
  <w:num w:numId="5">
    <w:abstractNumId w:val="4"/>
  </w:num>
  <w:num w:numId="6">
    <w:abstractNumId w:val="5"/>
  </w:num>
  <w:num w:numId="7">
    <w:abstractNumId w:val="14"/>
  </w:num>
  <w:num w:numId="8">
    <w:abstractNumId w:val="23"/>
  </w:num>
  <w:num w:numId="9">
    <w:abstractNumId w:val="9"/>
  </w:num>
  <w:num w:numId="10">
    <w:abstractNumId w:val="20"/>
  </w:num>
  <w:num w:numId="11">
    <w:abstractNumId w:val="7"/>
  </w:num>
  <w:num w:numId="12">
    <w:abstractNumId w:val="3"/>
  </w:num>
  <w:num w:numId="13">
    <w:abstractNumId w:val="8"/>
  </w:num>
  <w:num w:numId="14">
    <w:abstractNumId w:val="16"/>
  </w:num>
  <w:num w:numId="15">
    <w:abstractNumId w:val="12"/>
  </w:num>
  <w:num w:numId="16">
    <w:abstractNumId w:val="21"/>
  </w:num>
  <w:num w:numId="17">
    <w:abstractNumId w:val="17"/>
  </w:num>
  <w:num w:numId="18">
    <w:abstractNumId w:val="0"/>
  </w:num>
  <w:num w:numId="19">
    <w:abstractNumId w:val="13"/>
  </w:num>
  <w:num w:numId="20">
    <w:abstractNumId w:val="18"/>
  </w:num>
  <w:num w:numId="21">
    <w:abstractNumId w:val="1"/>
  </w:num>
  <w:num w:numId="22">
    <w:abstractNumId w:val="15"/>
  </w:num>
  <w:num w:numId="23">
    <w:abstractNumId w:val="19"/>
  </w:num>
  <w:num w:numId="24">
    <w:abstractNumId w:val="2"/>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E25"/>
    <w:rsid w:val="000D0565"/>
    <w:rsid w:val="000D0E4E"/>
    <w:rsid w:val="000D182D"/>
    <w:rsid w:val="000D2360"/>
    <w:rsid w:val="000D3002"/>
    <w:rsid w:val="000D3B6B"/>
    <w:rsid w:val="000D3BA2"/>
    <w:rsid w:val="000D3EBC"/>
    <w:rsid w:val="000D42DA"/>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C64"/>
    <w:rsid w:val="00113E1A"/>
    <w:rsid w:val="001141E3"/>
    <w:rsid w:val="001144DF"/>
    <w:rsid w:val="00114A24"/>
    <w:rsid w:val="00114E38"/>
    <w:rsid w:val="0011507C"/>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F5B"/>
    <w:rsid w:val="0016064F"/>
    <w:rsid w:val="00162989"/>
    <w:rsid w:val="00162B36"/>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323"/>
    <w:rsid w:val="002875EB"/>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F43"/>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C0F"/>
    <w:rsid w:val="003818BF"/>
    <w:rsid w:val="00382C0E"/>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4442"/>
    <w:rsid w:val="003F45E4"/>
    <w:rsid w:val="003F4932"/>
    <w:rsid w:val="003F4D7D"/>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C6B5A"/>
    <w:rsid w:val="004D0479"/>
    <w:rsid w:val="004D0DFE"/>
    <w:rsid w:val="004D0EAE"/>
    <w:rsid w:val="004D117F"/>
    <w:rsid w:val="004D1E79"/>
    <w:rsid w:val="004D22C3"/>
    <w:rsid w:val="004D2D96"/>
    <w:rsid w:val="004D31B8"/>
    <w:rsid w:val="004D3B02"/>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26EA"/>
    <w:rsid w:val="00502B72"/>
    <w:rsid w:val="00503262"/>
    <w:rsid w:val="00503DCC"/>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E7F"/>
    <w:rsid w:val="006349D5"/>
    <w:rsid w:val="006363B1"/>
    <w:rsid w:val="0063644D"/>
    <w:rsid w:val="00636DCE"/>
    <w:rsid w:val="00636E9B"/>
    <w:rsid w:val="00637F7A"/>
    <w:rsid w:val="006416A7"/>
    <w:rsid w:val="00641D76"/>
    <w:rsid w:val="00643628"/>
    <w:rsid w:val="00646834"/>
    <w:rsid w:val="00647252"/>
    <w:rsid w:val="00647C33"/>
    <w:rsid w:val="0065049D"/>
    <w:rsid w:val="006517D3"/>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E26"/>
    <w:rsid w:val="006F1FB9"/>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2F7E"/>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1319"/>
    <w:rsid w:val="00A71BDB"/>
    <w:rsid w:val="00A72759"/>
    <w:rsid w:val="00A75E88"/>
    <w:rsid w:val="00A77273"/>
    <w:rsid w:val="00A77560"/>
    <w:rsid w:val="00A775F6"/>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A50"/>
    <w:rsid w:val="00B04D0B"/>
    <w:rsid w:val="00B068AA"/>
    <w:rsid w:val="00B07A83"/>
    <w:rsid w:val="00B07CE8"/>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74A"/>
    <w:rsid w:val="00B838E3"/>
    <w:rsid w:val="00B83CCF"/>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7075"/>
    <w:rsid w:val="00BB710D"/>
    <w:rsid w:val="00BB7552"/>
    <w:rsid w:val="00BB7DDB"/>
    <w:rsid w:val="00BC036B"/>
    <w:rsid w:val="00BC08C5"/>
    <w:rsid w:val="00BC0A7E"/>
    <w:rsid w:val="00BC0E4B"/>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1133"/>
    <w:rsid w:val="00C016FA"/>
    <w:rsid w:val="00C017C8"/>
    <w:rsid w:val="00C02766"/>
    <w:rsid w:val="00C02C41"/>
    <w:rsid w:val="00C034DB"/>
    <w:rsid w:val="00C041BF"/>
    <w:rsid w:val="00C04352"/>
    <w:rsid w:val="00C05B9F"/>
    <w:rsid w:val="00C05BEC"/>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85C"/>
    <w:rsid w:val="00D271E8"/>
    <w:rsid w:val="00D2776E"/>
    <w:rsid w:val="00D302FD"/>
    <w:rsid w:val="00D3098D"/>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97F"/>
    <w:rsid w:val="00DB317A"/>
    <w:rsid w:val="00DB31BB"/>
    <w:rsid w:val="00DB4115"/>
    <w:rsid w:val="00DB488F"/>
    <w:rsid w:val="00DB520A"/>
    <w:rsid w:val="00DB5F93"/>
    <w:rsid w:val="00DB69F6"/>
    <w:rsid w:val="00DB7112"/>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F9C"/>
    <w:rsid w:val="00EA7FCF"/>
    <w:rsid w:val="00EA7FF0"/>
    <w:rsid w:val="00EB03EB"/>
    <w:rsid w:val="00EB085B"/>
    <w:rsid w:val="00EB0BC4"/>
    <w:rsid w:val="00EB0CA3"/>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93FF3-55E9-4134-9CB3-8095C934F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3161</Words>
  <Characters>18023</Characters>
  <Application>Microsoft Office Word</Application>
  <DocSecurity>0</DocSecurity>
  <Lines>150</Lines>
  <Paragraphs>42</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21142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5</cp:revision>
  <cp:lastPrinted>2015-01-30T00:55:00Z</cp:lastPrinted>
  <dcterms:created xsi:type="dcterms:W3CDTF">2019-10-04T16:27:00Z</dcterms:created>
  <dcterms:modified xsi:type="dcterms:W3CDTF">2019-10-04T16:50:00Z</dcterms:modified>
</cp:coreProperties>
</file>